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CE89F" w14:textId="443BF0B3" w:rsidR="00AF225D" w:rsidRPr="00AF225D" w:rsidRDefault="00AF225D" w:rsidP="00AF225D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F225D">
        <w:rPr>
          <w:rFonts w:asciiTheme="majorHAnsi" w:hAnsiTheme="majorHAnsi" w:cstheme="majorHAnsi"/>
          <w:b/>
          <w:sz w:val="24"/>
          <w:szCs w:val="24"/>
        </w:rPr>
        <w:t xml:space="preserve">Uchwała Nr </w:t>
      </w:r>
      <w:r w:rsidR="00065FEA">
        <w:rPr>
          <w:rFonts w:asciiTheme="majorHAnsi" w:hAnsiTheme="majorHAnsi" w:cstheme="majorHAnsi"/>
          <w:b/>
          <w:sz w:val="24"/>
          <w:szCs w:val="24"/>
        </w:rPr>
        <w:t>46</w:t>
      </w:r>
      <w:r w:rsidR="00A14527">
        <w:rPr>
          <w:rFonts w:asciiTheme="majorHAnsi" w:hAnsiTheme="majorHAnsi" w:cstheme="majorHAnsi"/>
          <w:b/>
          <w:sz w:val="24"/>
          <w:szCs w:val="24"/>
        </w:rPr>
        <w:t>/</w:t>
      </w:r>
      <w:r w:rsidRPr="00AF225D">
        <w:rPr>
          <w:rFonts w:asciiTheme="majorHAnsi" w:hAnsiTheme="majorHAnsi" w:cstheme="majorHAnsi"/>
          <w:b/>
          <w:sz w:val="24"/>
          <w:szCs w:val="24"/>
        </w:rPr>
        <w:t>20</w:t>
      </w:r>
      <w:r w:rsidR="00811486">
        <w:rPr>
          <w:rFonts w:asciiTheme="majorHAnsi" w:hAnsiTheme="majorHAnsi" w:cstheme="majorHAnsi"/>
          <w:b/>
          <w:sz w:val="24"/>
          <w:szCs w:val="24"/>
        </w:rPr>
        <w:t>2</w:t>
      </w:r>
      <w:r w:rsidR="003F7567">
        <w:rPr>
          <w:rFonts w:asciiTheme="majorHAnsi" w:hAnsiTheme="majorHAnsi" w:cstheme="majorHAnsi"/>
          <w:b/>
          <w:sz w:val="24"/>
          <w:szCs w:val="24"/>
        </w:rPr>
        <w:t>6</w:t>
      </w:r>
    </w:p>
    <w:p w14:paraId="40E5009E" w14:textId="77777777" w:rsidR="00AF225D" w:rsidRPr="00AF225D" w:rsidRDefault="00AF225D" w:rsidP="00AF225D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F225D">
        <w:rPr>
          <w:rFonts w:asciiTheme="majorHAnsi" w:hAnsiTheme="majorHAnsi" w:cstheme="majorHAnsi"/>
          <w:b/>
          <w:sz w:val="24"/>
          <w:szCs w:val="24"/>
        </w:rPr>
        <w:t xml:space="preserve">Zarządu Powiatu </w:t>
      </w:r>
      <w:r>
        <w:rPr>
          <w:rFonts w:asciiTheme="majorHAnsi" w:hAnsiTheme="majorHAnsi" w:cstheme="majorHAnsi"/>
          <w:b/>
          <w:sz w:val="24"/>
          <w:szCs w:val="24"/>
        </w:rPr>
        <w:t>Grójeckiego</w:t>
      </w:r>
    </w:p>
    <w:p w14:paraId="2C55739C" w14:textId="0C1B33DA" w:rsidR="00AF225D" w:rsidRPr="00AF225D" w:rsidRDefault="00AF225D" w:rsidP="00AF225D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96781F">
        <w:rPr>
          <w:rFonts w:asciiTheme="majorHAnsi" w:hAnsiTheme="majorHAnsi" w:cstheme="majorHAnsi"/>
          <w:b/>
          <w:sz w:val="24"/>
          <w:szCs w:val="24"/>
        </w:rPr>
        <w:t xml:space="preserve">z dnia </w:t>
      </w:r>
      <w:r w:rsidR="00065FEA">
        <w:rPr>
          <w:rFonts w:asciiTheme="majorHAnsi" w:hAnsiTheme="majorHAnsi" w:cstheme="majorHAnsi"/>
          <w:b/>
          <w:sz w:val="24"/>
          <w:szCs w:val="24"/>
        </w:rPr>
        <w:t>22 kwietnia</w:t>
      </w:r>
      <w:r w:rsidR="002549A5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96781F">
        <w:rPr>
          <w:rFonts w:asciiTheme="majorHAnsi" w:hAnsiTheme="majorHAnsi" w:cstheme="majorHAnsi"/>
          <w:b/>
          <w:sz w:val="24"/>
          <w:szCs w:val="24"/>
        </w:rPr>
        <w:t>20</w:t>
      </w:r>
      <w:r w:rsidR="00811486" w:rsidRPr="0096781F">
        <w:rPr>
          <w:rFonts w:asciiTheme="majorHAnsi" w:hAnsiTheme="majorHAnsi" w:cstheme="majorHAnsi"/>
          <w:b/>
          <w:sz w:val="24"/>
          <w:szCs w:val="24"/>
        </w:rPr>
        <w:t>2</w:t>
      </w:r>
      <w:r w:rsidR="003F7567">
        <w:rPr>
          <w:rFonts w:asciiTheme="majorHAnsi" w:hAnsiTheme="majorHAnsi" w:cstheme="majorHAnsi"/>
          <w:b/>
          <w:sz w:val="24"/>
          <w:szCs w:val="24"/>
        </w:rPr>
        <w:t>6</w:t>
      </w:r>
      <w:r w:rsidRPr="0096781F">
        <w:rPr>
          <w:rFonts w:asciiTheme="majorHAnsi" w:hAnsiTheme="majorHAnsi" w:cstheme="majorHAnsi"/>
          <w:b/>
          <w:sz w:val="24"/>
          <w:szCs w:val="24"/>
        </w:rPr>
        <w:t xml:space="preserve"> r.</w:t>
      </w:r>
    </w:p>
    <w:p w14:paraId="6540E2B7" w14:textId="77777777" w:rsidR="00AF225D" w:rsidRDefault="00AF225D" w:rsidP="00AF225D">
      <w:pPr>
        <w:spacing w:after="0" w:line="240" w:lineRule="auto"/>
        <w:ind w:left="851" w:hanging="851"/>
        <w:jc w:val="both"/>
        <w:rPr>
          <w:rFonts w:asciiTheme="majorHAnsi" w:hAnsiTheme="majorHAnsi" w:cstheme="majorHAnsi"/>
          <w:sz w:val="24"/>
          <w:szCs w:val="24"/>
        </w:rPr>
      </w:pPr>
    </w:p>
    <w:p w14:paraId="0546656B" w14:textId="77777777" w:rsidR="00AF225D" w:rsidRPr="00AF225D" w:rsidRDefault="00AF225D" w:rsidP="00AF225D">
      <w:pPr>
        <w:spacing w:after="0" w:line="240" w:lineRule="auto"/>
        <w:ind w:left="851" w:hanging="851"/>
        <w:jc w:val="both"/>
        <w:rPr>
          <w:rFonts w:asciiTheme="majorHAnsi" w:hAnsiTheme="majorHAnsi" w:cstheme="majorHAnsi"/>
          <w:sz w:val="24"/>
          <w:szCs w:val="24"/>
        </w:rPr>
      </w:pPr>
    </w:p>
    <w:p w14:paraId="78AD72AA" w14:textId="77777777" w:rsidR="00AF225D" w:rsidRPr="00AF225D" w:rsidRDefault="00AF225D" w:rsidP="00A149E1">
      <w:pPr>
        <w:spacing w:after="0" w:line="240" w:lineRule="auto"/>
        <w:ind w:left="1134" w:hanging="1134"/>
        <w:jc w:val="both"/>
        <w:rPr>
          <w:rFonts w:asciiTheme="majorHAnsi" w:hAnsiTheme="majorHAnsi" w:cstheme="majorHAnsi"/>
          <w:b/>
          <w:sz w:val="24"/>
          <w:szCs w:val="24"/>
        </w:rPr>
      </w:pPr>
      <w:r w:rsidRPr="00AF225D">
        <w:rPr>
          <w:rFonts w:asciiTheme="majorHAnsi" w:hAnsiTheme="majorHAnsi" w:cstheme="majorHAnsi"/>
          <w:b/>
          <w:sz w:val="24"/>
          <w:szCs w:val="24"/>
        </w:rPr>
        <w:t>w sprawie</w:t>
      </w:r>
      <w:r w:rsidR="00845E0B">
        <w:rPr>
          <w:rFonts w:asciiTheme="majorHAnsi" w:hAnsiTheme="majorHAnsi" w:cstheme="majorHAnsi"/>
          <w:b/>
          <w:sz w:val="24"/>
          <w:szCs w:val="24"/>
        </w:rPr>
        <w:t>:</w:t>
      </w:r>
      <w:r w:rsidRPr="00AF225D">
        <w:rPr>
          <w:rFonts w:asciiTheme="majorHAnsi" w:hAnsiTheme="majorHAnsi" w:cstheme="majorHAnsi"/>
          <w:b/>
          <w:sz w:val="24"/>
          <w:szCs w:val="24"/>
        </w:rPr>
        <w:t xml:space="preserve"> ogłoszenia konkursu na stanowisko Dyrektora Samodzielnego Publicznego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AF225D">
        <w:rPr>
          <w:rFonts w:asciiTheme="majorHAnsi" w:hAnsiTheme="majorHAnsi" w:cstheme="majorHAnsi"/>
          <w:b/>
          <w:sz w:val="24"/>
          <w:szCs w:val="24"/>
        </w:rPr>
        <w:t xml:space="preserve">Zakładu Opieki Zdrowotnej </w:t>
      </w:r>
      <w:r>
        <w:rPr>
          <w:rFonts w:asciiTheme="majorHAnsi" w:hAnsiTheme="majorHAnsi" w:cstheme="majorHAnsi"/>
          <w:b/>
          <w:sz w:val="24"/>
          <w:szCs w:val="24"/>
        </w:rPr>
        <w:t>w Nowym Mieście nad Pilicą.</w:t>
      </w:r>
    </w:p>
    <w:p w14:paraId="3114D7D3" w14:textId="77777777" w:rsidR="00AF225D" w:rsidRDefault="00AF225D" w:rsidP="00AF225D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07A87B12" w14:textId="77777777" w:rsidR="00AF225D" w:rsidRPr="00AF225D" w:rsidRDefault="00AF225D" w:rsidP="00AF225D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6586049B" w14:textId="40C2BFE7" w:rsidR="00AF225D" w:rsidRPr="001F7C18" w:rsidRDefault="00AF225D" w:rsidP="00B005FF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F4DD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Na podstawie art. 49 </w:t>
      </w:r>
      <w:r w:rsidR="00817EEB" w:rsidRPr="00BF4DD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ust. 1 pkt 1 </w:t>
      </w:r>
      <w:r w:rsidR="004D3EFA" w:rsidRPr="00BF4DD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i </w:t>
      </w:r>
      <w:r w:rsidRPr="00BF4DD8">
        <w:rPr>
          <w:rFonts w:asciiTheme="majorHAnsi" w:hAnsiTheme="majorHAnsi" w:cstheme="majorHAnsi"/>
          <w:color w:val="000000" w:themeColor="text1"/>
          <w:sz w:val="24"/>
          <w:szCs w:val="24"/>
        </w:rPr>
        <w:t>ust. 2 ustawy z dnia 15 kwietnia 2011</w:t>
      </w:r>
      <w:r w:rsidR="00845E0B" w:rsidRPr="00BF4DD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BF4DD8">
        <w:rPr>
          <w:rFonts w:asciiTheme="majorHAnsi" w:hAnsiTheme="majorHAnsi" w:cstheme="majorHAnsi"/>
          <w:color w:val="000000" w:themeColor="text1"/>
          <w:sz w:val="24"/>
          <w:szCs w:val="24"/>
        </w:rPr>
        <w:t>r. o działalności leczniczej (</w:t>
      </w:r>
      <w:proofErr w:type="spellStart"/>
      <w:r w:rsidR="00241FEA" w:rsidRPr="00BF4DD8">
        <w:rPr>
          <w:rFonts w:asciiTheme="majorHAnsi" w:hAnsiTheme="majorHAnsi" w:cstheme="majorHAnsi"/>
          <w:color w:val="000000" w:themeColor="text1"/>
          <w:sz w:val="24"/>
          <w:szCs w:val="24"/>
        </w:rPr>
        <w:t>t.j</w:t>
      </w:r>
      <w:proofErr w:type="spellEnd"/>
      <w:r w:rsidR="00241FEA" w:rsidRPr="00BF4DD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</w:t>
      </w:r>
      <w:r w:rsidR="00B005FF" w:rsidRPr="00BF4DD8">
        <w:rPr>
          <w:rFonts w:asciiTheme="majorHAnsi" w:hAnsiTheme="majorHAnsi" w:cstheme="majorHAnsi"/>
          <w:color w:val="000000" w:themeColor="text1"/>
          <w:sz w:val="24"/>
          <w:szCs w:val="24"/>
        </w:rPr>
        <w:t>Dz.U. z 202</w:t>
      </w:r>
      <w:r w:rsidR="00DB7704" w:rsidRPr="00BF4DD8">
        <w:rPr>
          <w:rFonts w:asciiTheme="majorHAnsi" w:hAnsiTheme="majorHAnsi" w:cstheme="majorHAnsi"/>
          <w:color w:val="000000" w:themeColor="text1"/>
          <w:sz w:val="24"/>
          <w:szCs w:val="24"/>
        </w:rPr>
        <w:t>6</w:t>
      </w:r>
      <w:r w:rsidR="00B005FF" w:rsidRPr="00BF4DD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r.</w:t>
      </w:r>
      <w:r w:rsidR="00DB7704" w:rsidRPr="00BF4DD8">
        <w:rPr>
          <w:rFonts w:asciiTheme="majorHAnsi" w:hAnsiTheme="majorHAnsi" w:cstheme="majorHAnsi"/>
          <w:color w:val="000000" w:themeColor="text1"/>
          <w:sz w:val="24"/>
          <w:szCs w:val="24"/>
        </w:rPr>
        <w:t>,</w:t>
      </w:r>
      <w:r w:rsidR="00B005FF" w:rsidRPr="00BF4DD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poz. </w:t>
      </w:r>
      <w:r w:rsidR="00DB7704" w:rsidRPr="00BF4DD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156) </w:t>
      </w:r>
      <w:r w:rsidR="00241FEA" w:rsidRPr="00BF4DD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w zw. z §4 ust. 1 pkt.3 w zw. z § 9 rozporządzenia Ministra Zdrowia z dnia 6 lutego 2012 </w:t>
      </w:r>
      <w:r w:rsidR="00241FEA" w:rsidRPr="001F7C1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r. w sprawie sposobu przeprowadzania konkursu na niektóre stanowiska kierownicze w podmiocie leczniczym niebędącym przedsiębiorcą </w:t>
      </w:r>
      <w:r w:rsidR="00241FEA" w:rsidRPr="001F7C18">
        <w:rPr>
          <w:rFonts w:asciiTheme="majorHAnsi" w:hAnsiTheme="majorHAnsi" w:cstheme="majorHAnsi"/>
          <w:color w:val="000000" w:themeColor="text1"/>
          <w:sz w:val="24"/>
        </w:rPr>
        <w:t>(Dz. U. z 2021 r.</w:t>
      </w:r>
      <w:r w:rsidR="00DB7704">
        <w:rPr>
          <w:rFonts w:asciiTheme="majorHAnsi" w:hAnsiTheme="majorHAnsi" w:cstheme="majorHAnsi"/>
          <w:color w:val="000000" w:themeColor="text1"/>
          <w:sz w:val="24"/>
        </w:rPr>
        <w:t xml:space="preserve">, </w:t>
      </w:r>
      <w:r w:rsidR="00241FEA" w:rsidRPr="001F7C18">
        <w:rPr>
          <w:rFonts w:asciiTheme="majorHAnsi" w:hAnsiTheme="majorHAnsi" w:cstheme="majorHAnsi"/>
          <w:color w:val="000000" w:themeColor="text1"/>
          <w:sz w:val="24"/>
        </w:rPr>
        <w:t xml:space="preserve">poz. 430) </w:t>
      </w:r>
      <w:r w:rsidRPr="001F7C18">
        <w:rPr>
          <w:rFonts w:asciiTheme="majorHAnsi" w:hAnsiTheme="majorHAnsi" w:cstheme="majorHAnsi"/>
          <w:color w:val="000000" w:themeColor="text1"/>
          <w:sz w:val="24"/>
          <w:szCs w:val="24"/>
        </w:rPr>
        <w:t>Zarząd Powiatu Grójeckiego uchwala, co następuje:</w:t>
      </w:r>
    </w:p>
    <w:p w14:paraId="616B8872" w14:textId="77777777" w:rsidR="00AF225D" w:rsidRPr="00AF225D" w:rsidRDefault="00AF225D" w:rsidP="00AF225D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C27D53A" w14:textId="506AF4E9" w:rsidR="00AF225D" w:rsidRPr="00845E0B" w:rsidRDefault="00AF225D" w:rsidP="00F7289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225D">
        <w:rPr>
          <w:rFonts w:asciiTheme="majorHAnsi" w:hAnsiTheme="majorHAnsi" w:cstheme="majorHAnsi"/>
          <w:b/>
          <w:sz w:val="24"/>
          <w:szCs w:val="24"/>
        </w:rPr>
        <w:t>§1</w:t>
      </w:r>
      <w:r w:rsidR="00F72890">
        <w:rPr>
          <w:rFonts w:asciiTheme="majorHAnsi" w:hAnsiTheme="majorHAnsi" w:cstheme="majorHAnsi"/>
          <w:b/>
          <w:sz w:val="24"/>
          <w:szCs w:val="24"/>
        </w:rPr>
        <w:t xml:space="preserve">. </w:t>
      </w:r>
      <w:r w:rsidR="00F72890" w:rsidRPr="00F72890">
        <w:rPr>
          <w:rFonts w:asciiTheme="majorHAnsi" w:hAnsiTheme="majorHAnsi" w:cstheme="majorHAnsi"/>
          <w:bCs/>
          <w:sz w:val="24"/>
          <w:szCs w:val="24"/>
        </w:rPr>
        <w:t>1.</w:t>
      </w:r>
      <w:r w:rsidR="00F72890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845E0B">
        <w:rPr>
          <w:rFonts w:asciiTheme="majorHAnsi" w:hAnsiTheme="majorHAnsi" w:cstheme="majorHAnsi"/>
          <w:sz w:val="24"/>
          <w:szCs w:val="24"/>
        </w:rPr>
        <w:t>Ogłasza się konkurs na stanowisko Dyrektora Samodzielnego Publicznego Zakładu Opieki Zdrowotnej w Nowym Mieście nad Pilicą.</w:t>
      </w:r>
    </w:p>
    <w:p w14:paraId="2F2BFD12" w14:textId="175E28C8" w:rsidR="00AF225D" w:rsidRPr="00F72890" w:rsidRDefault="00AF225D" w:rsidP="00F72890">
      <w:pPr>
        <w:pStyle w:val="Akapitzlist"/>
        <w:numPr>
          <w:ilvl w:val="0"/>
          <w:numId w:val="14"/>
        </w:numPr>
        <w:spacing w:after="0" w:line="24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F72890">
        <w:rPr>
          <w:rFonts w:asciiTheme="majorHAnsi" w:hAnsiTheme="majorHAnsi" w:cstheme="majorHAnsi"/>
          <w:sz w:val="24"/>
          <w:szCs w:val="24"/>
        </w:rPr>
        <w:t>Treść ogłoszenia stanowi załącznik do niniejszej uchwały.</w:t>
      </w:r>
    </w:p>
    <w:p w14:paraId="45985DB3" w14:textId="77777777" w:rsidR="00AF225D" w:rsidRPr="00AF225D" w:rsidRDefault="00AF225D" w:rsidP="00AF225D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69B4E6D" w14:textId="496FD6EB" w:rsidR="00AF225D" w:rsidRPr="00F72890" w:rsidRDefault="00AF225D" w:rsidP="00F72890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AF225D">
        <w:rPr>
          <w:rFonts w:asciiTheme="majorHAnsi" w:hAnsiTheme="majorHAnsi" w:cstheme="majorHAnsi"/>
          <w:b/>
          <w:sz w:val="24"/>
          <w:szCs w:val="24"/>
        </w:rPr>
        <w:t>§2.</w:t>
      </w:r>
      <w:r w:rsidR="00F72890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F72890" w:rsidRPr="00F72890">
        <w:rPr>
          <w:rFonts w:asciiTheme="majorHAnsi" w:hAnsiTheme="majorHAnsi" w:cstheme="majorHAnsi"/>
          <w:bCs/>
          <w:sz w:val="24"/>
          <w:szCs w:val="24"/>
        </w:rPr>
        <w:t>1.</w:t>
      </w:r>
      <w:r w:rsidR="00F72890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AF225D">
        <w:rPr>
          <w:rFonts w:asciiTheme="majorHAnsi" w:hAnsiTheme="majorHAnsi" w:cstheme="majorHAnsi"/>
          <w:sz w:val="24"/>
          <w:szCs w:val="24"/>
        </w:rPr>
        <w:t>Ogłoszenie, o którym mowa w §1 zostanie zamieszczone:</w:t>
      </w:r>
    </w:p>
    <w:p w14:paraId="0F1C5CC1" w14:textId="77777777" w:rsidR="00AF225D" w:rsidRDefault="00AF225D" w:rsidP="00845E0B">
      <w:pPr>
        <w:pStyle w:val="Akapitzlist"/>
        <w:numPr>
          <w:ilvl w:val="0"/>
          <w:numId w:val="8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45E0B">
        <w:rPr>
          <w:rFonts w:asciiTheme="majorHAnsi" w:hAnsiTheme="majorHAnsi" w:cstheme="majorHAnsi"/>
          <w:sz w:val="24"/>
          <w:szCs w:val="24"/>
        </w:rPr>
        <w:t>w Biuletynie Informacji Publicznej Starostwa Powiatowego w Grójcu,</w:t>
      </w:r>
    </w:p>
    <w:p w14:paraId="4E1F1195" w14:textId="7FDB5805" w:rsidR="00AF225D" w:rsidRPr="00E52BC9" w:rsidRDefault="00AF225D" w:rsidP="00845E0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E52BC9">
        <w:rPr>
          <w:rFonts w:asciiTheme="majorHAnsi" w:hAnsiTheme="majorHAnsi" w:cstheme="majorHAnsi"/>
          <w:sz w:val="24"/>
          <w:szCs w:val="24"/>
        </w:rPr>
        <w:t xml:space="preserve">na stronie internetowej </w:t>
      </w:r>
      <w:r w:rsidR="00EB5C3D" w:rsidRPr="00E52BC9">
        <w:rPr>
          <w:rFonts w:asciiTheme="majorHAnsi" w:hAnsiTheme="majorHAnsi" w:cstheme="majorHAnsi"/>
          <w:sz w:val="24"/>
          <w:szCs w:val="24"/>
        </w:rPr>
        <w:t xml:space="preserve">Samodzielnego Publicznego Zakładu Opieki Zdrowotnej </w:t>
      </w:r>
      <w:r w:rsidR="00EB5C3D" w:rsidRPr="00E52BC9">
        <w:rPr>
          <w:rFonts w:asciiTheme="majorHAnsi" w:hAnsiTheme="majorHAnsi" w:cstheme="majorHAnsi"/>
          <w:sz w:val="24"/>
          <w:szCs w:val="24"/>
        </w:rPr>
        <w:br/>
        <w:t xml:space="preserve">w Nowym Mieście nad Pilicą oraz na tablicy ogłoszeń w budynku </w:t>
      </w:r>
      <w:r w:rsidRPr="00E52BC9">
        <w:rPr>
          <w:rFonts w:asciiTheme="majorHAnsi" w:hAnsiTheme="majorHAnsi" w:cstheme="majorHAnsi"/>
          <w:sz w:val="24"/>
          <w:szCs w:val="24"/>
        </w:rPr>
        <w:t>Samodzielnego Publicznego Zakładu Opieki Zdrowotnej w Nowym Mieście nad Pilicą.</w:t>
      </w:r>
    </w:p>
    <w:p w14:paraId="18F2672F" w14:textId="77777777" w:rsidR="00AF225D" w:rsidRDefault="00AF225D" w:rsidP="00AF225D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5DF9D37E" w14:textId="05001836" w:rsidR="00AF225D" w:rsidRPr="00F72890" w:rsidRDefault="00AF225D" w:rsidP="00F72890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AC6014">
        <w:rPr>
          <w:rFonts w:asciiTheme="majorHAnsi" w:hAnsiTheme="majorHAnsi" w:cstheme="majorHAnsi"/>
          <w:b/>
          <w:sz w:val="24"/>
          <w:szCs w:val="24"/>
        </w:rPr>
        <w:t>§3.</w:t>
      </w:r>
      <w:r w:rsidR="00F72890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AF225D">
        <w:rPr>
          <w:rFonts w:asciiTheme="majorHAnsi" w:hAnsiTheme="majorHAnsi" w:cstheme="majorHAnsi"/>
          <w:sz w:val="24"/>
          <w:szCs w:val="24"/>
        </w:rPr>
        <w:t xml:space="preserve">Wykonanie uchwały powierza się Staroście </w:t>
      </w:r>
      <w:r w:rsidR="00AC6014">
        <w:rPr>
          <w:rFonts w:asciiTheme="majorHAnsi" w:hAnsiTheme="majorHAnsi" w:cstheme="majorHAnsi"/>
          <w:sz w:val="24"/>
          <w:szCs w:val="24"/>
        </w:rPr>
        <w:t>Grójeckiemu</w:t>
      </w:r>
      <w:r w:rsidRPr="00AF225D">
        <w:rPr>
          <w:rFonts w:asciiTheme="majorHAnsi" w:hAnsiTheme="majorHAnsi" w:cstheme="majorHAnsi"/>
          <w:sz w:val="24"/>
          <w:szCs w:val="24"/>
        </w:rPr>
        <w:t>.</w:t>
      </w:r>
    </w:p>
    <w:p w14:paraId="54337C50" w14:textId="77777777" w:rsidR="00AC6014" w:rsidRPr="00AF225D" w:rsidRDefault="00AC6014" w:rsidP="00AF225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1179EDE" w14:textId="2A5253DB" w:rsidR="00AC6014" w:rsidRDefault="00AF225D" w:rsidP="00AF225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C6014">
        <w:rPr>
          <w:rFonts w:asciiTheme="majorHAnsi" w:hAnsiTheme="majorHAnsi" w:cstheme="majorHAnsi"/>
          <w:b/>
          <w:sz w:val="24"/>
          <w:szCs w:val="24"/>
        </w:rPr>
        <w:t>§4.</w:t>
      </w:r>
      <w:r w:rsidR="00F72890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AF225D">
        <w:rPr>
          <w:rFonts w:asciiTheme="majorHAnsi" w:hAnsiTheme="majorHAnsi" w:cstheme="majorHAnsi"/>
          <w:sz w:val="24"/>
          <w:szCs w:val="24"/>
        </w:rPr>
        <w:t>Uchwała wchodzi w życie z dniem podjęcia.</w:t>
      </w:r>
    </w:p>
    <w:p w14:paraId="1B835BDC" w14:textId="77777777" w:rsidR="00124858" w:rsidRDefault="00124858" w:rsidP="00AF225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D4F56BE" w14:textId="77777777" w:rsidR="00124858" w:rsidRDefault="00124858" w:rsidP="00AF225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992D20F" w14:textId="77777777" w:rsidR="00124858" w:rsidRDefault="00124858" w:rsidP="00AF225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A82DB9B" w14:textId="77777777" w:rsidR="00124858" w:rsidRPr="002549A5" w:rsidRDefault="00124858" w:rsidP="00AF225D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13B8C7AD" w14:textId="77777777" w:rsidR="00124858" w:rsidRDefault="00124858" w:rsidP="00124858">
      <w:pPr>
        <w:spacing w:after="0" w:line="240" w:lineRule="auto"/>
        <w:ind w:firstLine="5529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Starosta Krzysztof Ambroziak</w:t>
      </w:r>
    </w:p>
    <w:p w14:paraId="5D753CD7" w14:textId="77777777" w:rsidR="00F72890" w:rsidRDefault="00F72890" w:rsidP="00AF225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CBF0679" w14:textId="77777777" w:rsidR="00F72890" w:rsidRDefault="00F72890" w:rsidP="00AF225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53764D4" w14:textId="77777777" w:rsidR="00F72890" w:rsidRDefault="00F72890" w:rsidP="00AF225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29AFBCA" w14:textId="77777777" w:rsidR="00F9276F" w:rsidRDefault="00F9276F" w:rsidP="00AF225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946F5B0" w14:textId="77777777" w:rsidR="00F9276F" w:rsidRDefault="00F9276F" w:rsidP="00AF225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3E084F5" w14:textId="77777777" w:rsidR="00F72890" w:rsidRDefault="00F72890" w:rsidP="00AF225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B311EDB" w14:textId="77777777" w:rsidR="00F72890" w:rsidRDefault="00F72890" w:rsidP="00AF225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F6757C3" w14:textId="77777777" w:rsidR="00F72890" w:rsidRDefault="00F72890" w:rsidP="00AF225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7B4DEE2" w14:textId="77777777" w:rsidR="00065FEA" w:rsidRDefault="00065FEA" w:rsidP="00AF225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16F75E4" w14:textId="77777777" w:rsidR="00065FEA" w:rsidRDefault="00065FEA" w:rsidP="00AF225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63FE973" w14:textId="77777777" w:rsidR="00F72890" w:rsidRDefault="00F72890" w:rsidP="00AF225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A7A100A" w14:textId="77777777" w:rsidR="00F72890" w:rsidRDefault="00F72890" w:rsidP="00AF225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2367BF3" w14:textId="77777777" w:rsidR="00AC6014" w:rsidRDefault="00AC6014" w:rsidP="00AF225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F3DCFD3" w14:textId="77777777" w:rsidR="00AC6014" w:rsidRDefault="00AC6014" w:rsidP="00AF225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15AB47C" w14:textId="77777777" w:rsidR="00AC6014" w:rsidRDefault="00AC6014" w:rsidP="00AF225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F8C9D64" w14:textId="0CE5FBF8" w:rsidR="00AC6014" w:rsidRPr="008C41CA" w:rsidRDefault="00AF225D" w:rsidP="008C41CA">
      <w:pPr>
        <w:spacing w:after="0" w:line="240" w:lineRule="auto"/>
        <w:ind w:left="5529"/>
        <w:rPr>
          <w:rFonts w:asciiTheme="majorHAnsi" w:hAnsiTheme="majorHAnsi" w:cstheme="majorHAnsi"/>
          <w:b/>
          <w:sz w:val="24"/>
          <w:szCs w:val="24"/>
        </w:rPr>
      </w:pPr>
      <w:r w:rsidRPr="008C41CA">
        <w:rPr>
          <w:rFonts w:asciiTheme="majorHAnsi" w:hAnsiTheme="majorHAnsi" w:cstheme="majorHAnsi"/>
          <w:b/>
          <w:sz w:val="24"/>
          <w:szCs w:val="24"/>
        </w:rPr>
        <w:t xml:space="preserve">Załącznik do uchwały </w:t>
      </w:r>
      <w:r w:rsidR="00AC6014" w:rsidRPr="008C41CA">
        <w:rPr>
          <w:rFonts w:asciiTheme="majorHAnsi" w:hAnsiTheme="majorHAnsi" w:cstheme="majorHAnsi"/>
          <w:b/>
          <w:sz w:val="24"/>
          <w:szCs w:val="24"/>
        </w:rPr>
        <w:t xml:space="preserve">Nr </w:t>
      </w:r>
      <w:r w:rsidR="00065FEA">
        <w:rPr>
          <w:rFonts w:asciiTheme="majorHAnsi" w:hAnsiTheme="majorHAnsi" w:cstheme="majorHAnsi"/>
          <w:b/>
          <w:sz w:val="24"/>
          <w:szCs w:val="24"/>
        </w:rPr>
        <w:t>46</w:t>
      </w:r>
      <w:r w:rsidR="00A14527">
        <w:rPr>
          <w:rFonts w:asciiTheme="majorHAnsi" w:hAnsiTheme="majorHAnsi" w:cstheme="majorHAnsi"/>
          <w:b/>
          <w:sz w:val="24"/>
          <w:szCs w:val="24"/>
        </w:rPr>
        <w:t>/</w:t>
      </w:r>
      <w:r w:rsidR="00AC6014" w:rsidRPr="008C41CA">
        <w:rPr>
          <w:rFonts w:asciiTheme="majorHAnsi" w:hAnsiTheme="majorHAnsi" w:cstheme="majorHAnsi"/>
          <w:b/>
          <w:sz w:val="24"/>
          <w:szCs w:val="24"/>
        </w:rPr>
        <w:t>20</w:t>
      </w:r>
      <w:r w:rsidR="00D80A58">
        <w:rPr>
          <w:rFonts w:asciiTheme="majorHAnsi" w:hAnsiTheme="majorHAnsi" w:cstheme="majorHAnsi"/>
          <w:b/>
          <w:sz w:val="24"/>
          <w:szCs w:val="24"/>
        </w:rPr>
        <w:t>2</w:t>
      </w:r>
      <w:r w:rsidR="003F7567">
        <w:rPr>
          <w:rFonts w:asciiTheme="majorHAnsi" w:hAnsiTheme="majorHAnsi" w:cstheme="majorHAnsi"/>
          <w:b/>
          <w:sz w:val="24"/>
          <w:szCs w:val="24"/>
        </w:rPr>
        <w:t>6</w:t>
      </w:r>
    </w:p>
    <w:p w14:paraId="607EF6D8" w14:textId="77777777" w:rsidR="00AC6014" w:rsidRPr="008C41CA" w:rsidRDefault="00AC6014" w:rsidP="008C41CA">
      <w:pPr>
        <w:spacing w:after="0" w:line="240" w:lineRule="auto"/>
        <w:ind w:left="5529"/>
        <w:rPr>
          <w:rFonts w:asciiTheme="majorHAnsi" w:hAnsiTheme="majorHAnsi" w:cstheme="majorHAnsi"/>
          <w:b/>
          <w:sz w:val="24"/>
          <w:szCs w:val="24"/>
        </w:rPr>
      </w:pPr>
      <w:r w:rsidRPr="008C41CA">
        <w:rPr>
          <w:rFonts w:asciiTheme="majorHAnsi" w:hAnsiTheme="majorHAnsi" w:cstheme="majorHAnsi"/>
          <w:b/>
          <w:sz w:val="24"/>
          <w:szCs w:val="24"/>
        </w:rPr>
        <w:t>Zarządu Powiatu Grójeckiego</w:t>
      </w:r>
    </w:p>
    <w:p w14:paraId="01D0A8E5" w14:textId="6A909E3E" w:rsidR="00AC6014" w:rsidRPr="008C41CA" w:rsidRDefault="00AC6014" w:rsidP="008C41CA">
      <w:pPr>
        <w:spacing w:after="0" w:line="240" w:lineRule="auto"/>
        <w:ind w:left="5529"/>
        <w:rPr>
          <w:rFonts w:asciiTheme="majorHAnsi" w:hAnsiTheme="majorHAnsi" w:cstheme="majorHAnsi"/>
          <w:b/>
          <w:sz w:val="24"/>
          <w:szCs w:val="24"/>
        </w:rPr>
      </w:pPr>
      <w:r w:rsidRPr="008C41CA">
        <w:rPr>
          <w:rFonts w:asciiTheme="majorHAnsi" w:hAnsiTheme="majorHAnsi" w:cstheme="majorHAnsi"/>
          <w:b/>
          <w:sz w:val="24"/>
          <w:szCs w:val="24"/>
        </w:rPr>
        <w:t xml:space="preserve">z dnia </w:t>
      </w:r>
      <w:r w:rsidR="00065FEA">
        <w:rPr>
          <w:rFonts w:asciiTheme="majorHAnsi" w:hAnsiTheme="majorHAnsi" w:cstheme="majorHAnsi"/>
          <w:b/>
          <w:sz w:val="24"/>
          <w:szCs w:val="24"/>
        </w:rPr>
        <w:t>22 kwietnia</w:t>
      </w:r>
      <w:r w:rsidR="002549A5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A5447D">
        <w:rPr>
          <w:rFonts w:asciiTheme="majorHAnsi" w:hAnsiTheme="majorHAnsi" w:cstheme="majorHAnsi"/>
          <w:b/>
          <w:sz w:val="24"/>
          <w:szCs w:val="24"/>
        </w:rPr>
        <w:t>202</w:t>
      </w:r>
      <w:r w:rsidR="003F7567">
        <w:rPr>
          <w:rFonts w:asciiTheme="majorHAnsi" w:hAnsiTheme="majorHAnsi" w:cstheme="majorHAnsi"/>
          <w:b/>
          <w:sz w:val="24"/>
          <w:szCs w:val="24"/>
        </w:rPr>
        <w:t>6</w:t>
      </w:r>
      <w:r w:rsidR="002549A5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8C41CA">
        <w:rPr>
          <w:rFonts w:asciiTheme="majorHAnsi" w:hAnsiTheme="majorHAnsi" w:cstheme="majorHAnsi"/>
          <w:b/>
          <w:sz w:val="24"/>
          <w:szCs w:val="24"/>
        </w:rPr>
        <w:t>r.</w:t>
      </w:r>
    </w:p>
    <w:p w14:paraId="3CEC064C" w14:textId="77777777" w:rsidR="00AC6014" w:rsidRDefault="00AC6014" w:rsidP="00AF225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5BA78CA" w14:textId="77777777" w:rsidR="008C41CA" w:rsidRDefault="008C41CA" w:rsidP="00AF225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9755B9D" w14:textId="77777777" w:rsidR="009A3664" w:rsidRDefault="009A3664" w:rsidP="009A3664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Ogłoszenie o konkursie na stanowisko Dyrektora </w:t>
      </w:r>
      <w:r>
        <w:rPr>
          <w:rFonts w:asciiTheme="majorHAnsi" w:hAnsiTheme="majorHAnsi" w:cstheme="majorHAnsi"/>
          <w:b/>
          <w:sz w:val="24"/>
          <w:szCs w:val="24"/>
        </w:rPr>
        <w:br/>
        <w:t>Samodzielnego Publicznego Zakładu Opieki Zdrowotnej w Nowym Mieście nad Pilicą.</w:t>
      </w:r>
    </w:p>
    <w:p w14:paraId="464859FF" w14:textId="77777777" w:rsidR="009A3664" w:rsidRDefault="009A3664" w:rsidP="009A3664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60B15BCF" w14:textId="77777777" w:rsidR="009A3664" w:rsidRDefault="009A3664" w:rsidP="009A3664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b/>
          <w:bCs/>
          <w:sz w:val="24"/>
          <w:szCs w:val="24"/>
        </w:rPr>
        <w:t>Nazwa i adres podmiotu leczniczego</w:t>
      </w:r>
      <w:r>
        <w:rPr>
          <w:rFonts w:ascii="Calibri Light" w:hAnsi="Calibri Light" w:cs="Calibri Light"/>
          <w:sz w:val="24"/>
          <w:szCs w:val="24"/>
        </w:rPr>
        <w:t xml:space="preserve">: </w:t>
      </w:r>
      <w:r>
        <w:rPr>
          <w:rFonts w:asciiTheme="majorHAnsi" w:hAnsiTheme="majorHAnsi" w:cstheme="majorHAnsi"/>
          <w:sz w:val="24"/>
          <w:szCs w:val="24"/>
        </w:rPr>
        <w:t xml:space="preserve">Samodzielny Publiczny Zakład Opieki Zdrowotnej </w:t>
      </w:r>
      <w:r>
        <w:rPr>
          <w:rFonts w:asciiTheme="majorHAnsi" w:hAnsiTheme="majorHAnsi" w:cstheme="majorHAnsi"/>
          <w:sz w:val="24"/>
          <w:szCs w:val="24"/>
        </w:rPr>
        <w:br/>
      </w:r>
      <w:r>
        <w:rPr>
          <w:rFonts w:ascii="Calibri Light" w:hAnsi="Calibri Light" w:cs="Calibri Light"/>
          <w:sz w:val="24"/>
          <w:szCs w:val="24"/>
        </w:rPr>
        <w:t>w Nowym Mieście nad Pilicą, ul. Tomaszowska 43, 26-420 Nowe Miasto nad Pilicą.</w:t>
      </w:r>
    </w:p>
    <w:p w14:paraId="0F1BFBAE" w14:textId="77777777" w:rsidR="009A3664" w:rsidRDefault="009A3664" w:rsidP="009A3664">
      <w:pPr>
        <w:pStyle w:val="Akapitzlist"/>
        <w:spacing w:after="0" w:line="240" w:lineRule="auto"/>
        <w:ind w:left="426"/>
        <w:jc w:val="both"/>
        <w:rPr>
          <w:rFonts w:ascii="Calibri Light" w:hAnsi="Calibri Light" w:cs="Calibri Light"/>
          <w:sz w:val="24"/>
          <w:szCs w:val="24"/>
        </w:rPr>
      </w:pPr>
    </w:p>
    <w:p w14:paraId="3F92EFC5" w14:textId="77777777" w:rsidR="009A3664" w:rsidRDefault="009A3664" w:rsidP="009A3664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Stanowisko objęte konkursem: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Dyrektor </w:t>
      </w:r>
      <w:bookmarkStart w:id="0" w:name="_Hlk169181693"/>
      <w:r>
        <w:rPr>
          <w:rFonts w:asciiTheme="majorHAnsi" w:hAnsiTheme="majorHAnsi" w:cstheme="majorHAnsi"/>
          <w:sz w:val="24"/>
          <w:szCs w:val="24"/>
        </w:rPr>
        <w:t xml:space="preserve">Samodzielnego Publicznego Zakładu Opieki Zdrowotnej </w:t>
      </w:r>
      <w:r>
        <w:rPr>
          <w:rFonts w:ascii="Calibri Light" w:hAnsi="Calibri Light" w:cs="Calibri Light"/>
          <w:sz w:val="24"/>
          <w:szCs w:val="24"/>
        </w:rPr>
        <w:t xml:space="preserve">w Nowym Mieście nad Pilicą, ul. Tomaszowska 43, 26-420 Nowe Miasto </w:t>
      </w:r>
      <w:r>
        <w:rPr>
          <w:rFonts w:ascii="Calibri Light" w:hAnsi="Calibri Light" w:cs="Calibri Light"/>
          <w:sz w:val="24"/>
          <w:szCs w:val="24"/>
        </w:rPr>
        <w:br/>
        <w:t>nad Pilicą.</w:t>
      </w:r>
      <w:bookmarkEnd w:id="0"/>
    </w:p>
    <w:p w14:paraId="03051CD5" w14:textId="77777777" w:rsidR="009A3664" w:rsidRDefault="009A3664" w:rsidP="009A3664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762FB6B2" w14:textId="66C9636A" w:rsidR="009A3664" w:rsidRDefault="009A3664" w:rsidP="009A3664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Do konkursu może przystąpić osoba posiadająca kwalifikacje do zajmowania stanowiska objętego konkursem, określone w ustawie z dnia 15 kwietnia 2011 r. o działalności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leczniczej </w:t>
      </w:r>
      <w:r w:rsidR="006E5882" w:rsidRPr="00BF4DD8">
        <w:rPr>
          <w:rFonts w:asciiTheme="majorHAnsi" w:hAnsiTheme="majorHAnsi" w:cstheme="majorHAnsi"/>
          <w:color w:val="000000" w:themeColor="text1"/>
          <w:sz w:val="24"/>
          <w:szCs w:val="24"/>
        </w:rPr>
        <w:t>(</w:t>
      </w:r>
      <w:proofErr w:type="spellStart"/>
      <w:r w:rsidR="006E5882" w:rsidRPr="00BF4DD8">
        <w:rPr>
          <w:rFonts w:asciiTheme="majorHAnsi" w:hAnsiTheme="majorHAnsi" w:cstheme="majorHAnsi"/>
          <w:color w:val="000000" w:themeColor="text1"/>
          <w:sz w:val="24"/>
          <w:szCs w:val="24"/>
        </w:rPr>
        <w:t>t.j</w:t>
      </w:r>
      <w:proofErr w:type="spellEnd"/>
      <w:r w:rsidR="006E5882" w:rsidRPr="00BF4DD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Dz.U. z 2026 r., poz. 156)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tj.:</w:t>
      </w:r>
    </w:p>
    <w:p w14:paraId="1F80C806" w14:textId="77777777" w:rsidR="009A3664" w:rsidRDefault="009A3664" w:rsidP="009A3664">
      <w:pPr>
        <w:pStyle w:val="Akapitzlist"/>
        <w:spacing w:after="0" w:line="240" w:lineRule="auto"/>
        <w:ind w:left="426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Wymagania niezbędne: </w:t>
      </w:r>
    </w:p>
    <w:p w14:paraId="2A86543D" w14:textId="77777777" w:rsidR="009A3664" w:rsidRDefault="009A3664" w:rsidP="009A366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posiada wykształcenie wyższe,</w:t>
      </w:r>
    </w:p>
    <w:p w14:paraId="7E5A7BA0" w14:textId="77777777" w:rsidR="009A3664" w:rsidRDefault="009A3664" w:rsidP="009A366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posiada wiedzę i doświadczenie dające rękojmię prawidłowego wykonywania obowiązków kierownika podmiotu leczniczego,</w:t>
      </w:r>
    </w:p>
    <w:p w14:paraId="7045B6A9" w14:textId="77777777" w:rsidR="009A3664" w:rsidRDefault="009A3664" w:rsidP="009A366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posiada co najmniej pięcioletni staż pracy na stanowisku kierowniczym albo ukończone studia podyplomowe na kierunku zarządzanie i co najmniej trzyletni staż pracy,</w:t>
      </w:r>
    </w:p>
    <w:p w14:paraId="3D7D763E" w14:textId="77777777" w:rsidR="009A3664" w:rsidRDefault="009A3664" w:rsidP="009A366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nie została prawomocnie skazana za przestępstwo popełnione umyślnie.</w:t>
      </w:r>
    </w:p>
    <w:p w14:paraId="112E0450" w14:textId="77777777" w:rsidR="009A3664" w:rsidRDefault="009A3664" w:rsidP="009A3664">
      <w:pPr>
        <w:spacing w:after="0" w:line="240" w:lineRule="auto"/>
        <w:ind w:left="360"/>
        <w:jc w:val="both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Wymagania dodatkowe: </w:t>
      </w:r>
    </w:p>
    <w:p w14:paraId="2D683819" w14:textId="77777777" w:rsidR="009A3664" w:rsidRDefault="009A3664" w:rsidP="009A3664">
      <w:pPr>
        <w:pStyle w:val="Akapitzlist"/>
        <w:numPr>
          <w:ilvl w:val="0"/>
          <w:numId w:val="16"/>
        </w:numPr>
        <w:spacing w:after="0" w:line="240" w:lineRule="auto"/>
        <w:ind w:left="709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doświadczenie w zakresie zarządzania podmiotami leczniczymi oraz w zakresie działalności płatnika świadczeń zdrowotnych,</w:t>
      </w:r>
    </w:p>
    <w:p w14:paraId="123CD20E" w14:textId="77777777" w:rsidR="009A3664" w:rsidRDefault="009A3664" w:rsidP="009A3664">
      <w:pPr>
        <w:pStyle w:val="Akapitzlist"/>
        <w:numPr>
          <w:ilvl w:val="0"/>
          <w:numId w:val="16"/>
        </w:numPr>
        <w:spacing w:after="0" w:line="240" w:lineRule="auto"/>
        <w:ind w:left="709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znajomość ustaw: o działalności leczniczej, o finansach publicznych, kodeks pracy, prawo zamówień publicznych </w:t>
      </w:r>
    </w:p>
    <w:p w14:paraId="425314B0" w14:textId="77777777" w:rsidR="009A3664" w:rsidRDefault="009A3664" w:rsidP="009A3664">
      <w:pPr>
        <w:pStyle w:val="Akapitzlist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84D8739" w14:textId="77777777" w:rsidR="009A3664" w:rsidRPr="00163961" w:rsidRDefault="009A3664" w:rsidP="009A3664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163961">
        <w:rPr>
          <w:rFonts w:asciiTheme="majorHAnsi" w:hAnsiTheme="majorHAnsi" w:cstheme="majorHAnsi"/>
          <w:b/>
          <w:bCs/>
          <w:sz w:val="24"/>
          <w:szCs w:val="24"/>
        </w:rPr>
        <w:t xml:space="preserve">Kandydat zgłaszający się do konkursu winien złożyć </w:t>
      </w:r>
      <w:r w:rsidRPr="00163961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dokumenty:</w:t>
      </w:r>
    </w:p>
    <w:p w14:paraId="21493CAC" w14:textId="77777777" w:rsidR="009A3664" w:rsidRDefault="009A3664" w:rsidP="009A366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podanie o przyjęcie na stanowisko objęte konkursem;</w:t>
      </w:r>
    </w:p>
    <w:p w14:paraId="11A95759" w14:textId="77777777" w:rsidR="009A3664" w:rsidRDefault="009A3664" w:rsidP="009A366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dokumenty stwierdzające kwalifikacje zawodowe wymagane do zajmowania tego stanowiska;</w:t>
      </w:r>
    </w:p>
    <w:p w14:paraId="2888A20A" w14:textId="77777777" w:rsidR="009A3664" w:rsidRDefault="009A3664" w:rsidP="009A366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opisany przez kandydata przebieg pracy zawodowej;</w:t>
      </w:r>
    </w:p>
    <w:p w14:paraId="1CBD0FA9" w14:textId="77777777" w:rsidR="009A3664" w:rsidRDefault="009A3664" w:rsidP="009A366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inne dokumenty, w szczególności potwierdzające dorobek i kwalifikacje zawodowe kandydata (kopie tych dokumentów winny być poświadczone za zgodność z oryginałem, przy czym poświadczenie może być dokonane przez kandydata. Na prośbę właściwego podmiotu lub komisji konkursowej kandydat jest obowiązany przedstawić oryginały dokumentów);</w:t>
      </w:r>
    </w:p>
    <w:p w14:paraId="1C0E7873" w14:textId="77777777" w:rsidR="009A3664" w:rsidRDefault="009A3664" w:rsidP="009A366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pisemną koncepcję funkcjonowania Samodzielnego Publicznego Zakładu Opieki Zdrowotnej </w:t>
      </w:r>
      <w:r>
        <w:rPr>
          <w:rFonts w:ascii="Calibri Light" w:hAnsi="Calibri Light" w:cs="Calibri Light"/>
          <w:sz w:val="24"/>
          <w:szCs w:val="24"/>
        </w:rPr>
        <w:t>w Nowym Mieście nad Pilicą;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22F9423" w14:textId="77777777" w:rsidR="009A3664" w:rsidRDefault="009A3664" w:rsidP="009A366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informację o kandydacie z Krajowego Rejestru Karnego opatrzoną datą nie wcześniejszą niż miesiąc przed dniem zgłoszenia do konkursu;</w:t>
      </w:r>
    </w:p>
    <w:p w14:paraId="2653040B" w14:textId="77777777" w:rsidR="009A3664" w:rsidRDefault="009A3664" w:rsidP="009A366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oświadczenie kandydata o braku prawomocnie orzeczonego wobec niego zakazu wykonywania zawodu, zawieszenia prawa wykonywania zawodu, ograniczenia prawa wykonywania zawodu lub zakazu zajmowania określonego stanowiska;</w:t>
      </w:r>
    </w:p>
    <w:p w14:paraId="59CEE140" w14:textId="77777777" w:rsidR="009A3664" w:rsidRDefault="009A3664" w:rsidP="009A366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oświadczenie o następującej treści: „Wyrażam zgodę na przetwarzanie moich danych osobowych, dla potrzeb przeprowadzenia postępowania konkursowego na stanowisko Dyrektora Samodzielnego Publicznego Zakładu Opieki Zdrowotnej </w:t>
      </w:r>
      <w:r>
        <w:rPr>
          <w:rFonts w:ascii="Calibri Light" w:hAnsi="Calibri Light" w:cs="Calibri Light"/>
          <w:sz w:val="24"/>
          <w:szCs w:val="24"/>
        </w:rPr>
        <w:t>w Nowym Mieście nad Pilicą”.</w:t>
      </w:r>
    </w:p>
    <w:p w14:paraId="70A44A7C" w14:textId="77777777" w:rsidR="009A3664" w:rsidRDefault="009A3664" w:rsidP="009A3664">
      <w:pPr>
        <w:pStyle w:val="Akapitzlist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9CA6903" w14:textId="77777777" w:rsidR="009A3664" w:rsidRPr="00BF4DD8" w:rsidRDefault="009A3664" w:rsidP="009A3664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Dokumenty, o których mowa w ust. 3 należy złożyć w biurze </w:t>
      </w:r>
      <w:r w:rsidRPr="003B2CF2">
        <w:rPr>
          <w:rFonts w:asciiTheme="majorHAnsi" w:hAnsiTheme="majorHAnsi" w:cstheme="majorHAnsi"/>
          <w:sz w:val="24"/>
          <w:szCs w:val="24"/>
        </w:rPr>
        <w:t xml:space="preserve">podawczym Starostwa Powiatowego w Grójcu lub przesłać listem poleconym na adres: Starostwo Powiatowe </w:t>
      </w:r>
      <w:r w:rsidRPr="003B2CF2">
        <w:rPr>
          <w:rFonts w:asciiTheme="majorHAnsi" w:hAnsiTheme="majorHAnsi" w:cstheme="majorHAnsi"/>
          <w:sz w:val="24"/>
          <w:szCs w:val="24"/>
        </w:rPr>
        <w:br/>
        <w:t xml:space="preserve">w Grójcu, ul. Józefa </w:t>
      </w:r>
      <w:r w:rsidRPr="00BF4DD8">
        <w:rPr>
          <w:rFonts w:asciiTheme="majorHAnsi" w:hAnsiTheme="majorHAnsi" w:cstheme="majorHAnsi"/>
          <w:sz w:val="24"/>
          <w:szCs w:val="24"/>
        </w:rPr>
        <w:t xml:space="preserve">Piłsudskiego 59, 05-600 Grójec. </w:t>
      </w:r>
    </w:p>
    <w:p w14:paraId="152B7C92" w14:textId="520C46E1" w:rsidR="009A3664" w:rsidRPr="00163961" w:rsidRDefault="009A3664" w:rsidP="009A3664">
      <w:pPr>
        <w:spacing w:after="0" w:line="240" w:lineRule="auto"/>
        <w:ind w:left="426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163961">
        <w:rPr>
          <w:rFonts w:asciiTheme="majorHAnsi" w:hAnsiTheme="majorHAnsi" w:cstheme="majorHAnsi"/>
          <w:b/>
          <w:bCs/>
          <w:sz w:val="24"/>
          <w:szCs w:val="24"/>
        </w:rPr>
        <w:t xml:space="preserve">Termin składania lub wpływu dokumentów do Starostwa upływa w dniu </w:t>
      </w:r>
      <w:r w:rsidR="005F4765" w:rsidRPr="00163961">
        <w:rPr>
          <w:rFonts w:asciiTheme="majorHAnsi" w:hAnsiTheme="majorHAnsi" w:cstheme="majorHAnsi"/>
          <w:b/>
          <w:bCs/>
          <w:sz w:val="24"/>
          <w:szCs w:val="24"/>
        </w:rPr>
        <w:t>08.05.</w:t>
      </w:r>
      <w:r w:rsidRPr="00163961">
        <w:rPr>
          <w:rFonts w:asciiTheme="majorHAnsi" w:hAnsiTheme="majorHAnsi" w:cstheme="majorHAnsi"/>
          <w:b/>
          <w:bCs/>
          <w:sz w:val="24"/>
          <w:szCs w:val="24"/>
        </w:rPr>
        <w:t>202</w:t>
      </w:r>
      <w:r w:rsidR="003F7567" w:rsidRPr="00163961">
        <w:rPr>
          <w:rFonts w:asciiTheme="majorHAnsi" w:hAnsiTheme="majorHAnsi" w:cstheme="majorHAnsi"/>
          <w:b/>
          <w:bCs/>
          <w:sz w:val="24"/>
          <w:szCs w:val="24"/>
        </w:rPr>
        <w:t>6</w:t>
      </w:r>
      <w:r w:rsidRPr="00163961">
        <w:rPr>
          <w:rFonts w:asciiTheme="majorHAnsi" w:hAnsiTheme="majorHAnsi" w:cstheme="majorHAnsi"/>
          <w:b/>
          <w:bCs/>
          <w:sz w:val="24"/>
          <w:szCs w:val="24"/>
        </w:rPr>
        <w:t xml:space="preserve"> r. </w:t>
      </w:r>
      <w:r w:rsidRPr="00163961">
        <w:rPr>
          <w:rFonts w:asciiTheme="majorHAnsi" w:hAnsiTheme="majorHAnsi" w:cstheme="majorHAnsi"/>
          <w:b/>
          <w:bCs/>
          <w:sz w:val="24"/>
          <w:szCs w:val="24"/>
        </w:rPr>
        <w:br/>
        <w:t>do godziny 15:30.</w:t>
      </w:r>
    </w:p>
    <w:p w14:paraId="4056B6C5" w14:textId="77777777" w:rsidR="009A3664" w:rsidRPr="00BF4DD8" w:rsidRDefault="009A3664" w:rsidP="009A3664">
      <w:pPr>
        <w:spacing w:after="0" w:line="24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BF4DD8">
        <w:rPr>
          <w:rFonts w:asciiTheme="majorHAnsi" w:hAnsiTheme="majorHAnsi" w:cstheme="majorHAnsi"/>
          <w:sz w:val="24"/>
          <w:szCs w:val="24"/>
        </w:rPr>
        <w:t xml:space="preserve">Na kopercie kandydat zobowiązany jest umieścić swoje imię i nazwisko, adres, numer telefonu kontaktowego, adres e-mail oraz dopisek „Konkurs na stanowisko Dyrektora Samodzielnego Publicznego Zakładu Opieki Zdrowotnej </w:t>
      </w:r>
      <w:r w:rsidRPr="00BF4DD8">
        <w:rPr>
          <w:rFonts w:ascii="Calibri Light" w:hAnsi="Calibri Light" w:cs="Calibri Light"/>
          <w:sz w:val="24"/>
          <w:szCs w:val="24"/>
        </w:rPr>
        <w:t>w Nowym Mieście nad Pilicą</w:t>
      </w:r>
      <w:r w:rsidRPr="00BF4DD8">
        <w:rPr>
          <w:rFonts w:asciiTheme="majorHAnsi" w:hAnsiTheme="majorHAnsi" w:cstheme="majorHAnsi"/>
          <w:sz w:val="24"/>
          <w:szCs w:val="24"/>
        </w:rPr>
        <w:t>”.</w:t>
      </w:r>
    </w:p>
    <w:p w14:paraId="59AE7337" w14:textId="77777777" w:rsidR="009A3664" w:rsidRPr="00BF4DD8" w:rsidRDefault="009A3664" w:rsidP="009A3664">
      <w:pPr>
        <w:spacing w:after="0" w:line="24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</w:p>
    <w:p w14:paraId="1486E20B" w14:textId="77777777" w:rsidR="009A3664" w:rsidRPr="00BF4DD8" w:rsidRDefault="009A3664" w:rsidP="009A3664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BF4DD8">
        <w:rPr>
          <w:rFonts w:asciiTheme="majorHAnsi" w:hAnsiTheme="majorHAnsi" w:cstheme="majorHAnsi"/>
          <w:sz w:val="24"/>
          <w:szCs w:val="24"/>
        </w:rPr>
        <w:t xml:space="preserve">Zasady udostępnienia materiałów informacyjnych o stanie prawnym, organizacyjnym </w:t>
      </w:r>
      <w:r w:rsidRPr="00BF4DD8">
        <w:rPr>
          <w:rFonts w:asciiTheme="majorHAnsi" w:hAnsiTheme="majorHAnsi" w:cstheme="majorHAnsi"/>
          <w:sz w:val="24"/>
          <w:szCs w:val="24"/>
        </w:rPr>
        <w:br/>
        <w:t xml:space="preserve">i ekonomicznym Samodzielnego Publicznego Zakładu Opieki Zdrowotnej </w:t>
      </w:r>
      <w:r w:rsidRPr="00BF4DD8">
        <w:rPr>
          <w:rFonts w:ascii="Calibri Light" w:hAnsi="Calibri Light" w:cs="Calibri Light"/>
          <w:sz w:val="24"/>
          <w:szCs w:val="24"/>
        </w:rPr>
        <w:t xml:space="preserve">w Nowym Mieście nad Pilicą: </w:t>
      </w:r>
    </w:p>
    <w:p w14:paraId="64BC530E" w14:textId="655E6EB6" w:rsidR="009A3664" w:rsidRPr="00BF4DD8" w:rsidRDefault="009A3664" w:rsidP="009A3664">
      <w:pPr>
        <w:pStyle w:val="Akapitzlist"/>
        <w:spacing w:after="0" w:line="24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BF4DD8">
        <w:rPr>
          <w:rFonts w:ascii="Calibri Light" w:hAnsi="Calibri Light" w:cs="Calibri Light"/>
          <w:sz w:val="24"/>
          <w:szCs w:val="24"/>
        </w:rPr>
        <w:t>Materiały udostępnia Starostwo Powiatowe w Grójcu,</w:t>
      </w:r>
      <w:r w:rsidRPr="00BF4DD8">
        <w:rPr>
          <w:rFonts w:asciiTheme="majorHAnsi" w:hAnsiTheme="majorHAnsi" w:cstheme="majorHAnsi"/>
          <w:sz w:val="24"/>
          <w:szCs w:val="24"/>
        </w:rPr>
        <w:t xml:space="preserve"> Wydział Edukacji i Zdrowia,</w:t>
      </w:r>
      <w:r w:rsidR="002B27D0" w:rsidRPr="00BF4DD8">
        <w:rPr>
          <w:rFonts w:asciiTheme="majorHAnsi" w:hAnsiTheme="majorHAnsi" w:cstheme="majorHAnsi"/>
          <w:sz w:val="24"/>
          <w:szCs w:val="24"/>
        </w:rPr>
        <w:br/>
      </w:r>
      <w:r w:rsidRPr="00BF4DD8">
        <w:rPr>
          <w:rFonts w:asciiTheme="majorHAnsi" w:hAnsiTheme="majorHAnsi" w:cstheme="majorHAnsi"/>
          <w:sz w:val="24"/>
          <w:szCs w:val="24"/>
        </w:rPr>
        <w:t xml:space="preserve">pok. nr 39, w godz.: 7:30 - 15:30, </w:t>
      </w:r>
    </w:p>
    <w:p w14:paraId="27CB1E6C" w14:textId="77777777" w:rsidR="009A3664" w:rsidRPr="00BF4DD8" w:rsidRDefault="009A3664" w:rsidP="009A3664">
      <w:pPr>
        <w:pStyle w:val="Akapitzlist"/>
        <w:spacing w:after="0" w:line="240" w:lineRule="auto"/>
        <w:ind w:left="426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F4DD8">
        <w:rPr>
          <w:rFonts w:asciiTheme="majorHAnsi" w:hAnsiTheme="majorHAnsi" w:cstheme="majorHAnsi"/>
          <w:color w:val="000000" w:themeColor="text1"/>
          <w:sz w:val="24"/>
          <w:szCs w:val="24"/>
        </w:rPr>
        <w:t>po uprzednim zgłoszeniu telefonicznym pod numerem 48 665 11 52 lub 48 665 11 43.</w:t>
      </w:r>
    </w:p>
    <w:p w14:paraId="365AE303" w14:textId="77777777" w:rsidR="009A3664" w:rsidRPr="00BF4DD8" w:rsidRDefault="009A3664" w:rsidP="009A3664">
      <w:pPr>
        <w:pStyle w:val="Akapitzlist"/>
        <w:spacing w:after="0" w:line="24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</w:p>
    <w:p w14:paraId="57C3B265" w14:textId="372CDE23" w:rsidR="009A3664" w:rsidRPr="00BF4DD8" w:rsidRDefault="009A3664" w:rsidP="009A3664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BF4DD8">
        <w:rPr>
          <w:rFonts w:asciiTheme="majorHAnsi" w:hAnsiTheme="majorHAnsi" w:cstheme="majorHAnsi"/>
          <w:sz w:val="24"/>
          <w:szCs w:val="24"/>
        </w:rPr>
        <w:t xml:space="preserve">Przewidywane miejsce oraz termin rozpatrzenia zgłoszonych kandydatur pod względem kompletności dokumentów wskazanych w ogłoszeniu o konkursie: </w:t>
      </w:r>
      <w:r w:rsidR="000202D8" w:rsidRPr="00BF4DD8">
        <w:rPr>
          <w:rFonts w:asciiTheme="majorHAnsi" w:hAnsiTheme="majorHAnsi" w:cstheme="majorHAnsi"/>
          <w:sz w:val="24"/>
          <w:szCs w:val="24"/>
        </w:rPr>
        <w:t>sala konferencyjna Starostwa Powiatowego w Grójcu</w:t>
      </w:r>
      <w:r w:rsidRPr="00BF4DD8">
        <w:rPr>
          <w:rFonts w:asciiTheme="majorHAnsi" w:hAnsiTheme="majorHAnsi" w:cstheme="majorHAnsi"/>
          <w:sz w:val="24"/>
          <w:szCs w:val="24"/>
        </w:rPr>
        <w:t xml:space="preserve">, termin </w:t>
      </w:r>
      <w:r w:rsidR="005F4765" w:rsidRPr="00163961">
        <w:rPr>
          <w:rFonts w:asciiTheme="majorHAnsi" w:hAnsiTheme="majorHAnsi" w:cstheme="majorHAnsi"/>
          <w:b/>
          <w:bCs/>
          <w:sz w:val="24"/>
          <w:szCs w:val="24"/>
        </w:rPr>
        <w:t>11.05.</w:t>
      </w:r>
      <w:r w:rsidRPr="00163961">
        <w:rPr>
          <w:rFonts w:asciiTheme="majorHAnsi" w:hAnsiTheme="majorHAnsi" w:cstheme="majorHAnsi"/>
          <w:b/>
          <w:bCs/>
          <w:sz w:val="24"/>
          <w:szCs w:val="24"/>
        </w:rPr>
        <w:t>202</w:t>
      </w:r>
      <w:r w:rsidR="003F7567" w:rsidRPr="00163961">
        <w:rPr>
          <w:rFonts w:asciiTheme="majorHAnsi" w:hAnsiTheme="majorHAnsi" w:cstheme="majorHAnsi"/>
          <w:b/>
          <w:bCs/>
          <w:sz w:val="24"/>
          <w:szCs w:val="24"/>
        </w:rPr>
        <w:t>6</w:t>
      </w:r>
      <w:r w:rsidRPr="00163961">
        <w:rPr>
          <w:rFonts w:asciiTheme="majorHAnsi" w:hAnsiTheme="majorHAnsi" w:cstheme="majorHAnsi"/>
          <w:b/>
          <w:bCs/>
          <w:sz w:val="24"/>
          <w:szCs w:val="24"/>
        </w:rPr>
        <w:t xml:space="preserve"> r.</w:t>
      </w:r>
    </w:p>
    <w:p w14:paraId="099FB166" w14:textId="77777777" w:rsidR="009A3664" w:rsidRPr="00BF4DD8" w:rsidRDefault="009A3664" w:rsidP="009A3664">
      <w:pPr>
        <w:spacing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14:paraId="4E654E53" w14:textId="11F9D9EA" w:rsidR="009A3664" w:rsidRPr="00BF4DD8" w:rsidRDefault="009A3664" w:rsidP="009A3664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BF4DD8">
        <w:rPr>
          <w:rFonts w:asciiTheme="majorHAnsi" w:hAnsiTheme="majorHAnsi" w:cstheme="majorHAnsi"/>
          <w:sz w:val="24"/>
          <w:szCs w:val="24"/>
        </w:rPr>
        <w:t xml:space="preserve">Przewidywane miejsce oraz termin przeprowadzenia rozmów z kandydatami: sala konferencyjna Starostwa Powiatowego w Grójcu, termin </w:t>
      </w:r>
      <w:r w:rsidR="005F4765" w:rsidRPr="00163961">
        <w:rPr>
          <w:rFonts w:asciiTheme="majorHAnsi" w:hAnsiTheme="majorHAnsi" w:cstheme="majorHAnsi"/>
          <w:b/>
          <w:bCs/>
          <w:sz w:val="24"/>
          <w:szCs w:val="24"/>
        </w:rPr>
        <w:t>19.05.</w:t>
      </w:r>
      <w:r w:rsidRPr="00163961">
        <w:rPr>
          <w:rFonts w:asciiTheme="majorHAnsi" w:hAnsiTheme="majorHAnsi" w:cstheme="majorHAnsi"/>
          <w:b/>
          <w:bCs/>
          <w:sz w:val="24"/>
          <w:szCs w:val="24"/>
        </w:rPr>
        <w:t>202</w:t>
      </w:r>
      <w:r w:rsidR="003F7567" w:rsidRPr="00163961">
        <w:rPr>
          <w:rFonts w:asciiTheme="majorHAnsi" w:hAnsiTheme="majorHAnsi" w:cstheme="majorHAnsi"/>
          <w:b/>
          <w:bCs/>
          <w:sz w:val="24"/>
          <w:szCs w:val="24"/>
        </w:rPr>
        <w:t>6</w:t>
      </w:r>
      <w:r w:rsidRPr="00163961">
        <w:rPr>
          <w:rFonts w:asciiTheme="majorHAnsi" w:hAnsiTheme="majorHAnsi" w:cstheme="majorHAnsi"/>
          <w:b/>
          <w:bCs/>
          <w:sz w:val="24"/>
          <w:szCs w:val="24"/>
        </w:rPr>
        <w:t xml:space="preserve"> r.</w:t>
      </w:r>
    </w:p>
    <w:p w14:paraId="1F7AAFCE" w14:textId="77777777" w:rsidR="009A3664" w:rsidRPr="00BF4DD8" w:rsidRDefault="009A3664" w:rsidP="009A3664">
      <w:pPr>
        <w:pStyle w:val="Akapitzlist"/>
        <w:spacing w:after="0" w:line="24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</w:p>
    <w:p w14:paraId="40B729A8" w14:textId="77777777" w:rsidR="009A3664" w:rsidRPr="00BF4DD8" w:rsidRDefault="009A3664" w:rsidP="009A3664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BF4DD8">
        <w:rPr>
          <w:rFonts w:asciiTheme="majorHAnsi" w:hAnsiTheme="majorHAnsi" w:cstheme="majorHAnsi"/>
          <w:sz w:val="24"/>
          <w:szCs w:val="24"/>
        </w:rPr>
        <w:t>O terminie i miejscu postępowania konkursowego kandydaci zostaną powiadomieni pocztą elektroniczną oraz telefonicznie.</w:t>
      </w:r>
    </w:p>
    <w:p w14:paraId="4DC5F83C" w14:textId="77777777" w:rsidR="009A3664" w:rsidRDefault="009A3664" w:rsidP="009A3664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4D69637" w14:textId="77777777" w:rsidR="00124858" w:rsidRDefault="00124858" w:rsidP="009A3664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3714DE1" w14:textId="77777777" w:rsidR="00124858" w:rsidRDefault="00124858" w:rsidP="009A3664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ED0E658" w14:textId="77777777" w:rsidR="009A3664" w:rsidRDefault="009A3664" w:rsidP="009A3664">
      <w:pPr>
        <w:spacing w:after="0" w:line="240" w:lineRule="auto"/>
        <w:jc w:val="center"/>
      </w:pPr>
    </w:p>
    <w:p w14:paraId="56BB908D" w14:textId="77777777" w:rsidR="00124858" w:rsidRDefault="00124858" w:rsidP="00124858">
      <w:pPr>
        <w:spacing w:after="0" w:line="240" w:lineRule="auto"/>
        <w:ind w:firstLine="5529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Starosta Krzysztof Ambroziak</w:t>
      </w:r>
    </w:p>
    <w:p w14:paraId="16016E80" w14:textId="77777777" w:rsidR="00F9276F" w:rsidRDefault="00F9276F" w:rsidP="00A149E1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1734261" w14:textId="77777777" w:rsidR="00F9276F" w:rsidRDefault="00F9276F" w:rsidP="00A149E1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sectPr w:rsidR="00F92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429FE" w14:textId="77777777" w:rsidR="009A6519" w:rsidRDefault="009A6519" w:rsidP="00616D16">
      <w:pPr>
        <w:spacing w:after="0" w:line="240" w:lineRule="auto"/>
      </w:pPr>
      <w:r>
        <w:separator/>
      </w:r>
    </w:p>
  </w:endnote>
  <w:endnote w:type="continuationSeparator" w:id="0">
    <w:p w14:paraId="68548FF5" w14:textId="77777777" w:rsidR="009A6519" w:rsidRDefault="009A6519" w:rsidP="00616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0F6B2" w14:textId="77777777" w:rsidR="009A6519" w:rsidRDefault="009A6519" w:rsidP="00616D16">
      <w:pPr>
        <w:spacing w:after="0" w:line="240" w:lineRule="auto"/>
      </w:pPr>
      <w:r>
        <w:separator/>
      </w:r>
    </w:p>
  </w:footnote>
  <w:footnote w:type="continuationSeparator" w:id="0">
    <w:p w14:paraId="486871CC" w14:textId="77777777" w:rsidR="009A6519" w:rsidRDefault="009A6519" w:rsidP="00616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693D"/>
    <w:multiLevelType w:val="hybridMultilevel"/>
    <w:tmpl w:val="3B440F9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85371"/>
    <w:multiLevelType w:val="hybridMultilevel"/>
    <w:tmpl w:val="445E1590"/>
    <w:lvl w:ilvl="0" w:tplc="A4165EC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D1147"/>
    <w:multiLevelType w:val="hybridMultilevel"/>
    <w:tmpl w:val="F0686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F6E48"/>
    <w:multiLevelType w:val="hybridMultilevel"/>
    <w:tmpl w:val="181EBB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13F68"/>
    <w:multiLevelType w:val="hybridMultilevel"/>
    <w:tmpl w:val="015CA2C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840B7"/>
    <w:multiLevelType w:val="hybridMultilevel"/>
    <w:tmpl w:val="F07EC0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41A89"/>
    <w:multiLevelType w:val="hybridMultilevel"/>
    <w:tmpl w:val="DD4E97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93F3A"/>
    <w:multiLevelType w:val="hybridMultilevel"/>
    <w:tmpl w:val="1CF8DC64"/>
    <w:lvl w:ilvl="0" w:tplc="07C67D8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81410"/>
    <w:multiLevelType w:val="hybridMultilevel"/>
    <w:tmpl w:val="D1A2B3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9B80A6E"/>
    <w:multiLevelType w:val="hybridMultilevel"/>
    <w:tmpl w:val="B27E119E"/>
    <w:lvl w:ilvl="0" w:tplc="536CACD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44FC3"/>
    <w:multiLevelType w:val="hybridMultilevel"/>
    <w:tmpl w:val="44CA69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9667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38662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24231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73405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855580">
    <w:abstractNumId w:val="5"/>
  </w:num>
  <w:num w:numId="6" w16cid:durableId="399445920">
    <w:abstractNumId w:val="2"/>
  </w:num>
  <w:num w:numId="7" w16cid:durableId="890731902">
    <w:abstractNumId w:val="10"/>
  </w:num>
  <w:num w:numId="8" w16cid:durableId="1077509732">
    <w:abstractNumId w:val="1"/>
  </w:num>
  <w:num w:numId="9" w16cid:durableId="1248462171">
    <w:abstractNumId w:val="3"/>
  </w:num>
  <w:num w:numId="10" w16cid:durableId="1637833172">
    <w:abstractNumId w:val="9"/>
  </w:num>
  <w:num w:numId="11" w16cid:durableId="492797575">
    <w:abstractNumId w:val="6"/>
  </w:num>
  <w:num w:numId="12" w16cid:durableId="1624266138">
    <w:abstractNumId w:val="7"/>
  </w:num>
  <w:num w:numId="13" w16cid:durableId="1323658640">
    <w:abstractNumId w:val="4"/>
  </w:num>
  <w:num w:numId="14" w16cid:durableId="1542744832">
    <w:abstractNumId w:val="0"/>
  </w:num>
  <w:num w:numId="15" w16cid:durableId="1038312042">
    <w:abstractNumId w:val="8"/>
  </w:num>
  <w:num w:numId="16" w16cid:durableId="6788911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FC2"/>
    <w:rsid w:val="00014A0C"/>
    <w:rsid w:val="000202D8"/>
    <w:rsid w:val="00065FEA"/>
    <w:rsid w:val="00077C30"/>
    <w:rsid w:val="00083832"/>
    <w:rsid w:val="00083AFE"/>
    <w:rsid w:val="000F6E74"/>
    <w:rsid w:val="0010677F"/>
    <w:rsid w:val="00124858"/>
    <w:rsid w:val="0012622C"/>
    <w:rsid w:val="00163961"/>
    <w:rsid w:val="00181BA1"/>
    <w:rsid w:val="001C5FC2"/>
    <w:rsid w:val="001F7C18"/>
    <w:rsid w:val="00214AE9"/>
    <w:rsid w:val="00241FEA"/>
    <w:rsid w:val="002425F9"/>
    <w:rsid w:val="002549A5"/>
    <w:rsid w:val="002B27D0"/>
    <w:rsid w:val="002E5EB6"/>
    <w:rsid w:val="00313A61"/>
    <w:rsid w:val="00320F53"/>
    <w:rsid w:val="003802B4"/>
    <w:rsid w:val="003834D3"/>
    <w:rsid w:val="003930CD"/>
    <w:rsid w:val="003A2F70"/>
    <w:rsid w:val="003B2CF2"/>
    <w:rsid w:val="003C7145"/>
    <w:rsid w:val="003F3D3E"/>
    <w:rsid w:val="003F7567"/>
    <w:rsid w:val="003F78F7"/>
    <w:rsid w:val="004030BF"/>
    <w:rsid w:val="004040F5"/>
    <w:rsid w:val="00416B2E"/>
    <w:rsid w:val="0042093E"/>
    <w:rsid w:val="00470C6B"/>
    <w:rsid w:val="00485C71"/>
    <w:rsid w:val="004D3EFA"/>
    <w:rsid w:val="004E393C"/>
    <w:rsid w:val="00521E06"/>
    <w:rsid w:val="005853A3"/>
    <w:rsid w:val="0059440C"/>
    <w:rsid w:val="005A7572"/>
    <w:rsid w:val="005D1948"/>
    <w:rsid w:val="005F4765"/>
    <w:rsid w:val="006061D4"/>
    <w:rsid w:val="00616D16"/>
    <w:rsid w:val="00647436"/>
    <w:rsid w:val="006736E9"/>
    <w:rsid w:val="006A6E21"/>
    <w:rsid w:val="006B52BA"/>
    <w:rsid w:val="006E5882"/>
    <w:rsid w:val="00710529"/>
    <w:rsid w:val="00740673"/>
    <w:rsid w:val="00776EE0"/>
    <w:rsid w:val="007C476F"/>
    <w:rsid w:val="007C5445"/>
    <w:rsid w:val="007D306F"/>
    <w:rsid w:val="007E6E2F"/>
    <w:rsid w:val="008013CC"/>
    <w:rsid w:val="00805290"/>
    <w:rsid w:val="00811486"/>
    <w:rsid w:val="00817EEB"/>
    <w:rsid w:val="00845E0B"/>
    <w:rsid w:val="00850B3C"/>
    <w:rsid w:val="0087058A"/>
    <w:rsid w:val="008727C3"/>
    <w:rsid w:val="00896970"/>
    <w:rsid w:val="008B1BEC"/>
    <w:rsid w:val="008C2704"/>
    <w:rsid w:val="008C41CA"/>
    <w:rsid w:val="008C77BD"/>
    <w:rsid w:val="008E7586"/>
    <w:rsid w:val="0090320D"/>
    <w:rsid w:val="0096781F"/>
    <w:rsid w:val="0097139A"/>
    <w:rsid w:val="00977C43"/>
    <w:rsid w:val="009A3664"/>
    <w:rsid w:val="009A6519"/>
    <w:rsid w:val="009E3BE3"/>
    <w:rsid w:val="009E5332"/>
    <w:rsid w:val="00A00AA7"/>
    <w:rsid w:val="00A14527"/>
    <w:rsid w:val="00A149E1"/>
    <w:rsid w:val="00A52D77"/>
    <w:rsid w:val="00A5447D"/>
    <w:rsid w:val="00A611E9"/>
    <w:rsid w:val="00A8040C"/>
    <w:rsid w:val="00AA3FD3"/>
    <w:rsid w:val="00AB1A22"/>
    <w:rsid w:val="00AB4338"/>
    <w:rsid w:val="00AC6014"/>
    <w:rsid w:val="00AE05F0"/>
    <w:rsid w:val="00AF225D"/>
    <w:rsid w:val="00B005FF"/>
    <w:rsid w:val="00B2483D"/>
    <w:rsid w:val="00B37686"/>
    <w:rsid w:val="00B462AC"/>
    <w:rsid w:val="00B51976"/>
    <w:rsid w:val="00BF4DD8"/>
    <w:rsid w:val="00C1550F"/>
    <w:rsid w:val="00C524B5"/>
    <w:rsid w:val="00C918B7"/>
    <w:rsid w:val="00D02A3B"/>
    <w:rsid w:val="00D07FA1"/>
    <w:rsid w:val="00D32CB1"/>
    <w:rsid w:val="00D62435"/>
    <w:rsid w:val="00D640B9"/>
    <w:rsid w:val="00D80A58"/>
    <w:rsid w:val="00DB7704"/>
    <w:rsid w:val="00DF5330"/>
    <w:rsid w:val="00E34DEF"/>
    <w:rsid w:val="00E40483"/>
    <w:rsid w:val="00E52BC9"/>
    <w:rsid w:val="00E6602F"/>
    <w:rsid w:val="00E740EC"/>
    <w:rsid w:val="00EB5C3D"/>
    <w:rsid w:val="00EC5A6B"/>
    <w:rsid w:val="00EE474B"/>
    <w:rsid w:val="00F72890"/>
    <w:rsid w:val="00F86E75"/>
    <w:rsid w:val="00F9276F"/>
    <w:rsid w:val="00FA766F"/>
    <w:rsid w:val="00FE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564E4"/>
  <w15:chartTrackingRefBased/>
  <w15:docId w15:val="{305251F0-9F43-4CD1-9AD4-1D7F274C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1F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7C43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16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6D16"/>
  </w:style>
  <w:style w:type="paragraph" w:styleId="Stopka">
    <w:name w:val="footer"/>
    <w:basedOn w:val="Normalny"/>
    <w:link w:val="StopkaZnak"/>
    <w:uiPriority w:val="99"/>
    <w:unhideWhenUsed/>
    <w:rsid w:val="00616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6D16"/>
  </w:style>
  <w:style w:type="character" w:customStyle="1" w:styleId="Nagwek1Znak">
    <w:name w:val="Nagłówek 1 Znak"/>
    <w:basedOn w:val="Domylnaczcionkaakapitu"/>
    <w:link w:val="Nagwek1"/>
    <w:uiPriority w:val="9"/>
    <w:rsid w:val="00241F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79B9E-F2CF-492E-B312-B925F1EF6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787</Words>
  <Characters>4724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Wieczorek</dc:creator>
  <cp:keywords/>
  <dc:description/>
  <cp:lastModifiedBy>Natalia Wieczorek</cp:lastModifiedBy>
  <cp:revision>7</cp:revision>
  <cp:lastPrinted>2025-02-11T07:27:00Z</cp:lastPrinted>
  <dcterms:created xsi:type="dcterms:W3CDTF">2026-03-04T10:09:00Z</dcterms:created>
  <dcterms:modified xsi:type="dcterms:W3CDTF">2026-04-21T07:00:00Z</dcterms:modified>
</cp:coreProperties>
</file>