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1F23" w14:textId="15F6EC5F" w:rsidR="007E6138" w:rsidRPr="007E6138" w:rsidRDefault="007E6138" w:rsidP="00B27270">
      <w:pPr>
        <w:ind w:right="45"/>
        <w:rPr>
          <w:rFonts w:ascii="Arial Narrow" w:hAnsi="Arial Narrow"/>
          <w:bCs/>
          <w:color w:val="EE0000"/>
        </w:rPr>
      </w:pPr>
      <w:r w:rsidRPr="007E6138">
        <w:rPr>
          <w:rFonts w:ascii="Arial Narrow" w:hAnsi="Arial Narrow"/>
          <w:bCs/>
          <w:color w:val="EE0000"/>
        </w:rPr>
        <w:t>STAROSTA GRÓJECKI</w:t>
      </w:r>
    </w:p>
    <w:p w14:paraId="16AA0B62" w14:textId="553012F7" w:rsidR="007E6138" w:rsidRPr="007E6138" w:rsidRDefault="007E6138" w:rsidP="00B27270">
      <w:pPr>
        <w:ind w:right="45"/>
        <w:rPr>
          <w:rFonts w:ascii="Arial Narrow" w:hAnsi="Arial Narrow"/>
          <w:bCs/>
          <w:color w:val="EE0000"/>
        </w:rPr>
      </w:pPr>
      <w:r w:rsidRPr="007E6138">
        <w:rPr>
          <w:rFonts w:ascii="Arial Narrow" w:hAnsi="Arial Narrow"/>
          <w:bCs/>
          <w:color w:val="EE0000"/>
        </w:rPr>
        <w:t>ul. Józefa Piłsudskiego 59</w:t>
      </w:r>
    </w:p>
    <w:p w14:paraId="67C2DA4F" w14:textId="010A1F31" w:rsidR="007E6138" w:rsidRDefault="007E6138" w:rsidP="00B27270">
      <w:pPr>
        <w:ind w:right="45"/>
        <w:rPr>
          <w:rFonts w:ascii="Arial Narrow" w:hAnsi="Arial Narrow"/>
          <w:bCs/>
        </w:rPr>
      </w:pPr>
      <w:r w:rsidRPr="007E6138">
        <w:rPr>
          <w:rFonts w:ascii="Arial Narrow" w:hAnsi="Arial Narrow"/>
          <w:bCs/>
          <w:color w:val="EE0000"/>
        </w:rPr>
        <w:t>05-600 Grójec</w:t>
      </w:r>
    </w:p>
    <w:p w14:paraId="0B00B62C" w14:textId="77777777" w:rsidR="007E6138" w:rsidRDefault="007E6138" w:rsidP="00B27270">
      <w:pPr>
        <w:ind w:right="45"/>
        <w:rPr>
          <w:rFonts w:ascii="Arial Narrow" w:hAnsi="Arial Narrow"/>
          <w:bCs/>
        </w:rPr>
      </w:pPr>
    </w:p>
    <w:p w14:paraId="03765018" w14:textId="2B9840F5" w:rsidR="00C81C2F" w:rsidRPr="00245E68" w:rsidRDefault="00B27270" w:rsidP="00B27270">
      <w:pPr>
        <w:ind w:right="45"/>
        <w:rPr>
          <w:rFonts w:ascii="Arial Narrow" w:hAnsi="Arial Narrow"/>
          <w:bCs/>
        </w:rPr>
      </w:pPr>
      <w:r w:rsidRPr="00245E68">
        <w:rPr>
          <w:rFonts w:ascii="Arial Narrow" w:hAnsi="Arial Narrow"/>
          <w:bCs/>
        </w:rPr>
        <w:t>GK.6853.27.2025 GK.6853.31.2025</w:t>
      </w:r>
      <w:r w:rsidR="00245E68">
        <w:rPr>
          <w:rFonts w:ascii="Arial Narrow" w:hAnsi="Arial Narrow"/>
          <w:bCs/>
        </w:rPr>
        <w:t xml:space="preserve">                                          Grójec, dnia 22 kwietnia 2025r.</w:t>
      </w:r>
    </w:p>
    <w:p w14:paraId="3D671A56" w14:textId="5D622A96" w:rsidR="00B27270" w:rsidRPr="00245E68" w:rsidRDefault="00B27270" w:rsidP="00B27270">
      <w:pPr>
        <w:ind w:right="45"/>
        <w:rPr>
          <w:rFonts w:ascii="Arial Narrow" w:hAnsi="Arial Narrow"/>
          <w:bCs/>
        </w:rPr>
      </w:pPr>
      <w:r w:rsidRPr="00245E68">
        <w:rPr>
          <w:rFonts w:ascii="Arial Narrow" w:hAnsi="Arial Narrow"/>
          <w:bCs/>
        </w:rPr>
        <w:t>GK.6853.33.2025  GK.6853.34.2025</w:t>
      </w:r>
    </w:p>
    <w:p w14:paraId="5A617FAC" w14:textId="0D3F875F" w:rsidR="00B27270" w:rsidRPr="00245E68" w:rsidRDefault="00B27270" w:rsidP="00B27270">
      <w:pPr>
        <w:ind w:right="45"/>
        <w:rPr>
          <w:rFonts w:ascii="Arial Narrow" w:hAnsi="Arial Narrow"/>
          <w:bCs/>
        </w:rPr>
      </w:pPr>
      <w:r w:rsidRPr="00245E68">
        <w:rPr>
          <w:rFonts w:ascii="Arial Narrow" w:hAnsi="Arial Narrow"/>
          <w:bCs/>
        </w:rPr>
        <w:t>GK.6853.</w:t>
      </w:r>
      <w:r w:rsidR="00245E68" w:rsidRPr="00245E68">
        <w:rPr>
          <w:rFonts w:ascii="Arial Narrow" w:hAnsi="Arial Narrow"/>
          <w:bCs/>
        </w:rPr>
        <w:t>36.2025  GK.6853.37.2025</w:t>
      </w:r>
    </w:p>
    <w:p w14:paraId="0A3B9D42" w14:textId="77777777" w:rsidR="005B62F4" w:rsidRDefault="005B62F4" w:rsidP="00C81C2F">
      <w:pPr>
        <w:ind w:left="720" w:right="45"/>
        <w:rPr>
          <w:rFonts w:ascii="Arial Narrow" w:hAnsi="Arial Narrow"/>
          <w:b/>
        </w:rPr>
      </w:pPr>
    </w:p>
    <w:p w14:paraId="7BF71DED" w14:textId="77777777" w:rsidR="005B62F4" w:rsidRDefault="005B62F4" w:rsidP="00C81C2F">
      <w:pPr>
        <w:ind w:left="720" w:right="45"/>
        <w:rPr>
          <w:rFonts w:ascii="Arial Narrow" w:hAnsi="Arial Narrow"/>
          <w:b/>
        </w:rPr>
      </w:pPr>
    </w:p>
    <w:p w14:paraId="6CEB54C6" w14:textId="77777777" w:rsidR="00C81C2F" w:rsidRPr="00032039" w:rsidRDefault="00C81C2F" w:rsidP="00C81C2F">
      <w:pPr>
        <w:ind w:left="720" w:right="45"/>
        <w:jc w:val="center"/>
        <w:rPr>
          <w:rFonts w:ascii="Arial Narrow" w:hAnsi="Arial Narrow"/>
          <w:b/>
        </w:rPr>
      </w:pPr>
      <w:r w:rsidRPr="00032039">
        <w:rPr>
          <w:rFonts w:ascii="Arial Narrow" w:hAnsi="Arial Narrow"/>
          <w:b/>
        </w:rPr>
        <w:t>OGŁOSZENIE  STAROSTY  GRÓJECKIEGO</w:t>
      </w:r>
    </w:p>
    <w:p w14:paraId="1B2028A4" w14:textId="77777777" w:rsidR="00C81C2F" w:rsidRPr="00032039" w:rsidRDefault="00C81C2F" w:rsidP="00C81C2F">
      <w:pPr>
        <w:ind w:left="720" w:right="45"/>
        <w:jc w:val="center"/>
        <w:rPr>
          <w:rFonts w:ascii="Arial Narrow" w:hAnsi="Arial Narrow"/>
          <w:b/>
        </w:rPr>
      </w:pPr>
      <w:r w:rsidRPr="00032039">
        <w:rPr>
          <w:rFonts w:ascii="Arial Narrow" w:hAnsi="Arial Narrow"/>
          <w:b/>
        </w:rPr>
        <w:t>O ZAMIARZE  OGRANICZENIA  SPOSOBU  KORZYSTANIA</w:t>
      </w:r>
    </w:p>
    <w:p w14:paraId="3BC3E708" w14:textId="77777777" w:rsidR="00C81C2F" w:rsidRDefault="00C81C2F" w:rsidP="00C81C2F">
      <w:pPr>
        <w:ind w:left="720" w:right="45"/>
        <w:jc w:val="center"/>
        <w:rPr>
          <w:rFonts w:ascii="Arial Narrow" w:hAnsi="Arial Narrow"/>
          <w:b/>
        </w:rPr>
      </w:pPr>
      <w:r w:rsidRPr="00032039">
        <w:rPr>
          <w:rFonts w:ascii="Arial Narrow" w:hAnsi="Arial Narrow"/>
          <w:b/>
        </w:rPr>
        <w:t xml:space="preserve">Z  NIERUCHOMOŚCI </w:t>
      </w:r>
    </w:p>
    <w:p w14:paraId="6582F45F" w14:textId="77777777" w:rsidR="00C81C2F" w:rsidRDefault="00C81C2F" w:rsidP="00C81C2F">
      <w:pPr>
        <w:ind w:left="720" w:right="45"/>
        <w:jc w:val="center"/>
        <w:rPr>
          <w:rFonts w:ascii="Arial Narrow" w:hAnsi="Arial Narrow"/>
          <w:b/>
        </w:rPr>
      </w:pPr>
      <w:r w:rsidRPr="00032039">
        <w:rPr>
          <w:rFonts w:ascii="Arial Narrow" w:hAnsi="Arial Narrow"/>
          <w:b/>
        </w:rPr>
        <w:t>O  NIEUREGULOWANYM  STANIE  PRAWNYM</w:t>
      </w:r>
    </w:p>
    <w:p w14:paraId="014C9080" w14:textId="77777777" w:rsidR="005B62F4" w:rsidRPr="00032039" w:rsidRDefault="005B62F4" w:rsidP="00C81C2F">
      <w:pPr>
        <w:ind w:left="720" w:right="45"/>
        <w:jc w:val="center"/>
        <w:rPr>
          <w:rFonts w:ascii="Arial Narrow" w:hAnsi="Arial Narrow"/>
          <w:b/>
        </w:rPr>
      </w:pPr>
    </w:p>
    <w:p w14:paraId="6BE5D1E0" w14:textId="77777777" w:rsidR="00C81C2F" w:rsidRPr="00032039" w:rsidRDefault="00C81C2F" w:rsidP="00C81C2F">
      <w:pPr>
        <w:ind w:left="720" w:right="45"/>
        <w:jc w:val="center"/>
        <w:rPr>
          <w:rFonts w:ascii="Arial Narrow" w:hAnsi="Arial Narrow"/>
          <w:b/>
        </w:rPr>
      </w:pPr>
    </w:p>
    <w:p w14:paraId="6AB177C2" w14:textId="77777777" w:rsidR="00C81C2F" w:rsidRPr="00032039" w:rsidRDefault="00C81C2F" w:rsidP="005B62F4">
      <w:pPr>
        <w:spacing w:after="120"/>
        <w:ind w:right="45"/>
        <w:jc w:val="both"/>
        <w:rPr>
          <w:rFonts w:ascii="Arial Narrow" w:hAnsi="Arial Narrow"/>
        </w:rPr>
      </w:pPr>
      <w:r w:rsidRPr="00032039">
        <w:rPr>
          <w:rFonts w:ascii="Arial Narrow" w:hAnsi="Arial Narrow"/>
        </w:rPr>
        <w:t>Stosownie do art. 124, art. 124a, w związku z art. 114 ust.</w:t>
      </w:r>
      <w:r>
        <w:rPr>
          <w:rFonts w:ascii="Arial Narrow" w:hAnsi="Arial Narrow"/>
        </w:rPr>
        <w:t xml:space="preserve"> </w:t>
      </w:r>
      <w:r w:rsidRPr="00032039">
        <w:rPr>
          <w:rFonts w:ascii="Arial Narrow" w:hAnsi="Arial Narrow"/>
        </w:rPr>
        <w:t>3 i 4 ustawy z dnia 21 sierpnia 1997 roku o gospodarce nieruchomościami (Dz.U. z 202</w:t>
      </w:r>
      <w:r>
        <w:rPr>
          <w:rFonts w:ascii="Arial Narrow" w:hAnsi="Arial Narrow"/>
        </w:rPr>
        <w:t>4</w:t>
      </w:r>
      <w:r w:rsidRPr="00032039">
        <w:rPr>
          <w:rFonts w:ascii="Arial Narrow" w:hAnsi="Arial Narrow"/>
        </w:rPr>
        <w:t xml:space="preserve">r., poz. </w:t>
      </w:r>
      <w:r>
        <w:rPr>
          <w:rFonts w:ascii="Arial Narrow" w:hAnsi="Arial Narrow"/>
        </w:rPr>
        <w:t>1145</w:t>
      </w:r>
      <w:r w:rsidRPr="00032039">
        <w:rPr>
          <w:rFonts w:ascii="Arial Narrow" w:hAnsi="Arial Narrow"/>
        </w:rPr>
        <w:t xml:space="preserve"> tj.) Starosta Grójecki</w:t>
      </w:r>
    </w:p>
    <w:p w14:paraId="47088F07" w14:textId="5243FDFA" w:rsidR="00C81C2F" w:rsidRPr="00032039" w:rsidRDefault="00C81C2F" w:rsidP="005B62F4">
      <w:pPr>
        <w:spacing w:after="120"/>
        <w:ind w:left="720" w:right="45"/>
        <w:jc w:val="center"/>
        <w:rPr>
          <w:rFonts w:ascii="Arial Narrow" w:hAnsi="Arial Narrow"/>
          <w:b/>
        </w:rPr>
      </w:pPr>
      <w:r w:rsidRPr="00032039">
        <w:rPr>
          <w:rFonts w:ascii="Arial Narrow" w:hAnsi="Arial Narrow"/>
          <w:b/>
        </w:rPr>
        <w:t>i n f o r m u j e</w:t>
      </w:r>
    </w:p>
    <w:p w14:paraId="3896DEB9" w14:textId="4D778BBA" w:rsidR="005200EE" w:rsidRDefault="005200EE" w:rsidP="005200EE">
      <w:pPr>
        <w:ind w:right="4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</w:t>
      </w:r>
      <w:r w:rsidR="00C81C2F" w:rsidRPr="00032039">
        <w:rPr>
          <w:rFonts w:ascii="Arial Narrow" w:hAnsi="Arial Narrow"/>
        </w:rPr>
        <w:t>o zamiarze wszczęcia postepowania administracyjnego w sprawie wydania decyzji ograniczającej</w:t>
      </w:r>
    </w:p>
    <w:p w14:paraId="2E63D20A" w14:textId="245816DB" w:rsidR="00C81C2F" w:rsidRPr="00032039" w:rsidRDefault="005200EE" w:rsidP="005200EE">
      <w:pPr>
        <w:ind w:right="4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81C2F" w:rsidRPr="00032039">
        <w:rPr>
          <w:rFonts w:ascii="Arial Narrow" w:hAnsi="Arial Narrow"/>
        </w:rPr>
        <w:t>sposób korzystania z części nieruchomości o nieuregulowanym stanie prawnym:</w:t>
      </w:r>
    </w:p>
    <w:p w14:paraId="408456A5" w14:textId="511A8050" w:rsidR="00C81C2F" w:rsidRDefault="00C81C2F" w:rsidP="005200EE">
      <w:pPr>
        <w:numPr>
          <w:ilvl w:val="0"/>
          <w:numId w:val="2"/>
        </w:numPr>
        <w:ind w:right="45"/>
        <w:jc w:val="both"/>
        <w:rPr>
          <w:rFonts w:ascii="Arial Narrow" w:hAnsi="Arial Narrow"/>
        </w:rPr>
      </w:pPr>
      <w:r w:rsidRPr="00032039">
        <w:rPr>
          <w:rFonts w:ascii="Arial Narrow" w:hAnsi="Arial Narrow"/>
        </w:rPr>
        <w:t>położon</w:t>
      </w:r>
      <w:r>
        <w:rPr>
          <w:rFonts w:ascii="Arial Narrow" w:hAnsi="Arial Narrow"/>
        </w:rPr>
        <w:t>ej</w:t>
      </w:r>
      <w:r w:rsidRPr="00032039">
        <w:rPr>
          <w:rFonts w:ascii="Arial Narrow" w:hAnsi="Arial Narrow"/>
        </w:rPr>
        <w:t xml:space="preserve"> w obrębie 00</w:t>
      </w:r>
      <w:r>
        <w:rPr>
          <w:rFonts w:ascii="Arial Narrow" w:hAnsi="Arial Narrow"/>
        </w:rPr>
        <w:t>39</w:t>
      </w:r>
      <w:r w:rsidRPr="000320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Worów   jedn. </w:t>
      </w:r>
      <w:proofErr w:type="spellStart"/>
      <w:r>
        <w:rPr>
          <w:rFonts w:ascii="Arial Narrow" w:hAnsi="Arial Narrow"/>
        </w:rPr>
        <w:t>ewid</w:t>
      </w:r>
      <w:proofErr w:type="spellEnd"/>
      <w:r>
        <w:rPr>
          <w:rFonts w:ascii="Arial Narrow" w:hAnsi="Arial Narrow"/>
        </w:rPr>
        <w:t>. 140605_5 Grójec - obszar wiejski</w:t>
      </w:r>
      <w:r w:rsidRPr="00032039">
        <w:rPr>
          <w:rFonts w:ascii="Arial Narrow" w:hAnsi="Arial Narrow"/>
        </w:rPr>
        <w:t>, oznaczon</w:t>
      </w:r>
      <w:r>
        <w:rPr>
          <w:rFonts w:ascii="Arial Narrow" w:hAnsi="Arial Narrow"/>
        </w:rPr>
        <w:t>ej</w:t>
      </w:r>
      <w:r w:rsidRPr="00032039">
        <w:rPr>
          <w:rFonts w:ascii="Arial Narrow" w:hAnsi="Arial Narrow"/>
        </w:rPr>
        <w:t xml:space="preserve"> w ewidencji gruntów i budynków jako działk</w:t>
      </w:r>
      <w:r>
        <w:rPr>
          <w:rFonts w:ascii="Arial Narrow" w:hAnsi="Arial Narrow"/>
        </w:rPr>
        <w:t>a</w:t>
      </w:r>
      <w:r w:rsidRPr="00032039">
        <w:rPr>
          <w:rFonts w:ascii="Arial Narrow" w:hAnsi="Arial Narrow"/>
        </w:rPr>
        <w:t xml:space="preserve"> nr </w:t>
      </w:r>
      <w:r w:rsidR="00C25DE0">
        <w:rPr>
          <w:rFonts w:ascii="Arial Narrow" w:hAnsi="Arial Narrow"/>
        </w:rPr>
        <w:t>155/2</w:t>
      </w:r>
    </w:p>
    <w:p w14:paraId="3E2B53AE" w14:textId="00B9509D" w:rsidR="00C81C2F" w:rsidRDefault="00C81C2F" w:rsidP="005200EE">
      <w:pPr>
        <w:numPr>
          <w:ilvl w:val="0"/>
          <w:numId w:val="2"/>
        </w:numPr>
        <w:ind w:right="45"/>
        <w:jc w:val="both"/>
        <w:rPr>
          <w:rFonts w:ascii="Arial Narrow" w:hAnsi="Arial Narrow"/>
        </w:rPr>
      </w:pPr>
      <w:r w:rsidRPr="002C66FD">
        <w:rPr>
          <w:rFonts w:ascii="Arial Narrow" w:hAnsi="Arial Narrow"/>
        </w:rPr>
        <w:t>położonej w obrębie 00</w:t>
      </w:r>
      <w:r w:rsidR="00C25DE0">
        <w:rPr>
          <w:rFonts w:ascii="Arial Narrow" w:hAnsi="Arial Narrow"/>
        </w:rPr>
        <w:t>01</w:t>
      </w:r>
      <w:r>
        <w:rPr>
          <w:rFonts w:ascii="Arial Narrow" w:hAnsi="Arial Narrow"/>
        </w:rPr>
        <w:t xml:space="preserve"> </w:t>
      </w:r>
      <w:r w:rsidR="00C25DE0">
        <w:rPr>
          <w:rFonts w:ascii="Arial Narrow" w:hAnsi="Arial Narrow"/>
        </w:rPr>
        <w:t>Grójec</w:t>
      </w:r>
      <w:r w:rsidRPr="002C66FD">
        <w:rPr>
          <w:rFonts w:ascii="Arial Narrow" w:hAnsi="Arial Narrow"/>
        </w:rPr>
        <w:t xml:space="preserve"> jedn. </w:t>
      </w:r>
      <w:proofErr w:type="spellStart"/>
      <w:r w:rsidRPr="002C66FD">
        <w:rPr>
          <w:rFonts w:ascii="Arial Narrow" w:hAnsi="Arial Narrow"/>
        </w:rPr>
        <w:t>ewid</w:t>
      </w:r>
      <w:proofErr w:type="spellEnd"/>
      <w:r w:rsidRPr="002C66FD">
        <w:rPr>
          <w:rFonts w:ascii="Arial Narrow" w:hAnsi="Arial Narrow"/>
        </w:rPr>
        <w:t>. 14060</w:t>
      </w:r>
      <w:r w:rsidR="00C25DE0"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>_</w:t>
      </w:r>
      <w:r w:rsidR="00C25DE0">
        <w:rPr>
          <w:rFonts w:ascii="Arial Narrow" w:hAnsi="Arial Narrow"/>
        </w:rPr>
        <w:t>4</w:t>
      </w:r>
      <w:r w:rsidRPr="002C66FD">
        <w:rPr>
          <w:rFonts w:ascii="Arial Narrow" w:hAnsi="Arial Narrow"/>
        </w:rPr>
        <w:t xml:space="preserve"> </w:t>
      </w:r>
      <w:r w:rsidR="00C25DE0">
        <w:rPr>
          <w:rFonts w:ascii="Arial Narrow" w:hAnsi="Arial Narrow"/>
        </w:rPr>
        <w:t>Grójec – miasto</w:t>
      </w:r>
      <w:r w:rsidRPr="002C66FD">
        <w:rPr>
          <w:rFonts w:ascii="Arial Narrow" w:hAnsi="Arial Narrow"/>
        </w:rPr>
        <w:t xml:space="preserve">, oznaczonej w ewidencji gruntów i budynków jako działka nr </w:t>
      </w:r>
      <w:r w:rsidR="00C25DE0">
        <w:rPr>
          <w:rFonts w:ascii="Arial Narrow" w:hAnsi="Arial Narrow"/>
        </w:rPr>
        <w:t>3969/1</w:t>
      </w:r>
    </w:p>
    <w:p w14:paraId="1F360DFC" w14:textId="60563874" w:rsidR="00C81C2F" w:rsidRDefault="00C81C2F" w:rsidP="005200EE">
      <w:pPr>
        <w:numPr>
          <w:ilvl w:val="0"/>
          <w:numId w:val="2"/>
        </w:numPr>
        <w:ind w:right="45"/>
        <w:jc w:val="both"/>
        <w:rPr>
          <w:rFonts w:ascii="Arial Narrow" w:hAnsi="Arial Narrow"/>
        </w:rPr>
      </w:pPr>
      <w:r w:rsidRPr="002C66FD">
        <w:rPr>
          <w:rFonts w:ascii="Arial Narrow" w:hAnsi="Arial Narrow"/>
        </w:rPr>
        <w:t>położonej w obrębie 00</w:t>
      </w:r>
      <w:r>
        <w:rPr>
          <w:rFonts w:ascii="Arial Narrow" w:hAnsi="Arial Narrow"/>
        </w:rPr>
        <w:t xml:space="preserve">08 </w:t>
      </w:r>
      <w:r w:rsidR="00C25DE0">
        <w:rPr>
          <w:rFonts w:ascii="Arial Narrow" w:hAnsi="Arial Narrow"/>
        </w:rPr>
        <w:t>Głuchów</w:t>
      </w:r>
      <w:r w:rsidRPr="002C66FD">
        <w:rPr>
          <w:rFonts w:ascii="Arial Narrow" w:hAnsi="Arial Narrow"/>
        </w:rPr>
        <w:t xml:space="preserve"> jedn. </w:t>
      </w:r>
      <w:proofErr w:type="spellStart"/>
      <w:r w:rsidRPr="002C66FD">
        <w:rPr>
          <w:rFonts w:ascii="Arial Narrow" w:hAnsi="Arial Narrow"/>
        </w:rPr>
        <w:t>ewid</w:t>
      </w:r>
      <w:proofErr w:type="spellEnd"/>
      <w:r w:rsidRPr="002C66FD">
        <w:rPr>
          <w:rFonts w:ascii="Arial Narrow" w:hAnsi="Arial Narrow"/>
        </w:rPr>
        <w:t>. 14060</w:t>
      </w:r>
      <w:r w:rsidR="00C25DE0"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>_</w:t>
      </w:r>
      <w:r w:rsidR="00C25DE0"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 xml:space="preserve"> </w:t>
      </w:r>
      <w:r w:rsidR="00C25DE0">
        <w:rPr>
          <w:rFonts w:ascii="Arial Narrow" w:hAnsi="Arial Narrow"/>
        </w:rPr>
        <w:t>Grójec – obszar wiejski</w:t>
      </w:r>
      <w:r w:rsidRPr="002C66FD">
        <w:rPr>
          <w:rFonts w:ascii="Arial Narrow" w:hAnsi="Arial Narrow"/>
        </w:rPr>
        <w:t xml:space="preserve">, oznaczonej w ewidencji gruntów i budynków jako działka nr </w:t>
      </w:r>
      <w:r w:rsidR="00C25DE0">
        <w:rPr>
          <w:rFonts w:ascii="Arial Narrow" w:hAnsi="Arial Narrow"/>
        </w:rPr>
        <w:t>159/5</w:t>
      </w:r>
    </w:p>
    <w:p w14:paraId="6803C678" w14:textId="7F8A115A" w:rsidR="002D47D5" w:rsidRDefault="00C81C2F" w:rsidP="005200EE">
      <w:pPr>
        <w:numPr>
          <w:ilvl w:val="0"/>
          <w:numId w:val="2"/>
        </w:numPr>
        <w:ind w:right="45"/>
        <w:jc w:val="both"/>
        <w:rPr>
          <w:rFonts w:ascii="Arial Narrow" w:hAnsi="Arial Narrow"/>
        </w:rPr>
      </w:pPr>
      <w:r w:rsidRPr="002C66FD">
        <w:rPr>
          <w:rFonts w:ascii="Arial Narrow" w:hAnsi="Arial Narrow"/>
        </w:rPr>
        <w:t>położonej w obrębie 00</w:t>
      </w:r>
      <w:r>
        <w:rPr>
          <w:rFonts w:ascii="Arial Narrow" w:hAnsi="Arial Narrow"/>
        </w:rPr>
        <w:t>0</w:t>
      </w:r>
      <w:r w:rsidR="002D47D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</w:t>
      </w:r>
      <w:r w:rsidR="002D47D5">
        <w:rPr>
          <w:rFonts w:ascii="Arial Narrow" w:hAnsi="Arial Narrow"/>
        </w:rPr>
        <w:t>Grójec</w:t>
      </w:r>
      <w:r w:rsidRPr="002C66FD">
        <w:rPr>
          <w:rFonts w:ascii="Arial Narrow" w:hAnsi="Arial Narrow"/>
        </w:rPr>
        <w:t xml:space="preserve"> jedn. </w:t>
      </w:r>
      <w:proofErr w:type="spellStart"/>
      <w:r w:rsidRPr="002C66FD">
        <w:rPr>
          <w:rFonts w:ascii="Arial Narrow" w:hAnsi="Arial Narrow"/>
        </w:rPr>
        <w:t>ewid</w:t>
      </w:r>
      <w:proofErr w:type="spellEnd"/>
      <w:r w:rsidRPr="002C66FD">
        <w:rPr>
          <w:rFonts w:ascii="Arial Narrow" w:hAnsi="Arial Narrow"/>
        </w:rPr>
        <w:t>. 14060</w:t>
      </w:r>
      <w:r w:rsidR="002D47D5"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>_</w:t>
      </w:r>
      <w:r w:rsidR="002D47D5">
        <w:rPr>
          <w:rFonts w:ascii="Arial Narrow" w:hAnsi="Arial Narrow"/>
        </w:rPr>
        <w:t>4</w:t>
      </w:r>
      <w:r w:rsidRPr="002C66FD">
        <w:rPr>
          <w:rFonts w:ascii="Arial Narrow" w:hAnsi="Arial Narrow"/>
        </w:rPr>
        <w:t xml:space="preserve"> </w:t>
      </w:r>
      <w:r w:rsidR="002D47D5">
        <w:rPr>
          <w:rFonts w:ascii="Arial Narrow" w:hAnsi="Arial Narrow"/>
        </w:rPr>
        <w:t>Grójec - miasto</w:t>
      </w:r>
      <w:r w:rsidRPr="002C66FD">
        <w:rPr>
          <w:rFonts w:ascii="Arial Narrow" w:hAnsi="Arial Narrow"/>
        </w:rPr>
        <w:t xml:space="preserve">, oznaczonej w ewidencji gruntów i budynków jako działka nr </w:t>
      </w:r>
      <w:r w:rsidR="002D47D5">
        <w:rPr>
          <w:rFonts w:ascii="Arial Narrow" w:hAnsi="Arial Narrow"/>
        </w:rPr>
        <w:t>3970/2</w:t>
      </w:r>
      <w:r w:rsidR="005B62F4">
        <w:rPr>
          <w:rFonts w:ascii="Arial Narrow" w:hAnsi="Arial Narrow"/>
        </w:rPr>
        <w:t>,</w:t>
      </w:r>
    </w:p>
    <w:p w14:paraId="59ADC93D" w14:textId="08BDA519" w:rsidR="001F6A58" w:rsidRDefault="001F6A58" w:rsidP="001F6A58">
      <w:pPr>
        <w:numPr>
          <w:ilvl w:val="0"/>
          <w:numId w:val="2"/>
        </w:numPr>
        <w:ind w:right="45"/>
        <w:jc w:val="both"/>
        <w:rPr>
          <w:rFonts w:ascii="Arial Narrow" w:hAnsi="Arial Narrow"/>
        </w:rPr>
      </w:pPr>
      <w:r w:rsidRPr="002C66FD">
        <w:rPr>
          <w:rFonts w:ascii="Arial Narrow" w:hAnsi="Arial Narrow"/>
        </w:rPr>
        <w:t>położonej w obrębie 00</w:t>
      </w:r>
      <w:r>
        <w:rPr>
          <w:rFonts w:ascii="Arial Narrow" w:hAnsi="Arial Narrow"/>
        </w:rPr>
        <w:t>08 Głuchów</w:t>
      </w:r>
      <w:r w:rsidRPr="002C66FD">
        <w:rPr>
          <w:rFonts w:ascii="Arial Narrow" w:hAnsi="Arial Narrow"/>
        </w:rPr>
        <w:t xml:space="preserve"> jedn. </w:t>
      </w:r>
      <w:proofErr w:type="spellStart"/>
      <w:r w:rsidRPr="002C66FD">
        <w:rPr>
          <w:rFonts w:ascii="Arial Narrow" w:hAnsi="Arial Narrow"/>
        </w:rPr>
        <w:t>ewid</w:t>
      </w:r>
      <w:proofErr w:type="spellEnd"/>
      <w:r w:rsidRPr="002C66FD">
        <w:rPr>
          <w:rFonts w:ascii="Arial Narrow" w:hAnsi="Arial Narrow"/>
        </w:rPr>
        <w:t>. 14060</w:t>
      </w:r>
      <w:r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>_</w:t>
      </w:r>
      <w:r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Grójec – obszar wiejski</w:t>
      </w:r>
      <w:r w:rsidRPr="002C66FD">
        <w:rPr>
          <w:rFonts w:ascii="Arial Narrow" w:hAnsi="Arial Narrow"/>
        </w:rPr>
        <w:t xml:space="preserve">, oznaczonej w ewidencji gruntów i budynków jako działka nr </w:t>
      </w:r>
      <w:r>
        <w:rPr>
          <w:rFonts w:ascii="Arial Narrow" w:hAnsi="Arial Narrow"/>
        </w:rPr>
        <w:t>299/2</w:t>
      </w:r>
    </w:p>
    <w:p w14:paraId="7B0E15F4" w14:textId="65ACFCA7" w:rsidR="001F6A58" w:rsidRDefault="001F6A58" w:rsidP="001F6A58">
      <w:pPr>
        <w:numPr>
          <w:ilvl w:val="0"/>
          <w:numId w:val="2"/>
        </w:numPr>
        <w:ind w:right="45"/>
        <w:jc w:val="both"/>
        <w:rPr>
          <w:rFonts w:ascii="Arial Narrow" w:hAnsi="Arial Narrow"/>
        </w:rPr>
      </w:pPr>
      <w:r w:rsidRPr="002C66FD">
        <w:rPr>
          <w:rFonts w:ascii="Arial Narrow" w:hAnsi="Arial Narrow"/>
        </w:rPr>
        <w:t>położonej w obrębie 00</w:t>
      </w:r>
      <w:r>
        <w:rPr>
          <w:rFonts w:ascii="Arial Narrow" w:hAnsi="Arial Narrow"/>
        </w:rPr>
        <w:t>08 Głuchów</w:t>
      </w:r>
      <w:r w:rsidRPr="002C66FD">
        <w:rPr>
          <w:rFonts w:ascii="Arial Narrow" w:hAnsi="Arial Narrow"/>
        </w:rPr>
        <w:t xml:space="preserve"> jedn. </w:t>
      </w:r>
      <w:proofErr w:type="spellStart"/>
      <w:r w:rsidRPr="002C66FD">
        <w:rPr>
          <w:rFonts w:ascii="Arial Narrow" w:hAnsi="Arial Narrow"/>
        </w:rPr>
        <w:t>ewid</w:t>
      </w:r>
      <w:proofErr w:type="spellEnd"/>
      <w:r w:rsidRPr="002C66FD">
        <w:rPr>
          <w:rFonts w:ascii="Arial Narrow" w:hAnsi="Arial Narrow"/>
        </w:rPr>
        <w:t>. 14060</w:t>
      </w:r>
      <w:r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>_</w:t>
      </w:r>
      <w:r>
        <w:rPr>
          <w:rFonts w:ascii="Arial Narrow" w:hAnsi="Arial Narrow"/>
        </w:rPr>
        <w:t>5</w:t>
      </w:r>
      <w:r w:rsidRPr="002C66F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Grójec – obszar wiejski</w:t>
      </w:r>
      <w:r w:rsidRPr="002C66FD">
        <w:rPr>
          <w:rFonts w:ascii="Arial Narrow" w:hAnsi="Arial Narrow"/>
        </w:rPr>
        <w:t xml:space="preserve">, oznaczonej w ewidencji gruntów i budynków jako działka nr </w:t>
      </w:r>
      <w:r>
        <w:rPr>
          <w:rFonts w:ascii="Arial Narrow" w:hAnsi="Arial Narrow"/>
        </w:rPr>
        <w:t>311</w:t>
      </w:r>
    </w:p>
    <w:p w14:paraId="6761F4DE" w14:textId="77777777" w:rsidR="001F6A58" w:rsidRDefault="001F6A58" w:rsidP="001F6A58">
      <w:pPr>
        <w:ind w:left="1068" w:right="45"/>
        <w:jc w:val="both"/>
        <w:rPr>
          <w:rFonts w:ascii="Arial Narrow" w:hAnsi="Arial Narrow"/>
        </w:rPr>
      </w:pPr>
    </w:p>
    <w:p w14:paraId="77C332DE" w14:textId="66C0946E" w:rsidR="00C81C2F" w:rsidRDefault="005B62F4" w:rsidP="005200EE">
      <w:pPr>
        <w:ind w:right="4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wniosek inwestora </w:t>
      </w:r>
      <w:r w:rsidR="00C81C2F" w:rsidRPr="00032039">
        <w:rPr>
          <w:rFonts w:ascii="Arial Narrow" w:hAnsi="Arial Narrow"/>
        </w:rPr>
        <w:t xml:space="preserve">PGE Dystrybucja S.A. </w:t>
      </w:r>
      <w:r w:rsidR="00C81C2F">
        <w:rPr>
          <w:rFonts w:ascii="Arial Narrow" w:hAnsi="Arial Narrow"/>
        </w:rPr>
        <w:t>z siedzibą w Lublinie</w:t>
      </w:r>
      <w:r w:rsidR="005200EE">
        <w:rPr>
          <w:rFonts w:ascii="Arial Narrow" w:hAnsi="Arial Narrow"/>
        </w:rPr>
        <w:t>,</w:t>
      </w:r>
      <w:r w:rsidR="00C81C2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ramach realizacji projektu przebudowy napowietrznej linii 110kV relacji Grójec – Piaseczno na odcinku od GPZ Grójec 2 do słupa nr 98.</w:t>
      </w:r>
    </w:p>
    <w:p w14:paraId="04C7C36D" w14:textId="08BC15F1" w:rsidR="00C81C2F" w:rsidRPr="00032039" w:rsidRDefault="00C81C2F" w:rsidP="005200EE">
      <w:pPr>
        <w:jc w:val="both"/>
        <w:rPr>
          <w:rFonts w:ascii="Arial Narrow" w:hAnsi="Arial Narrow"/>
        </w:rPr>
      </w:pPr>
      <w:r w:rsidRPr="00032039">
        <w:rPr>
          <w:rFonts w:ascii="Arial Narrow" w:hAnsi="Arial Narrow"/>
        </w:rPr>
        <w:t xml:space="preserve">W związku z powyższym wzywa się właścicieli lub ich następców prawnych oraz osoby, które wykażą, że przysługują im prawa rzeczowe do w/w nieruchomości, aby w terminie dwóch miesięcy od daty ukazania się niniejszego ogłoszenia zgłosili się do siedziby Starostwa Powiatowego w Grójcu, ul. </w:t>
      </w:r>
      <w:r w:rsidR="005B62F4">
        <w:rPr>
          <w:rFonts w:ascii="Arial Narrow" w:hAnsi="Arial Narrow"/>
        </w:rPr>
        <w:t xml:space="preserve">Józefa </w:t>
      </w:r>
      <w:r w:rsidRPr="00032039">
        <w:rPr>
          <w:rFonts w:ascii="Arial Narrow" w:hAnsi="Arial Narrow"/>
        </w:rPr>
        <w:t xml:space="preserve">Piłsudskiego 59, pok. </w:t>
      </w:r>
      <w:r>
        <w:rPr>
          <w:rFonts w:ascii="Arial Narrow" w:hAnsi="Arial Narrow"/>
        </w:rPr>
        <w:t>n</w:t>
      </w:r>
      <w:r w:rsidRPr="00032039">
        <w:rPr>
          <w:rFonts w:ascii="Arial Narrow" w:hAnsi="Arial Narrow"/>
        </w:rPr>
        <w:t>r 42</w:t>
      </w:r>
      <w:r>
        <w:rPr>
          <w:rFonts w:ascii="Arial Narrow" w:hAnsi="Arial Narrow"/>
        </w:rPr>
        <w:t>,</w:t>
      </w:r>
      <w:r w:rsidRPr="00032039">
        <w:rPr>
          <w:rFonts w:ascii="Arial Narrow" w:hAnsi="Arial Narrow"/>
        </w:rPr>
        <w:t xml:space="preserve"> tel.: (48) 665 11 39 i udokumentowali swoje prawa do przedmiotowej nieruchomości.</w:t>
      </w:r>
    </w:p>
    <w:p w14:paraId="7EA0E59D" w14:textId="77777777" w:rsidR="00C81C2F" w:rsidRDefault="00C81C2F" w:rsidP="005200EE">
      <w:pPr>
        <w:jc w:val="both"/>
        <w:rPr>
          <w:rFonts w:ascii="Arial Narrow" w:hAnsi="Arial Narrow"/>
        </w:rPr>
      </w:pPr>
      <w:r w:rsidRPr="00032039">
        <w:rPr>
          <w:rFonts w:ascii="Arial Narrow" w:hAnsi="Arial Narrow"/>
        </w:rPr>
        <w:t xml:space="preserve">Po bezskutecznym upływie dwumiesięcznego terminu zostanie wszczęte postępowanie administracyjne w sprawie ograniczenia sposobu korzystania z </w:t>
      </w:r>
      <w:r>
        <w:rPr>
          <w:rFonts w:ascii="Arial Narrow" w:hAnsi="Arial Narrow"/>
        </w:rPr>
        <w:t xml:space="preserve">części </w:t>
      </w:r>
      <w:r w:rsidRPr="00032039">
        <w:rPr>
          <w:rFonts w:ascii="Arial Narrow" w:hAnsi="Arial Narrow"/>
        </w:rPr>
        <w:t>nieruchomości o nieuregulowanym stanie prawnym.</w:t>
      </w:r>
    </w:p>
    <w:p w14:paraId="7D95C100" w14:textId="77777777" w:rsidR="00C81C2F" w:rsidRDefault="00C81C2F" w:rsidP="005200EE">
      <w:pPr>
        <w:jc w:val="both"/>
      </w:pPr>
    </w:p>
    <w:p w14:paraId="2C8FDB5B" w14:textId="390123C3" w:rsidR="007E6138" w:rsidRPr="007E6138" w:rsidRDefault="007E6138" w:rsidP="007E6138">
      <w:pPr>
        <w:spacing w:after="120"/>
        <w:jc w:val="both"/>
        <w:rPr>
          <w:rFonts w:ascii="Arial Narrow" w:hAnsi="Arial Narrow"/>
          <w:color w:val="EE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138">
        <w:rPr>
          <w:rFonts w:ascii="Arial Narrow" w:hAnsi="Arial Narrow"/>
          <w:color w:val="EE0000"/>
        </w:rPr>
        <w:t>Starosta</w:t>
      </w:r>
    </w:p>
    <w:p w14:paraId="6C167E0E" w14:textId="033FBC82" w:rsidR="007E6138" w:rsidRPr="007E6138" w:rsidRDefault="007E6138" w:rsidP="005200EE">
      <w:pPr>
        <w:jc w:val="both"/>
        <w:rPr>
          <w:rFonts w:ascii="Arial Narrow" w:hAnsi="Arial Narrow"/>
          <w:color w:val="EE0000"/>
        </w:rPr>
      </w:pPr>
      <w:r w:rsidRPr="007E6138">
        <w:rPr>
          <w:rFonts w:ascii="Arial Narrow" w:hAnsi="Arial Narrow"/>
          <w:color w:val="EE0000"/>
        </w:rPr>
        <w:tab/>
      </w:r>
      <w:r w:rsidRPr="007E6138">
        <w:rPr>
          <w:rFonts w:ascii="Arial Narrow" w:hAnsi="Arial Narrow"/>
          <w:color w:val="EE0000"/>
        </w:rPr>
        <w:tab/>
      </w:r>
      <w:r w:rsidRPr="007E6138">
        <w:rPr>
          <w:rFonts w:ascii="Arial Narrow" w:hAnsi="Arial Narrow"/>
          <w:color w:val="EE0000"/>
        </w:rPr>
        <w:tab/>
      </w:r>
      <w:r w:rsidRPr="007E6138">
        <w:rPr>
          <w:rFonts w:ascii="Arial Narrow" w:hAnsi="Arial Narrow"/>
          <w:color w:val="EE0000"/>
        </w:rPr>
        <w:tab/>
      </w:r>
      <w:r w:rsidRPr="007E6138">
        <w:rPr>
          <w:rFonts w:ascii="Arial Narrow" w:hAnsi="Arial Narrow"/>
          <w:color w:val="EE0000"/>
        </w:rPr>
        <w:tab/>
      </w:r>
      <w:r w:rsidRPr="007E6138">
        <w:rPr>
          <w:rFonts w:ascii="Arial Narrow" w:hAnsi="Arial Narrow"/>
          <w:color w:val="EE0000"/>
        </w:rPr>
        <w:tab/>
      </w:r>
      <w:r w:rsidRPr="007E6138">
        <w:rPr>
          <w:rFonts w:ascii="Arial Narrow" w:hAnsi="Arial Narrow"/>
          <w:color w:val="EE0000"/>
        </w:rPr>
        <w:tab/>
        <w:t xml:space="preserve">   Krzysztof Ambroziak</w:t>
      </w:r>
    </w:p>
    <w:p w14:paraId="751A1EB3" w14:textId="77777777" w:rsidR="00C81C2F" w:rsidRDefault="00C81C2F" w:rsidP="00C81C2F"/>
    <w:p w14:paraId="0618A30E" w14:textId="77777777" w:rsidR="00C81C2F" w:rsidRDefault="00C81C2F" w:rsidP="00C81C2F"/>
    <w:p w14:paraId="49B5B6B5" w14:textId="32A274F3" w:rsidR="00A7137A" w:rsidRDefault="00C81C2F" w:rsidP="005B62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7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70AB"/>
    <w:multiLevelType w:val="hybridMultilevel"/>
    <w:tmpl w:val="26A4D8D8"/>
    <w:lvl w:ilvl="0" w:tplc="5AFA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087228"/>
    <w:multiLevelType w:val="hybridMultilevel"/>
    <w:tmpl w:val="F07A28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0465763">
    <w:abstractNumId w:val="0"/>
  </w:num>
  <w:num w:numId="2" w16cid:durableId="117834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F"/>
    <w:rsid w:val="001F6A58"/>
    <w:rsid w:val="00245E68"/>
    <w:rsid w:val="002D47D5"/>
    <w:rsid w:val="004756AF"/>
    <w:rsid w:val="00494171"/>
    <w:rsid w:val="005200EE"/>
    <w:rsid w:val="005B62F4"/>
    <w:rsid w:val="00600508"/>
    <w:rsid w:val="007837C9"/>
    <w:rsid w:val="007E6138"/>
    <w:rsid w:val="00894598"/>
    <w:rsid w:val="009E36DF"/>
    <w:rsid w:val="00A7137A"/>
    <w:rsid w:val="00B27270"/>
    <w:rsid w:val="00BF1FC4"/>
    <w:rsid w:val="00C25DE0"/>
    <w:rsid w:val="00C81C2F"/>
    <w:rsid w:val="00D01175"/>
    <w:rsid w:val="00DA5E62"/>
    <w:rsid w:val="00E17D1B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4D8F"/>
  <w15:chartTrackingRefBased/>
  <w15:docId w15:val="{202E0925-21E4-44B0-B1BA-6C964DBE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C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C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C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C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C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C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C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C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C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C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Wojciechowska</dc:creator>
  <cp:keywords/>
  <dc:description/>
  <cp:lastModifiedBy>Marzena Wojciechowska</cp:lastModifiedBy>
  <cp:revision>8</cp:revision>
  <cp:lastPrinted>2025-04-25T06:49:00Z</cp:lastPrinted>
  <dcterms:created xsi:type="dcterms:W3CDTF">2025-04-15T08:10:00Z</dcterms:created>
  <dcterms:modified xsi:type="dcterms:W3CDTF">2025-05-07T12:36:00Z</dcterms:modified>
</cp:coreProperties>
</file>