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9371" w14:textId="77777777" w:rsidR="00294BCD" w:rsidRPr="00D726D6" w:rsidRDefault="00D36D35" w:rsidP="00294B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E0E88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89214962"/>
      <w:r w:rsidR="00294BCD" w:rsidRPr="00D726D6">
        <w:rPr>
          <w:rFonts w:ascii="Arial" w:hAnsi="Arial" w:cs="Arial"/>
          <w:b/>
          <w:sz w:val="22"/>
          <w:szCs w:val="22"/>
        </w:rPr>
        <w:t>STAROSTA GRÓJECKI</w:t>
      </w:r>
      <w:r w:rsidR="00294BCD" w:rsidRPr="00D726D6">
        <w:rPr>
          <w:rFonts w:ascii="Arial" w:hAnsi="Arial" w:cs="Arial"/>
          <w:b/>
          <w:sz w:val="22"/>
          <w:szCs w:val="22"/>
        </w:rPr>
        <w:tab/>
      </w:r>
      <w:r w:rsidR="00294BCD" w:rsidRPr="00D726D6">
        <w:rPr>
          <w:rFonts w:ascii="Arial" w:hAnsi="Arial" w:cs="Arial"/>
          <w:b/>
          <w:sz w:val="22"/>
          <w:szCs w:val="22"/>
        </w:rPr>
        <w:tab/>
      </w:r>
      <w:r w:rsidR="00294BCD" w:rsidRPr="00D726D6">
        <w:rPr>
          <w:rFonts w:ascii="Arial" w:hAnsi="Arial" w:cs="Arial"/>
          <w:b/>
          <w:sz w:val="22"/>
          <w:szCs w:val="22"/>
        </w:rPr>
        <w:tab/>
        <w:t xml:space="preserve">                                  </w:t>
      </w:r>
      <w:r w:rsidR="00294BCD" w:rsidRPr="00D726D6">
        <w:rPr>
          <w:rFonts w:ascii="Arial" w:hAnsi="Arial" w:cs="Arial"/>
          <w:sz w:val="22"/>
          <w:szCs w:val="22"/>
        </w:rPr>
        <w:t xml:space="preserve">Grójec, </w:t>
      </w:r>
      <w:r w:rsidR="00294BCD">
        <w:rPr>
          <w:rFonts w:ascii="Arial" w:hAnsi="Arial" w:cs="Arial"/>
          <w:sz w:val="22"/>
          <w:szCs w:val="22"/>
        </w:rPr>
        <w:t>20 maja</w:t>
      </w:r>
      <w:r w:rsidR="00294BCD" w:rsidRPr="00D726D6">
        <w:rPr>
          <w:rFonts w:ascii="Arial" w:hAnsi="Arial" w:cs="Arial"/>
          <w:sz w:val="22"/>
          <w:szCs w:val="22"/>
        </w:rPr>
        <w:t xml:space="preserve"> 202</w:t>
      </w:r>
      <w:r w:rsidR="00294BCD">
        <w:rPr>
          <w:rFonts w:ascii="Arial" w:hAnsi="Arial" w:cs="Arial"/>
          <w:sz w:val="22"/>
          <w:szCs w:val="22"/>
        </w:rPr>
        <w:t>5</w:t>
      </w:r>
      <w:r w:rsidR="00294BCD" w:rsidRPr="00D726D6">
        <w:rPr>
          <w:rFonts w:ascii="Arial" w:hAnsi="Arial" w:cs="Arial"/>
          <w:sz w:val="22"/>
          <w:szCs w:val="22"/>
        </w:rPr>
        <w:t xml:space="preserve"> r</w:t>
      </w:r>
      <w:r w:rsidR="00294BCD" w:rsidRPr="00D726D6">
        <w:rPr>
          <w:rFonts w:ascii="Arial" w:hAnsi="Arial" w:cs="Arial"/>
          <w:bCs/>
          <w:sz w:val="22"/>
          <w:szCs w:val="22"/>
        </w:rPr>
        <w:t>.</w:t>
      </w:r>
      <w:r w:rsidR="00294BCD" w:rsidRPr="00D726D6">
        <w:rPr>
          <w:rFonts w:ascii="Arial" w:hAnsi="Arial" w:cs="Arial"/>
          <w:b/>
          <w:sz w:val="22"/>
          <w:szCs w:val="22"/>
        </w:rPr>
        <w:t xml:space="preserve"> </w:t>
      </w:r>
      <w:r w:rsidR="00294BCD" w:rsidRPr="00D726D6">
        <w:rPr>
          <w:rFonts w:ascii="Arial" w:hAnsi="Arial" w:cs="Arial"/>
          <w:sz w:val="22"/>
          <w:szCs w:val="22"/>
        </w:rPr>
        <w:t xml:space="preserve"> </w:t>
      </w:r>
    </w:p>
    <w:p w14:paraId="61411DE8" w14:textId="77777777" w:rsidR="00294BCD" w:rsidRPr="00D726D6" w:rsidRDefault="00294BCD" w:rsidP="00294B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26D6">
        <w:rPr>
          <w:rFonts w:ascii="Arial" w:hAnsi="Arial" w:cs="Arial"/>
          <w:b/>
          <w:sz w:val="22"/>
          <w:szCs w:val="22"/>
        </w:rPr>
        <w:t>ul. Józefa Piłsudskiego 59</w:t>
      </w:r>
    </w:p>
    <w:p w14:paraId="1A252E8A" w14:textId="77777777" w:rsidR="00294BCD" w:rsidRPr="00D726D6" w:rsidRDefault="00294BCD" w:rsidP="00294B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26D6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1F773522" w14:textId="77777777" w:rsidR="00294BCD" w:rsidRDefault="00294BCD" w:rsidP="00294BCD">
      <w:pPr>
        <w:spacing w:line="276" w:lineRule="auto"/>
        <w:jc w:val="both"/>
        <w:rPr>
          <w:sz w:val="22"/>
          <w:szCs w:val="22"/>
        </w:rPr>
      </w:pPr>
    </w:p>
    <w:p w14:paraId="3B3E1A64" w14:textId="77777777" w:rsidR="00294BCD" w:rsidRPr="008D1456" w:rsidRDefault="00294BCD" w:rsidP="00294B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98632426"/>
      <w:r w:rsidRPr="008D1456">
        <w:rPr>
          <w:rFonts w:ascii="Arial" w:hAnsi="Arial" w:cs="Arial"/>
          <w:sz w:val="22"/>
          <w:szCs w:val="22"/>
        </w:rPr>
        <w:t>BiA.6740.</w:t>
      </w:r>
      <w:r>
        <w:rPr>
          <w:rFonts w:ascii="Arial" w:hAnsi="Arial" w:cs="Arial"/>
          <w:b/>
          <w:bCs/>
          <w:sz w:val="22"/>
          <w:szCs w:val="22"/>
        </w:rPr>
        <w:t>147</w:t>
      </w:r>
      <w:r w:rsidRPr="008D1456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5.MZ</w:t>
      </w:r>
    </w:p>
    <w:bookmarkEnd w:id="1"/>
    <w:p w14:paraId="50EA6376" w14:textId="6B2AB1A4" w:rsidR="0046574F" w:rsidRPr="0046574F" w:rsidRDefault="007D4CF6" w:rsidP="007D4CF6">
      <w:pPr>
        <w:spacing w:before="6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6574F" w:rsidRPr="0046574F">
        <w:rPr>
          <w:rFonts w:ascii="Arial" w:hAnsi="Arial" w:cs="Arial"/>
          <w:b/>
          <w:bCs/>
          <w:sz w:val="22"/>
          <w:szCs w:val="22"/>
        </w:rPr>
        <w:t>OBWIESZCZENIE</w:t>
      </w:r>
    </w:p>
    <w:p w14:paraId="4AF679DD" w14:textId="77777777" w:rsidR="0046574F" w:rsidRPr="0046574F" w:rsidRDefault="0046574F" w:rsidP="0046574F">
      <w:pPr>
        <w:spacing w:before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574F">
        <w:rPr>
          <w:rFonts w:ascii="Arial" w:hAnsi="Arial" w:cs="Arial"/>
          <w:b/>
          <w:bCs/>
          <w:sz w:val="22"/>
          <w:szCs w:val="22"/>
        </w:rPr>
        <w:t>o wszczęciu postępowania administracyjnego w sprawie wydania decyzji                                         o zezwoleniu na realizację inwestycji drogowej</w:t>
      </w:r>
    </w:p>
    <w:p w14:paraId="6940E992" w14:textId="77777777" w:rsidR="007D4CF6" w:rsidRDefault="007D4CF6" w:rsidP="007D4CF6">
      <w:pPr>
        <w:pStyle w:val="Tekstpodstawowy"/>
        <w:rPr>
          <w:rFonts w:ascii="Arial" w:hAnsi="Arial" w:cs="Arial"/>
          <w:sz w:val="22"/>
          <w:szCs w:val="22"/>
        </w:rPr>
      </w:pPr>
    </w:p>
    <w:p w14:paraId="095E5991" w14:textId="525D8840" w:rsidR="00294BCD" w:rsidRDefault="00294BCD" w:rsidP="007D4CF6">
      <w:pPr>
        <w:pStyle w:val="Tekstpodstawowy"/>
        <w:ind w:firstLine="708"/>
        <w:rPr>
          <w:rFonts w:ascii="Arial" w:eastAsia="Arial" w:hAnsi="Arial" w:cs="Arial"/>
          <w:sz w:val="22"/>
          <w:szCs w:val="22"/>
        </w:rPr>
      </w:pPr>
      <w:r w:rsidRPr="00014F82">
        <w:rPr>
          <w:rFonts w:ascii="Arial" w:hAnsi="Arial" w:cs="Arial"/>
          <w:sz w:val="22"/>
          <w:szCs w:val="22"/>
        </w:rPr>
        <w:t>Na podstawie art. 11d ust. 5 ustawy z dnia 10 kwietnia 2003 r. o szczególnych zasadach przygotowania i realizacji inwestycji w zakresie dróg publicznych (Dz. U. z 202</w:t>
      </w:r>
      <w:r>
        <w:rPr>
          <w:rFonts w:ascii="Arial" w:hAnsi="Arial" w:cs="Arial"/>
          <w:sz w:val="22"/>
          <w:szCs w:val="22"/>
        </w:rPr>
        <w:t>3</w:t>
      </w:r>
      <w:r w:rsidRPr="00014F82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62</w:t>
      </w:r>
      <w:r w:rsidRPr="00014F82">
        <w:rPr>
          <w:rFonts w:ascii="Arial" w:hAnsi="Arial" w:cs="Arial"/>
          <w:sz w:val="22"/>
          <w:szCs w:val="22"/>
        </w:rPr>
        <w:t xml:space="preserve"> z późn. zm.) oraz art. 61 i 49 ustawy z dnia 14 czerwca 1960 r.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014F82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775</w:t>
      </w:r>
      <w:r w:rsidRPr="00014F82">
        <w:rPr>
          <w:rFonts w:ascii="Arial" w:hAnsi="Arial" w:cs="Arial"/>
          <w:sz w:val="22"/>
          <w:szCs w:val="22"/>
        </w:rPr>
        <w:t xml:space="preserve"> z późn. zm.) </w:t>
      </w:r>
      <w:r w:rsidRPr="00014F82">
        <w:rPr>
          <w:rFonts w:ascii="Arial" w:hAnsi="Arial" w:cs="Arial"/>
          <w:b/>
          <w:sz w:val="22"/>
          <w:szCs w:val="22"/>
        </w:rPr>
        <w:t>zawiadamia się</w:t>
      </w:r>
      <w:r w:rsidRPr="00014F82">
        <w:rPr>
          <w:rFonts w:ascii="Arial" w:hAnsi="Arial" w:cs="Arial"/>
          <w:sz w:val="22"/>
          <w:szCs w:val="22"/>
        </w:rPr>
        <w:t xml:space="preserve">, że na wniosek </w:t>
      </w:r>
      <w:bookmarkStart w:id="2" w:name="_Hlk146803762"/>
      <w:r>
        <w:rPr>
          <w:rFonts w:ascii="Arial" w:hAnsi="Arial" w:cs="Arial"/>
          <w:sz w:val="22"/>
          <w:szCs w:val="22"/>
        </w:rPr>
        <w:br/>
      </w:r>
      <w:r w:rsidRPr="00F4374D">
        <w:rPr>
          <w:rFonts w:ascii="Arial" w:eastAsia="Arial" w:hAnsi="Arial" w:cs="Arial"/>
          <w:sz w:val="22"/>
          <w:szCs w:val="22"/>
        </w:rPr>
        <w:t xml:space="preserve">z dnia 10 lutego 2025 r., w sprawie zezwolenia na realizacje inwestycji drogowej obejmującej zezwolenie na realizację inwestycji drogowej polegającej na: </w:t>
      </w:r>
      <w:bookmarkStart w:id="3" w:name="_Hlk198632501"/>
      <w:r w:rsidRPr="00F4374D">
        <w:rPr>
          <w:rFonts w:ascii="Arial" w:eastAsia="Arial" w:hAnsi="Arial" w:cs="Arial"/>
          <w:sz w:val="22"/>
          <w:szCs w:val="22"/>
        </w:rPr>
        <w:t xml:space="preserve">rozbudowie drogi gminnej </w:t>
      </w:r>
      <w:r>
        <w:rPr>
          <w:rFonts w:ascii="Arial" w:eastAsia="Arial" w:hAnsi="Arial" w:cs="Arial"/>
          <w:sz w:val="22"/>
          <w:szCs w:val="22"/>
        </w:rPr>
        <w:br/>
      </w:r>
      <w:r w:rsidRPr="00F4374D">
        <w:rPr>
          <w:rFonts w:ascii="Arial" w:eastAsia="Arial" w:hAnsi="Arial" w:cs="Arial"/>
          <w:sz w:val="22"/>
          <w:szCs w:val="22"/>
        </w:rPr>
        <w:t>w miejscowości Worów, gmina Grójec na działkach o nr ewidencyjnym 202/1, 202/2, 205/9, 206, 207, 208, 209, 210, 211, 212/1, 212/2, 214, 215/2, 216/1, 229, 230/1, 230/2, 230/4, 230/5, 264/1, 264/2, 313 i 314, poł. w obrębie ewidencyjnym 0039 Worów, jednostce ewidencyjnej 140605_5 Grójec</w:t>
      </w:r>
    </w:p>
    <w:bookmarkEnd w:id="3"/>
    <w:p w14:paraId="039ED357" w14:textId="77777777" w:rsidR="00294BCD" w:rsidRDefault="00294BCD" w:rsidP="007D4CF6">
      <w:pPr>
        <w:pStyle w:val="Tekstpodstawowy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realizację wyżej wymienionej inwestycji przeznaczone są działki </w:t>
      </w:r>
      <w:r>
        <w:rPr>
          <w:rFonts w:ascii="Arial" w:hAnsi="Arial" w:cs="Arial"/>
          <w:sz w:val="22"/>
          <w:szCs w:val="22"/>
        </w:rPr>
        <w:br/>
        <w:t>o nr ewid.:</w:t>
      </w:r>
    </w:p>
    <w:p w14:paraId="7F1E64E7" w14:textId="77777777" w:rsidR="00294BCD" w:rsidRPr="00FF1FED" w:rsidRDefault="00294BCD" w:rsidP="007D4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Działki, na których realizowana będzie inwestycja</w:t>
      </w:r>
      <w:r>
        <w:rPr>
          <w:rFonts w:ascii="Arial" w:hAnsi="Arial" w:cs="Arial"/>
          <w:sz w:val="22"/>
          <w:szCs w:val="22"/>
        </w:rPr>
        <w:t xml:space="preserve">: </w:t>
      </w:r>
      <w:r w:rsidRPr="0076505D">
        <w:rPr>
          <w:rFonts w:ascii="Arial" w:eastAsia="Arial" w:hAnsi="Arial" w:cs="Arial"/>
          <w:b/>
          <w:bCs/>
          <w:sz w:val="22"/>
          <w:szCs w:val="22"/>
        </w:rPr>
        <w:t>202/1, 202/2, 205/9, 206, 207, 208, 209, 210, 211, 212/1, 212/2, 214, 215/2, 216/1, 229, 230/1, 230/2, 230/4, 230/5, 264/1, 264/2, 313 i 314</w:t>
      </w:r>
      <w:r>
        <w:rPr>
          <w:rFonts w:ascii="Arial" w:hAnsi="Arial" w:cs="Arial"/>
          <w:sz w:val="22"/>
          <w:szCs w:val="22"/>
        </w:rPr>
        <w:t xml:space="preserve"> </w:t>
      </w:r>
      <w:r w:rsidRPr="008950DD">
        <w:rPr>
          <w:rFonts w:ascii="Arial" w:hAnsi="Arial" w:cs="Arial"/>
          <w:sz w:val="22"/>
          <w:szCs w:val="22"/>
        </w:rPr>
        <w:t>poł. w obrębie ewid. 00</w:t>
      </w:r>
      <w:r>
        <w:rPr>
          <w:rFonts w:ascii="Arial" w:hAnsi="Arial" w:cs="Arial"/>
          <w:sz w:val="22"/>
          <w:szCs w:val="22"/>
        </w:rPr>
        <w:t>39 Worów</w:t>
      </w:r>
      <w:r w:rsidRPr="008950DD">
        <w:rPr>
          <w:rFonts w:ascii="Arial" w:hAnsi="Arial" w:cs="Arial"/>
          <w:sz w:val="22"/>
          <w:szCs w:val="22"/>
        </w:rPr>
        <w:t>, w jednostce ewid. 140605_</w:t>
      </w:r>
      <w:r>
        <w:rPr>
          <w:rFonts w:ascii="Arial" w:hAnsi="Arial" w:cs="Arial"/>
          <w:sz w:val="22"/>
          <w:szCs w:val="22"/>
        </w:rPr>
        <w:t>5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11E9E1" w14:textId="77777777" w:rsidR="00294BCD" w:rsidRDefault="00294BCD" w:rsidP="007D4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znajdujące się w istniejącym pasie drogowym:</w:t>
      </w:r>
      <w:r>
        <w:rPr>
          <w:rFonts w:ascii="Arial" w:hAnsi="Arial" w:cs="Arial"/>
          <w:sz w:val="22"/>
          <w:szCs w:val="22"/>
        </w:rPr>
        <w:t xml:space="preserve">  </w:t>
      </w:r>
      <w:r w:rsidRPr="005B482C">
        <w:rPr>
          <w:rFonts w:ascii="Arial" w:hAnsi="Arial" w:cs="Arial"/>
          <w:b/>
          <w:bCs/>
          <w:sz w:val="22"/>
          <w:szCs w:val="22"/>
        </w:rPr>
        <w:t>216/1, 215/2, 202/1, 264/1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950DD">
        <w:rPr>
          <w:rFonts w:ascii="Arial" w:hAnsi="Arial" w:cs="Arial"/>
          <w:sz w:val="22"/>
          <w:szCs w:val="22"/>
        </w:rPr>
        <w:t>poł. w obrębie ewid. 00</w:t>
      </w:r>
      <w:r>
        <w:rPr>
          <w:rFonts w:ascii="Arial" w:hAnsi="Arial" w:cs="Arial"/>
          <w:sz w:val="22"/>
          <w:szCs w:val="22"/>
        </w:rPr>
        <w:t>39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Worów</w:t>
      </w:r>
      <w:r w:rsidRPr="008950DD">
        <w:rPr>
          <w:rFonts w:ascii="Arial" w:hAnsi="Arial" w:cs="Arial"/>
          <w:sz w:val="22"/>
          <w:szCs w:val="22"/>
        </w:rPr>
        <w:t>, w jednostce ewid. 140605_</w:t>
      </w:r>
      <w:r>
        <w:rPr>
          <w:rFonts w:ascii="Arial" w:hAnsi="Arial" w:cs="Arial"/>
          <w:sz w:val="22"/>
          <w:szCs w:val="22"/>
        </w:rPr>
        <w:t>5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462F3B" w14:textId="130795FC" w:rsidR="00294BCD" w:rsidRPr="00F00FCD" w:rsidRDefault="00294BCD" w:rsidP="007D4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 podlegające podziałowi</w:t>
      </w:r>
      <w:r w:rsidR="00A97181">
        <w:rPr>
          <w:rFonts w:ascii="Arial" w:hAnsi="Arial" w:cs="Arial"/>
          <w:sz w:val="22"/>
          <w:szCs w:val="22"/>
          <w:u w:val="single"/>
        </w:rPr>
        <w:t xml:space="preserve"> przechodzące pod pas drogowy wymagające wykupu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202/3, 202/4</w:t>
      </w:r>
      <w:r>
        <w:rPr>
          <w:rFonts w:ascii="Arial" w:hAnsi="Arial" w:cs="Arial"/>
          <w:sz w:val="22"/>
          <w:szCs w:val="22"/>
        </w:rPr>
        <w:t xml:space="preserve"> (powstała z podziału działki o nr ewid. </w:t>
      </w:r>
      <w:r>
        <w:rPr>
          <w:rFonts w:ascii="Arial" w:hAnsi="Arial" w:cs="Arial"/>
          <w:b/>
          <w:bCs/>
          <w:sz w:val="22"/>
          <w:szCs w:val="22"/>
        </w:rPr>
        <w:t>202/2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205/17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205/9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206/1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206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207/1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207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208/1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208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209/1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209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210/1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210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211/1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211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212/3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212/1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212/5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212/2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214/1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214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229/1</w:t>
      </w:r>
      <w:r>
        <w:rPr>
          <w:rFonts w:ascii="Arial" w:hAnsi="Arial" w:cs="Arial"/>
          <w:sz w:val="22"/>
          <w:szCs w:val="22"/>
        </w:rPr>
        <w:t xml:space="preserve"> (powstała z podziału działki o nr ewid</w:t>
      </w:r>
      <w:r w:rsidRPr="0076505D">
        <w:rPr>
          <w:rFonts w:ascii="Arial" w:hAnsi="Arial" w:cs="Arial"/>
          <w:b/>
          <w:bCs/>
          <w:sz w:val="22"/>
          <w:szCs w:val="22"/>
        </w:rPr>
        <w:t>. 229/1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230/6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230/1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230/8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230/2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230/10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230/4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230/12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230/5</w:t>
      </w:r>
      <w:r>
        <w:rPr>
          <w:rFonts w:ascii="Arial" w:hAnsi="Arial" w:cs="Arial"/>
          <w:sz w:val="22"/>
          <w:szCs w:val="22"/>
        </w:rPr>
        <w:t xml:space="preserve">), </w:t>
      </w:r>
      <w:r w:rsidRPr="0076505D">
        <w:rPr>
          <w:rFonts w:ascii="Arial" w:hAnsi="Arial" w:cs="Arial"/>
          <w:b/>
          <w:bCs/>
          <w:sz w:val="22"/>
          <w:szCs w:val="22"/>
        </w:rPr>
        <w:t>264/4</w:t>
      </w:r>
      <w:r>
        <w:rPr>
          <w:rFonts w:ascii="Arial" w:hAnsi="Arial" w:cs="Arial"/>
          <w:sz w:val="22"/>
          <w:szCs w:val="22"/>
        </w:rPr>
        <w:t xml:space="preserve"> (powstała z podziału działki o nr ewid. </w:t>
      </w:r>
      <w:r w:rsidRPr="0076505D">
        <w:rPr>
          <w:rFonts w:ascii="Arial" w:hAnsi="Arial" w:cs="Arial"/>
          <w:b/>
          <w:bCs/>
          <w:sz w:val="22"/>
          <w:szCs w:val="22"/>
        </w:rPr>
        <w:t>264/2</w:t>
      </w:r>
      <w:r>
        <w:rPr>
          <w:rFonts w:ascii="Arial" w:hAnsi="Arial" w:cs="Arial"/>
          <w:sz w:val="22"/>
          <w:szCs w:val="22"/>
        </w:rPr>
        <w:t xml:space="preserve">),  </w:t>
      </w:r>
      <w:r w:rsidRPr="008950DD">
        <w:rPr>
          <w:rFonts w:ascii="Arial" w:hAnsi="Arial" w:cs="Arial"/>
          <w:sz w:val="22"/>
          <w:szCs w:val="22"/>
        </w:rPr>
        <w:t>poł. w obrębie ewid. 00</w:t>
      </w:r>
      <w:r>
        <w:rPr>
          <w:rFonts w:ascii="Arial" w:hAnsi="Arial" w:cs="Arial"/>
          <w:sz w:val="22"/>
          <w:szCs w:val="22"/>
        </w:rPr>
        <w:t>039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Worów</w:t>
      </w:r>
      <w:r w:rsidRPr="008950DD">
        <w:rPr>
          <w:rFonts w:ascii="Arial" w:hAnsi="Arial" w:cs="Arial"/>
          <w:sz w:val="22"/>
          <w:szCs w:val="22"/>
        </w:rPr>
        <w:t>, w jednostce ewid. 140605_</w:t>
      </w:r>
      <w:r>
        <w:rPr>
          <w:rFonts w:ascii="Arial" w:hAnsi="Arial" w:cs="Arial"/>
          <w:sz w:val="22"/>
          <w:szCs w:val="22"/>
        </w:rPr>
        <w:t>5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8EEA1D" w14:textId="77777777" w:rsidR="00294BCD" w:rsidRPr="00384A58" w:rsidRDefault="00294BCD" w:rsidP="007D4CF6">
      <w:pPr>
        <w:jc w:val="both"/>
        <w:rPr>
          <w:rFonts w:ascii="Arial" w:hAnsi="Arial" w:cs="Arial"/>
          <w:sz w:val="22"/>
          <w:szCs w:val="22"/>
        </w:rPr>
      </w:pPr>
      <w:r w:rsidRPr="00307EA7">
        <w:rPr>
          <w:rFonts w:ascii="Arial" w:hAnsi="Arial" w:cs="Arial"/>
          <w:sz w:val="22"/>
          <w:szCs w:val="22"/>
          <w:u w:val="single"/>
        </w:rPr>
        <w:t xml:space="preserve">Działki </w:t>
      </w:r>
      <w:r>
        <w:rPr>
          <w:rFonts w:ascii="Arial" w:hAnsi="Arial" w:cs="Arial"/>
          <w:sz w:val="22"/>
          <w:szCs w:val="22"/>
          <w:u w:val="single"/>
        </w:rPr>
        <w:t xml:space="preserve">na których następuje obowiązek </w:t>
      </w:r>
      <w:r w:rsidRPr="00307EA7">
        <w:rPr>
          <w:rFonts w:ascii="Arial" w:hAnsi="Arial" w:cs="Arial"/>
          <w:sz w:val="22"/>
          <w:szCs w:val="22"/>
          <w:u w:val="single"/>
        </w:rPr>
        <w:t>przebudowy innych dróg publicznych</w:t>
      </w:r>
      <w:r w:rsidRPr="00307E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313 </w:t>
      </w:r>
      <w:r w:rsidRPr="00384A58">
        <w:rPr>
          <w:rFonts w:ascii="Arial" w:hAnsi="Arial" w:cs="Arial"/>
          <w:sz w:val="22"/>
          <w:szCs w:val="22"/>
        </w:rPr>
        <w:t>i</w:t>
      </w:r>
      <w:r w:rsidRPr="00307EA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314</w:t>
      </w:r>
      <w:r w:rsidRPr="00307E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7EA7">
        <w:rPr>
          <w:rFonts w:ascii="Arial" w:hAnsi="Arial" w:cs="Arial"/>
          <w:sz w:val="22"/>
          <w:szCs w:val="22"/>
        </w:rPr>
        <w:t>poł. w obrębie ewidencyjnym 00</w:t>
      </w:r>
      <w:r>
        <w:rPr>
          <w:rFonts w:ascii="Arial" w:hAnsi="Arial" w:cs="Arial"/>
          <w:sz w:val="22"/>
          <w:szCs w:val="22"/>
        </w:rPr>
        <w:t>39</w:t>
      </w:r>
      <w:r w:rsidRPr="00307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Worów</w:t>
      </w:r>
      <w:r w:rsidRPr="00307EA7">
        <w:rPr>
          <w:rFonts w:ascii="Arial" w:hAnsi="Arial" w:cs="Arial"/>
          <w:sz w:val="22"/>
          <w:szCs w:val="22"/>
        </w:rPr>
        <w:t>, w jednostce ewidencyjnej 14060</w:t>
      </w:r>
      <w:r>
        <w:rPr>
          <w:rFonts w:ascii="Arial" w:hAnsi="Arial" w:cs="Arial"/>
          <w:sz w:val="22"/>
          <w:szCs w:val="22"/>
        </w:rPr>
        <w:t>4</w:t>
      </w:r>
      <w:r w:rsidRPr="00307EA7">
        <w:rPr>
          <w:rFonts w:ascii="Arial" w:hAnsi="Arial" w:cs="Arial"/>
          <w:sz w:val="22"/>
          <w:szCs w:val="22"/>
        </w:rPr>
        <w:t>_4 Grójec.</w:t>
      </w:r>
    </w:p>
    <w:p w14:paraId="5EB821CA" w14:textId="77777777" w:rsidR="00294BCD" w:rsidRDefault="00294BCD" w:rsidP="007D4CF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powyższym strony przedmiotowego postępowania oraz właściciele nieruchomości sąsiednich, mogą zapoznać się z dokumentacją wyżej wymienionej inwestycji, a także składać ewentualne wnioski i zastrzeżenia w Wydziale Budownictwa i Architektury Starostwa Powiatowego w Grójcu z siedzibą w Grójcu przy ul. Józefa Piłsudskiego 59, 05-600 Grójec, pokój nr 25, w godz. 8 </w:t>
      </w:r>
      <w:r>
        <w:rPr>
          <w:rFonts w:ascii="Arial" w:hAnsi="Arial" w:cs="Arial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z w:val="22"/>
          <w:szCs w:val="22"/>
        </w:rPr>
        <w:t xml:space="preserve">- 15 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, tel. (48) 665 11 61, w terminie </w:t>
      </w:r>
      <w:r>
        <w:rPr>
          <w:rFonts w:ascii="Arial" w:hAnsi="Arial" w:cs="Arial"/>
          <w:b/>
          <w:sz w:val="22"/>
          <w:szCs w:val="22"/>
        </w:rPr>
        <w:t>14 dni</w:t>
      </w:r>
      <w:r>
        <w:rPr>
          <w:rFonts w:ascii="Arial" w:hAnsi="Arial" w:cs="Arial"/>
          <w:sz w:val="22"/>
          <w:szCs w:val="22"/>
        </w:rPr>
        <w:t xml:space="preserve"> od dnia publikacji niniejszego „Obwieszczenia”.</w:t>
      </w:r>
    </w:p>
    <w:bookmarkEnd w:id="0"/>
    <w:bookmarkEnd w:id="2"/>
    <w:p w14:paraId="09B0FAE2" w14:textId="77777777" w:rsidR="007D4CF6" w:rsidRDefault="00294BCD" w:rsidP="007D4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0855F215" w14:textId="0A340B50" w:rsidR="00DE6E7F" w:rsidRPr="00EF5DB0" w:rsidRDefault="007D4CF6" w:rsidP="007D4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294BCD">
        <w:rPr>
          <w:rFonts w:ascii="Arial" w:hAnsi="Arial" w:cs="Arial"/>
          <w:sz w:val="22"/>
          <w:szCs w:val="22"/>
        </w:rPr>
        <w:t xml:space="preserve"> </w:t>
      </w:r>
      <w:r w:rsidR="005975D7" w:rsidRPr="00EF5DB0">
        <w:rPr>
          <w:rFonts w:ascii="Arial" w:hAnsi="Arial" w:cs="Arial"/>
          <w:sz w:val="22"/>
          <w:szCs w:val="22"/>
        </w:rPr>
        <w:t>Z up. Starosty Grójeckiego</w:t>
      </w:r>
    </w:p>
    <w:p w14:paraId="6434B265" w14:textId="77777777" w:rsidR="00DE6E7F" w:rsidRPr="00EF5DB0" w:rsidRDefault="00DE6E7F" w:rsidP="007D4CF6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/</w:t>
      </w:r>
      <w:r w:rsidR="00211E81" w:rsidRPr="00EF5DB0">
        <w:rPr>
          <w:rFonts w:ascii="Arial" w:hAnsi="Arial" w:cs="Arial"/>
          <w:sz w:val="22"/>
          <w:szCs w:val="22"/>
        </w:rPr>
        <w:t>-</w:t>
      </w:r>
      <w:r w:rsidRPr="00EF5DB0">
        <w:rPr>
          <w:rFonts w:ascii="Arial" w:hAnsi="Arial" w:cs="Arial"/>
          <w:sz w:val="22"/>
          <w:szCs w:val="22"/>
        </w:rPr>
        <w:t>/</w:t>
      </w:r>
      <w:r w:rsidR="00211E81" w:rsidRPr="00EF5DB0">
        <w:rPr>
          <w:rFonts w:ascii="Arial" w:hAnsi="Arial" w:cs="Arial"/>
          <w:sz w:val="22"/>
          <w:szCs w:val="22"/>
        </w:rPr>
        <w:t xml:space="preserve"> </w:t>
      </w:r>
      <w:r w:rsidR="006F6B05" w:rsidRPr="00EF5DB0">
        <w:rPr>
          <w:rFonts w:ascii="Arial" w:hAnsi="Arial" w:cs="Arial"/>
          <w:sz w:val="22"/>
          <w:szCs w:val="22"/>
        </w:rPr>
        <w:t>Ewa Kapis-Pyza</w:t>
      </w:r>
    </w:p>
    <w:p w14:paraId="54ACB152" w14:textId="77777777" w:rsidR="00DE6E7F" w:rsidRPr="00EF5DB0" w:rsidRDefault="00C903CC" w:rsidP="007D4CF6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Naczelnik</w:t>
      </w:r>
      <w:r w:rsidR="005975D7" w:rsidRPr="00EF5DB0">
        <w:rPr>
          <w:rFonts w:ascii="Arial" w:hAnsi="Arial" w:cs="Arial"/>
          <w:sz w:val="22"/>
          <w:szCs w:val="22"/>
        </w:rPr>
        <w:t xml:space="preserve"> Wydziału</w:t>
      </w:r>
    </w:p>
    <w:p w14:paraId="001B6E76" w14:textId="77777777" w:rsidR="006F6B05" w:rsidRPr="00EF5DB0" w:rsidRDefault="005975D7" w:rsidP="00DE6E7F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Budownictwa i Architektury</w:t>
      </w:r>
    </w:p>
    <w:sectPr w:rsidR="006F6B05" w:rsidRPr="00EF5DB0" w:rsidSect="00481B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AC49" w14:textId="77777777" w:rsidR="00B72AED" w:rsidRDefault="00B72AED" w:rsidP="00E01AC1">
      <w:r>
        <w:separator/>
      </w:r>
    </w:p>
  </w:endnote>
  <w:endnote w:type="continuationSeparator" w:id="0">
    <w:p w14:paraId="6018F458" w14:textId="77777777" w:rsidR="00B72AED" w:rsidRDefault="00B72AED" w:rsidP="00E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FBD0" w14:textId="77777777" w:rsidR="00E01AC1" w:rsidRDefault="00E0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1151" w14:textId="77777777" w:rsidR="00B72AED" w:rsidRDefault="00B72AED" w:rsidP="00E01AC1">
      <w:r>
        <w:separator/>
      </w:r>
    </w:p>
  </w:footnote>
  <w:footnote w:type="continuationSeparator" w:id="0">
    <w:p w14:paraId="65B03808" w14:textId="77777777" w:rsidR="00B72AED" w:rsidRDefault="00B72AED" w:rsidP="00E0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17B20"/>
    <w:multiLevelType w:val="hybridMultilevel"/>
    <w:tmpl w:val="9CA2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4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C"/>
    <w:rsid w:val="000168B0"/>
    <w:rsid w:val="00017AAC"/>
    <w:rsid w:val="000264D8"/>
    <w:rsid w:val="00026DD5"/>
    <w:rsid w:val="00032A7A"/>
    <w:rsid w:val="00041094"/>
    <w:rsid w:val="00050D17"/>
    <w:rsid w:val="00051EBB"/>
    <w:rsid w:val="000637BA"/>
    <w:rsid w:val="00066E2A"/>
    <w:rsid w:val="0007792B"/>
    <w:rsid w:val="000A3141"/>
    <w:rsid w:val="000B4B52"/>
    <w:rsid w:val="000B504C"/>
    <w:rsid w:val="000B584B"/>
    <w:rsid w:val="000E326B"/>
    <w:rsid w:val="0011058B"/>
    <w:rsid w:val="00117A53"/>
    <w:rsid w:val="00163268"/>
    <w:rsid w:val="00180916"/>
    <w:rsid w:val="001827F0"/>
    <w:rsid w:val="00195DE5"/>
    <w:rsid w:val="001A7FFC"/>
    <w:rsid w:val="001C3886"/>
    <w:rsid w:val="00211E81"/>
    <w:rsid w:val="00222B44"/>
    <w:rsid w:val="00223579"/>
    <w:rsid w:val="00230E8A"/>
    <w:rsid w:val="00233500"/>
    <w:rsid w:val="0024444C"/>
    <w:rsid w:val="0024704F"/>
    <w:rsid w:val="00253818"/>
    <w:rsid w:val="00255655"/>
    <w:rsid w:val="0026215D"/>
    <w:rsid w:val="002732C7"/>
    <w:rsid w:val="00292E9B"/>
    <w:rsid w:val="00294BCD"/>
    <w:rsid w:val="002B01FB"/>
    <w:rsid w:val="002C584A"/>
    <w:rsid w:val="002E3E71"/>
    <w:rsid w:val="0030628F"/>
    <w:rsid w:val="0031391F"/>
    <w:rsid w:val="0036143C"/>
    <w:rsid w:val="00384A58"/>
    <w:rsid w:val="003A532D"/>
    <w:rsid w:val="003C15D4"/>
    <w:rsid w:val="003D7F86"/>
    <w:rsid w:val="003F23D9"/>
    <w:rsid w:val="00443376"/>
    <w:rsid w:val="00453A67"/>
    <w:rsid w:val="00462B82"/>
    <w:rsid w:val="0046310A"/>
    <w:rsid w:val="0046574F"/>
    <w:rsid w:val="00465972"/>
    <w:rsid w:val="00474D05"/>
    <w:rsid w:val="00481B47"/>
    <w:rsid w:val="00495454"/>
    <w:rsid w:val="004A282D"/>
    <w:rsid w:val="004A2EC6"/>
    <w:rsid w:val="004A3782"/>
    <w:rsid w:val="004A7BEB"/>
    <w:rsid w:val="004C1226"/>
    <w:rsid w:val="004C3513"/>
    <w:rsid w:val="004C7888"/>
    <w:rsid w:val="004D3DDA"/>
    <w:rsid w:val="004E1BA1"/>
    <w:rsid w:val="004E5D20"/>
    <w:rsid w:val="00500CCD"/>
    <w:rsid w:val="00523306"/>
    <w:rsid w:val="005259FE"/>
    <w:rsid w:val="005460AE"/>
    <w:rsid w:val="00581043"/>
    <w:rsid w:val="005975D7"/>
    <w:rsid w:val="005A78D1"/>
    <w:rsid w:val="005B09A0"/>
    <w:rsid w:val="005D2601"/>
    <w:rsid w:val="005E2C0B"/>
    <w:rsid w:val="005E56BC"/>
    <w:rsid w:val="00660DBA"/>
    <w:rsid w:val="00662CBA"/>
    <w:rsid w:val="006729CF"/>
    <w:rsid w:val="00691C55"/>
    <w:rsid w:val="006B3916"/>
    <w:rsid w:val="006C6121"/>
    <w:rsid w:val="006C6F34"/>
    <w:rsid w:val="006F6B05"/>
    <w:rsid w:val="00702FBF"/>
    <w:rsid w:val="00717326"/>
    <w:rsid w:val="00717A8E"/>
    <w:rsid w:val="00760B30"/>
    <w:rsid w:val="0076558F"/>
    <w:rsid w:val="007D4CF6"/>
    <w:rsid w:val="007D5871"/>
    <w:rsid w:val="007E4E4E"/>
    <w:rsid w:val="007F2583"/>
    <w:rsid w:val="00810ECE"/>
    <w:rsid w:val="008173B7"/>
    <w:rsid w:val="0083048A"/>
    <w:rsid w:val="0087027D"/>
    <w:rsid w:val="00874A54"/>
    <w:rsid w:val="00877CD0"/>
    <w:rsid w:val="008956F1"/>
    <w:rsid w:val="008A56BC"/>
    <w:rsid w:val="008A615D"/>
    <w:rsid w:val="008B1A19"/>
    <w:rsid w:val="008B4975"/>
    <w:rsid w:val="008C009D"/>
    <w:rsid w:val="008C1ED7"/>
    <w:rsid w:val="008C6A00"/>
    <w:rsid w:val="008E2544"/>
    <w:rsid w:val="0090176E"/>
    <w:rsid w:val="00922B97"/>
    <w:rsid w:val="00931BDA"/>
    <w:rsid w:val="009356A7"/>
    <w:rsid w:val="00943022"/>
    <w:rsid w:val="0096040A"/>
    <w:rsid w:val="00971B8D"/>
    <w:rsid w:val="00972BB3"/>
    <w:rsid w:val="00987508"/>
    <w:rsid w:val="009A0E73"/>
    <w:rsid w:val="009E0E88"/>
    <w:rsid w:val="009F15BA"/>
    <w:rsid w:val="009F3B2A"/>
    <w:rsid w:val="00A04FBD"/>
    <w:rsid w:val="00A14B7D"/>
    <w:rsid w:val="00A215AF"/>
    <w:rsid w:val="00A230EC"/>
    <w:rsid w:val="00A36C02"/>
    <w:rsid w:val="00A42892"/>
    <w:rsid w:val="00A54EF6"/>
    <w:rsid w:val="00A60D1F"/>
    <w:rsid w:val="00A8310A"/>
    <w:rsid w:val="00A9361B"/>
    <w:rsid w:val="00A95A55"/>
    <w:rsid w:val="00A962A6"/>
    <w:rsid w:val="00A97181"/>
    <w:rsid w:val="00AA49B7"/>
    <w:rsid w:val="00AB3F4B"/>
    <w:rsid w:val="00AC009F"/>
    <w:rsid w:val="00AD3693"/>
    <w:rsid w:val="00AE301D"/>
    <w:rsid w:val="00AE40D3"/>
    <w:rsid w:val="00AF63FB"/>
    <w:rsid w:val="00AF66F7"/>
    <w:rsid w:val="00B059DC"/>
    <w:rsid w:val="00B22908"/>
    <w:rsid w:val="00B24B4D"/>
    <w:rsid w:val="00B30112"/>
    <w:rsid w:val="00B40B06"/>
    <w:rsid w:val="00B47EB0"/>
    <w:rsid w:val="00B604B0"/>
    <w:rsid w:val="00B72AED"/>
    <w:rsid w:val="00B8235F"/>
    <w:rsid w:val="00B9232B"/>
    <w:rsid w:val="00B93EB5"/>
    <w:rsid w:val="00B951F2"/>
    <w:rsid w:val="00BB4FC8"/>
    <w:rsid w:val="00BD6852"/>
    <w:rsid w:val="00BE1EBB"/>
    <w:rsid w:val="00BF7BF6"/>
    <w:rsid w:val="00C11574"/>
    <w:rsid w:val="00C1360B"/>
    <w:rsid w:val="00C362FC"/>
    <w:rsid w:val="00C44477"/>
    <w:rsid w:val="00C7101F"/>
    <w:rsid w:val="00C903CC"/>
    <w:rsid w:val="00C90B99"/>
    <w:rsid w:val="00C90E0A"/>
    <w:rsid w:val="00C91A08"/>
    <w:rsid w:val="00C92962"/>
    <w:rsid w:val="00CA1C6C"/>
    <w:rsid w:val="00CB2F6F"/>
    <w:rsid w:val="00CD13DE"/>
    <w:rsid w:val="00CD6153"/>
    <w:rsid w:val="00CD713B"/>
    <w:rsid w:val="00CE685F"/>
    <w:rsid w:val="00D23BE6"/>
    <w:rsid w:val="00D36D35"/>
    <w:rsid w:val="00D4109D"/>
    <w:rsid w:val="00D47FC5"/>
    <w:rsid w:val="00D51BB2"/>
    <w:rsid w:val="00D627AC"/>
    <w:rsid w:val="00DA5FD9"/>
    <w:rsid w:val="00DC6A16"/>
    <w:rsid w:val="00DD50D6"/>
    <w:rsid w:val="00DD5A1D"/>
    <w:rsid w:val="00DE6E7F"/>
    <w:rsid w:val="00E01AC1"/>
    <w:rsid w:val="00E4581A"/>
    <w:rsid w:val="00E6632D"/>
    <w:rsid w:val="00E80B56"/>
    <w:rsid w:val="00E80DB2"/>
    <w:rsid w:val="00E859EA"/>
    <w:rsid w:val="00EA255E"/>
    <w:rsid w:val="00EB30E3"/>
    <w:rsid w:val="00EC6B96"/>
    <w:rsid w:val="00ED207E"/>
    <w:rsid w:val="00ED42EE"/>
    <w:rsid w:val="00EE40D9"/>
    <w:rsid w:val="00EF5DB0"/>
    <w:rsid w:val="00F00FCD"/>
    <w:rsid w:val="00F06ED4"/>
    <w:rsid w:val="00F130A4"/>
    <w:rsid w:val="00F1491E"/>
    <w:rsid w:val="00F857A0"/>
    <w:rsid w:val="00F90526"/>
    <w:rsid w:val="00F93491"/>
    <w:rsid w:val="00FA687A"/>
    <w:rsid w:val="00FB3E87"/>
    <w:rsid w:val="00FC3C49"/>
    <w:rsid w:val="00FF02A4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BD974"/>
  <w15:docId w15:val="{2B8DD480-E36A-4289-9F01-B83EA91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4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43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1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A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Ewa Czempińska</cp:lastModifiedBy>
  <cp:revision>7</cp:revision>
  <cp:lastPrinted>2025-05-20T09:31:00Z</cp:lastPrinted>
  <dcterms:created xsi:type="dcterms:W3CDTF">2025-05-20T09:28:00Z</dcterms:created>
  <dcterms:modified xsi:type="dcterms:W3CDTF">2025-05-22T12:49:00Z</dcterms:modified>
</cp:coreProperties>
</file>