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0B83" w14:textId="4E1883A9" w:rsidR="00764107" w:rsidRPr="009926F8" w:rsidRDefault="00764107" w:rsidP="00FF73FD">
      <w:pPr>
        <w:tabs>
          <w:tab w:val="left" w:pos="5954"/>
        </w:tabs>
        <w:spacing w:line="276" w:lineRule="auto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b/>
          <w:sz w:val="22"/>
          <w:szCs w:val="22"/>
        </w:rPr>
        <w:t xml:space="preserve">  </w:t>
      </w:r>
      <w:r w:rsidR="00243782" w:rsidRPr="009926F8">
        <w:rPr>
          <w:rFonts w:ascii="Arial" w:hAnsi="Arial" w:cs="Arial"/>
          <w:b/>
          <w:sz w:val="22"/>
          <w:szCs w:val="22"/>
        </w:rPr>
        <w:t xml:space="preserve">   </w:t>
      </w:r>
      <w:r w:rsidR="00FF73FD"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/>
          <w:sz w:val="22"/>
          <w:szCs w:val="22"/>
        </w:rPr>
        <w:t xml:space="preserve">Starosta Grójecki     </w:t>
      </w:r>
      <w:r w:rsidR="00243782" w:rsidRPr="009926F8">
        <w:rPr>
          <w:rFonts w:ascii="Arial" w:hAnsi="Arial" w:cs="Arial"/>
          <w:b/>
          <w:sz w:val="22"/>
          <w:szCs w:val="22"/>
        </w:rPr>
        <w:tab/>
      </w:r>
      <w:r w:rsidR="00D80CAF" w:rsidRPr="009926F8">
        <w:rPr>
          <w:rFonts w:ascii="Arial" w:hAnsi="Arial" w:cs="Arial"/>
          <w:b/>
          <w:sz w:val="22"/>
          <w:szCs w:val="22"/>
        </w:rPr>
        <w:t xml:space="preserve"> </w:t>
      </w:r>
      <w:r w:rsidR="00000252" w:rsidRPr="009926F8">
        <w:rPr>
          <w:rFonts w:ascii="Arial" w:hAnsi="Arial" w:cs="Arial"/>
          <w:b/>
          <w:sz w:val="22"/>
          <w:szCs w:val="22"/>
        </w:rPr>
        <w:t xml:space="preserve"> </w:t>
      </w:r>
      <w:r w:rsidR="005474DA" w:rsidRPr="009926F8">
        <w:rPr>
          <w:rFonts w:ascii="Arial" w:hAnsi="Arial" w:cs="Arial"/>
          <w:b/>
          <w:sz w:val="22"/>
          <w:szCs w:val="22"/>
        </w:rPr>
        <w:t xml:space="preserve">   </w:t>
      </w:r>
      <w:r w:rsidR="005F5D45">
        <w:rPr>
          <w:rFonts w:ascii="Arial" w:hAnsi="Arial" w:cs="Arial"/>
          <w:b/>
          <w:sz w:val="22"/>
          <w:szCs w:val="22"/>
        </w:rPr>
        <w:t xml:space="preserve">         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="00243782" w:rsidRPr="009926F8">
        <w:rPr>
          <w:rFonts w:ascii="Arial" w:hAnsi="Arial" w:cs="Arial"/>
          <w:sz w:val="22"/>
          <w:szCs w:val="22"/>
        </w:rPr>
        <w:t>Grójec,</w:t>
      </w:r>
      <w:r w:rsidR="00000252" w:rsidRPr="009926F8">
        <w:rPr>
          <w:rFonts w:ascii="Arial" w:hAnsi="Arial" w:cs="Arial"/>
          <w:sz w:val="22"/>
          <w:szCs w:val="22"/>
        </w:rPr>
        <w:t xml:space="preserve"> </w:t>
      </w:r>
      <w:r w:rsidR="005F5D45">
        <w:rPr>
          <w:rFonts w:ascii="Arial" w:hAnsi="Arial" w:cs="Arial"/>
          <w:sz w:val="22"/>
          <w:szCs w:val="22"/>
        </w:rPr>
        <w:t xml:space="preserve">3 lipca </w:t>
      </w:r>
      <w:r w:rsidR="00474537" w:rsidRPr="009926F8">
        <w:rPr>
          <w:rFonts w:ascii="Arial" w:hAnsi="Arial" w:cs="Arial"/>
          <w:sz w:val="22"/>
          <w:szCs w:val="22"/>
        </w:rPr>
        <w:t>202</w:t>
      </w:r>
      <w:r w:rsidR="005F5D45">
        <w:rPr>
          <w:rFonts w:ascii="Arial" w:hAnsi="Arial" w:cs="Arial"/>
          <w:sz w:val="22"/>
          <w:szCs w:val="22"/>
        </w:rPr>
        <w:t>5</w:t>
      </w:r>
      <w:r w:rsidR="00243782" w:rsidRPr="009926F8">
        <w:rPr>
          <w:rFonts w:ascii="Arial" w:hAnsi="Arial" w:cs="Arial"/>
          <w:sz w:val="22"/>
          <w:szCs w:val="22"/>
        </w:rPr>
        <w:t xml:space="preserve"> r.</w:t>
      </w:r>
    </w:p>
    <w:p w14:paraId="528B5497" w14:textId="77777777" w:rsidR="00764107" w:rsidRPr="009926F8" w:rsidRDefault="00764107" w:rsidP="00FF73FD">
      <w:pPr>
        <w:spacing w:line="276" w:lineRule="auto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b/>
          <w:sz w:val="22"/>
          <w:szCs w:val="22"/>
        </w:rPr>
        <w:t xml:space="preserve"> ul. Józefa Piłsudskiego 59</w:t>
      </w:r>
    </w:p>
    <w:p w14:paraId="463900F1" w14:textId="62AC9026" w:rsidR="002018D7" w:rsidRPr="009926F8" w:rsidRDefault="00764107" w:rsidP="00FF73F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9926F8">
        <w:rPr>
          <w:rFonts w:ascii="Arial" w:hAnsi="Arial" w:cs="Arial"/>
          <w:b/>
          <w:sz w:val="22"/>
          <w:szCs w:val="22"/>
        </w:rPr>
        <w:t xml:space="preserve">        </w:t>
      </w:r>
      <w:r w:rsidR="00FF73FD"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/>
          <w:sz w:val="22"/>
          <w:szCs w:val="22"/>
        </w:rPr>
        <w:t xml:space="preserve"> 05-600 Grójec</w:t>
      </w:r>
    </w:p>
    <w:p w14:paraId="074C5F37" w14:textId="77777777" w:rsidR="00F77F28" w:rsidRPr="009926F8" w:rsidRDefault="00F77F28" w:rsidP="00FF73FD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3E60076" w14:textId="3F98BC50" w:rsidR="00764107" w:rsidRPr="009926F8" w:rsidRDefault="004F7FB5" w:rsidP="00FF73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</w:rPr>
        <w:t>BiA.6740.</w:t>
      </w:r>
      <w:r w:rsidR="005F5D45">
        <w:rPr>
          <w:rFonts w:ascii="Arial" w:hAnsi="Arial" w:cs="Arial"/>
          <w:b/>
          <w:bCs/>
          <w:sz w:val="22"/>
          <w:szCs w:val="22"/>
        </w:rPr>
        <w:t>454</w:t>
      </w:r>
      <w:r w:rsidR="00474537" w:rsidRPr="009926F8">
        <w:rPr>
          <w:rFonts w:ascii="Arial" w:hAnsi="Arial" w:cs="Arial"/>
          <w:sz w:val="22"/>
          <w:szCs w:val="22"/>
        </w:rPr>
        <w:t>.20</w:t>
      </w:r>
      <w:r w:rsidR="00F77F28" w:rsidRPr="009926F8">
        <w:rPr>
          <w:rFonts w:ascii="Arial" w:hAnsi="Arial" w:cs="Arial"/>
          <w:sz w:val="22"/>
          <w:szCs w:val="22"/>
        </w:rPr>
        <w:t>2</w:t>
      </w:r>
      <w:r w:rsidR="005F5D45">
        <w:rPr>
          <w:rFonts w:ascii="Arial" w:hAnsi="Arial" w:cs="Arial"/>
          <w:sz w:val="22"/>
          <w:szCs w:val="22"/>
        </w:rPr>
        <w:t>5</w:t>
      </w:r>
      <w:r w:rsidR="00474537" w:rsidRPr="009926F8">
        <w:rPr>
          <w:rFonts w:ascii="Arial" w:hAnsi="Arial" w:cs="Arial"/>
          <w:sz w:val="22"/>
          <w:szCs w:val="22"/>
        </w:rPr>
        <w:t>.</w:t>
      </w:r>
      <w:r w:rsidR="00000252" w:rsidRPr="009926F8">
        <w:rPr>
          <w:rFonts w:ascii="Arial" w:hAnsi="Arial" w:cs="Arial"/>
          <w:sz w:val="22"/>
          <w:szCs w:val="22"/>
        </w:rPr>
        <w:t>JK</w:t>
      </w:r>
    </w:p>
    <w:p w14:paraId="711B6113" w14:textId="77777777" w:rsidR="00E331DA" w:rsidRPr="009926F8" w:rsidRDefault="00E331DA" w:rsidP="00FF73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93071" w14:textId="77777777" w:rsidR="0062507F" w:rsidRPr="00724D9C" w:rsidRDefault="0062507F" w:rsidP="0062507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>OBWIESZCZENIE</w:t>
      </w:r>
    </w:p>
    <w:p w14:paraId="19843093" w14:textId="77777777" w:rsidR="0062507F" w:rsidRPr="00724D9C" w:rsidRDefault="0062507F" w:rsidP="0062507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>o wszczęciu postępowania administracyjnego w sprawie o wydanie decyzji                                         o zezwoleniu na realizację inwestycji drogowej</w:t>
      </w:r>
    </w:p>
    <w:p w14:paraId="096F193E" w14:textId="77777777" w:rsidR="00DA7819" w:rsidRPr="009926F8" w:rsidRDefault="00DA7819" w:rsidP="00FF73FD">
      <w:pPr>
        <w:spacing w:before="60"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607DE7B2" w14:textId="4B3A119E" w:rsidR="00F14543" w:rsidRPr="009926F8" w:rsidRDefault="0062507F" w:rsidP="00217896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724D9C">
        <w:rPr>
          <w:rFonts w:ascii="Arial" w:hAnsi="Arial" w:cs="Arial"/>
          <w:sz w:val="22"/>
          <w:szCs w:val="22"/>
        </w:rPr>
        <w:t xml:space="preserve">Zgodnie z art. 61 § 1, 3 i 4, art. 49  ustawy z dnia 14 czerwca 1960 r. – Kodeks postępowania administracyjnego (Dz. U. z 2024 r. poz. 572 z późn. zm.) oraz na podstawie art.11d ust. 5 i 6 ustawy z dnia 10 kwietnia 2003 r. o szczególnych zasadach przygotowania i realizacji inwestycji w zakresie dróg publicznych (Dz. U. z 2024 r. poz. 311 z późn. zm.) </w:t>
      </w:r>
      <w:r w:rsidRPr="00724D9C">
        <w:rPr>
          <w:rFonts w:ascii="Arial" w:hAnsi="Arial" w:cs="Arial"/>
          <w:bCs/>
          <w:sz w:val="22"/>
          <w:szCs w:val="22"/>
        </w:rPr>
        <w:t>zawiadamia się,</w:t>
      </w:r>
      <w:r w:rsidRPr="00724D9C">
        <w:rPr>
          <w:rFonts w:ascii="Arial" w:hAnsi="Arial" w:cs="Arial"/>
          <w:sz w:val="22"/>
          <w:szCs w:val="22"/>
        </w:rPr>
        <w:t xml:space="preserve"> że w dniu </w:t>
      </w:r>
      <w:r w:rsidR="005F5D45">
        <w:rPr>
          <w:rFonts w:ascii="Arial" w:hAnsi="Arial" w:cs="Arial"/>
          <w:sz w:val="22"/>
          <w:szCs w:val="22"/>
        </w:rPr>
        <w:t>30</w:t>
      </w:r>
      <w:r w:rsidR="00941843" w:rsidRPr="009926F8">
        <w:rPr>
          <w:rFonts w:ascii="Arial" w:hAnsi="Arial" w:cs="Arial"/>
          <w:sz w:val="22"/>
          <w:szCs w:val="22"/>
        </w:rPr>
        <w:t>.</w:t>
      </w:r>
      <w:r w:rsidR="002A7AC4" w:rsidRPr="009926F8">
        <w:rPr>
          <w:rFonts w:ascii="Arial" w:hAnsi="Arial" w:cs="Arial"/>
          <w:sz w:val="22"/>
          <w:szCs w:val="22"/>
        </w:rPr>
        <w:t>0</w:t>
      </w:r>
      <w:r w:rsidR="005F5D45">
        <w:rPr>
          <w:rFonts w:ascii="Arial" w:hAnsi="Arial" w:cs="Arial"/>
          <w:sz w:val="22"/>
          <w:szCs w:val="22"/>
        </w:rPr>
        <w:t>4</w:t>
      </w:r>
      <w:r w:rsidR="00941843" w:rsidRPr="009926F8">
        <w:rPr>
          <w:rFonts w:ascii="Arial" w:hAnsi="Arial" w:cs="Arial"/>
          <w:sz w:val="22"/>
          <w:szCs w:val="22"/>
        </w:rPr>
        <w:t>.202</w:t>
      </w:r>
      <w:r w:rsidR="005F5D45">
        <w:rPr>
          <w:rFonts w:ascii="Arial" w:hAnsi="Arial" w:cs="Arial"/>
          <w:sz w:val="22"/>
          <w:szCs w:val="22"/>
        </w:rPr>
        <w:t>5</w:t>
      </w:r>
      <w:r w:rsidR="00941843" w:rsidRPr="009926F8">
        <w:rPr>
          <w:rFonts w:ascii="Arial" w:hAnsi="Arial" w:cs="Arial"/>
          <w:sz w:val="22"/>
          <w:szCs w:val="22"/>
        </w:rPr>
        <w:t xml:space="preserve"> r. wpłynął wniosek złożony przez Burmistrza Gminy </w:t>
      </w:r>
      <w:r>
        <w:rPr>
          <w:rFonts w:ascii="Arial" w:hAnsi="Arial" w:cs="Arial"/>
          <w:sz w:val="22"/>
          <w:szCs w:val="22"/>
        </w:rPr>
        <w:br/>
      </w:r>
      <w:r w:rsidR="00941843" w:rsidRPr="009926F8">
        <w:rPr>
          <w:rFonts w:ascii="Arial" w:hAnsi="Arial" w:cs="Arial"/>
          <w:sz w:val="22"/>
          <w:szCs w:val="22"/>
        </w:rPr>
        <w:t>i Miasta Grójec</w:t>
      </w:r>
      <w:r w:rsidR="009926F8">
        <w:rPr>
          <w:rFonts w:ascii="Arial" w:hAnsi="Arial" w:cs="Arial"/>
          <w:sz w:val="22"/>
          <w:szCs w:val="22"/>
        </w:rPr>
        <w:t xml:space="preserve">, </w:t>
      </w:r>
      <w:r w:rsidR="00941843" w:rsidRPr="009926F8">
        <w:rPr>
          <w:rFonts w:ascii="Arial" w:hAnsi="Arial" w:cs="Arial"/>
          <w:sz w:val="22"/>
          <w:szCs w:val="22"/>
        </w:rPr>
        <w:t xml:space="preserve">ul. Józefa Piłsudskiego 47, 05-600 Grójec, </w:t>
      </w:r>
      <w:r w:rsidR="00E331DA" w:rsidRPr="009926F8">
        <w:rPr>
          <w:rFonts w:ascii="Arial" w:hAnsi="Arial" w:cs="Arial"/>
          <w:sz w:val="22"/>
          <w:szCs w:val="22"/>
        </w:rPr>
        <w:t xml:space="preserve">reprezentowanego przez </w:t>
      </w:r>
      <w:r w:rsidR="00941843" w:rsidRPr="009926F8">
        <w:rPr>
          <w:rFonts w:ascii="Arial" w:hAnsi="Arial" w:cs="Arial"/>
          <w:sz w:val="22"/>
          <w:szCs w:val="22"/>
        </w:rPr>
        <w:t xml:space="preserve">Pana Łukasza Widalskiego, uzupełniony </w:t>
      </w:r>
      <w:r w:rsidR="005F5D45">
        <w:rPr>
          <w:rFonts w:ascii="Arial" w:hAnsi="Arial" w:cs="Arial"/>
          <w:sz w:val="22"/>
          <w:szCs w:val="22"/>
        </w:rPr>
        <w:t xml:space="preserve">ostatecznie </w:t>
      </w:r>
      <w:r w:rsidR="00941843" w:rsidRPr="009926F8">
        <w:rPr>
          <w:rFonts w:ascii="Arial" w:hAnsi="Arial" w:cs="Arial"/>
          <w:sz w:val="22"/>
          <w:szCs w:val="22"/>
        </w:rPr>
        <w:t xml:space="preserve">w dniu </w:t>
      </w:r>
      <w:r w:rsidR="00E331DA" w:rsidRPr="009926F8">
        <w:rPr>
          <w:rFonts w:ascii="Arial" w:hAnsi="Arial" w:cs="Arial"/>
          <w:sz w:val="22"/>
          <w:szCs w:val="22"/>
        </w:rPr>
        <w:t>2</w:t>
      </w:r>
      <w:r w:rsidR="005F5D45">
        <w:rPr>
          <w:rFonts w:ascii="Arial" w:hAnsi="Arial" w:cs="Arial"/>
          <w:sz w:val="22"/>
          <w:szCs w:val="22"/>
        </w:rPr>
        <w:t>4</w:t>
      </w:r>
      <w:r w:rsidR="00941843" w:rsidRPr="009926F8">
        <w:rPr>
          <w:rFonts w:ascii="Arial" w:hAnsi="Arial" w:cs="Arial"/>
          <w:sz w:val="22"/>
          <w:szCs w:val="22"/>
        </w:rPr>
        <w:t>.</w:t>
      </w:r>
      <w:r w:rsidR="005F5D45">
        <w:rPr>
          <w:rFonts w:ascii="Arial" w:hAnsi="Arial" w:cs="Arial"/>
          <w:sz w:val="22"/>
          <w:szCs w:val="22"/>
        </w:rPr>
        <w:t>06</w:t>
      </w:r>
      <w:r w:rsidR="00941843" w:rsidRPr="009926F8">
        <w:rPr>
          <w:rFonts w:ascii="Arial" w:hAnsi="Arial" w:cs="Arial"/>
          <w:sz w:val="22"/>
          <w:szCs w:val="22"/>
        </w:rPr>
        <w:t>.202</w:t>
      </w:r>
      <w:r w:rsidR="005F5D45">
        <w:rPr>
          <w:rFonts w:ascii="Arial" w:hAnsi="Arial" w:cs="Arial"/>
          <w:sz w:val="22"/>
          <w:szCs w:val="22"/>
        </w:rPr>
        <w:t>5</w:t>
      </w:r>
      <w:r w:rsidR="00941843" w:rsidRPr="009926F8">
        <w:rPr>
          <w:rFonts w:ascii="Arial" w:hAnsi="Arial" w:cs="Arial"/>
          <w:sz w:val="22"/>
          <w:szCs w:val="22"/>
        </w:rPr>
        <w:t xml:space="preserve"> r. i zostało wszczęte postępowanie administracyjne w sprawie o wydanie decyzji o zezwoleniu na realizację inwestycji drogowej polegającej na rozbudowie </w:t>
      </w:r>
      <w:r w:rsidR="00F14543" w:rsidRPr="009926F8">
        <w:rPr>
          <w:rFonts w:ascii="Arial" w:hAnsi="Arial" w:cs="Arial"/>
          <w:sz w:val="22"/>
          <w:szCs w:val="22"/>
        </w:rPr>
        <w:t xml:space="preserve">drogi gminnej </w:t>
      </w:r>
      <w:r w:rsidR="005F5D45">
        <w:rPr>
          <w:rFonts w:ascii="Arial" w:hAnsi="Arial" w:cs="Arial"/>
          <w:sz w:val="22"/>
          <w:szCs w:val="22"/>
        </w:rPr>
        <w:t xml:space="preserve">na odcinku od ul. Wareckiej </w:t>
      </w:r>
      <w:r>
        <w:rPr>
          <w:rFonts w:ascii="Arial" w:hAnsi="Arial" w:cs="Arial"/>
          <w:sz w:val="22"/>
          <w:szCs w:val="22"/>
        </w:rPr>
        <w:br/>
      </w:r>
      <w:r w:rsidR="005F5D45">
        <w:rPr>
          <w:rFonts w:ascii="Arial" w:hAnsi="Arial" w:cs="Arial"/>
          <w:sz w:val="22"/>
          <w:szCs w:val="22"/>
        </w:rPr>
        <w:t xml:space="preserve">do drogi serwisowej położonej wzdłuż drogi krajowej nr 50 w Marianowie i </w:t>
      </w:r>
      <w:proofErr w:type="spellStart"/>
      <w:r w:rsidR="005F5D45">
        <w:rPr>
          <w:rFonts w:ascii="Arial" w:hAnsi="Arial" w:cs="Arial"/>
          <w:sz w:val="22"/>
          <w:szCs w:val="22"/>
        </w:rPr>
        <w:t>Janówku</w:t>
      </w:r>
      <w:proofErr w:type="spellEnd"/>
      <w:r w:rsidR="00F14543" w:rsidRPr="009926F8">
        <w:rPr>
          <w:rFonts w:ascii="Arial" w:hAnsi="Arial" w:cs="Arial"/>
          <w:sz w:val="22"/>
          <w:szCs w:val="22"/>
        </w:rPr>
        <w:t>.</w:t>
      </w:r>
    </w:p>
    <w:p w14:paraId="6810DF41" w14:textId="77777777" w:rsidR="006D7A8C" w:rsidRPr="009926F8" w:rsidRDefault="006D7A8C" w:rsidP="00217896">
      <w:pPr>
        <w:pStyle w:val="Tekstpodstawowy"/>
        <w:spacing w:line="276" w:lineRule="auto"/>
        <w:ind w:firstLine="851"/>
        <w:rPr>
          <w:rFonts w:ascii="Arial" w:hAnsi="Arial" w:cs="Arial"/>
          <w:sz w:val="8"/>
          <w:szCs w:val="8"/>
        </w:rPr>
      </w:pPr>
    </w:p>
    <w:p w14:paraId="281A8FD9" w14:textId="1D3A7E6D" w:rsidR="00217896" w:rsidRPr="009926F8" w:rsidRDefault="00217896" w:rsidP="00217896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</w:rPr>
        <w:t xml:space="preserve">Pod realizację wyżej wymienionej inwestycji przeznaczone są działki o nr ewid.:  </w:t>
      </w:r>
    </w:p>
    <w:p w14:paraId="5D7E822C" w14:textId="77777777" w:rsidR="006D7A8C" w:rsidRPr="009926F8" w:rsidRDefault="006D7A8C" w:rsidP="00217896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1E0D3A98" w14:textId="042F3E73" w:rsidR="00217896" w:rsidRPr="009926F8" w:rsidRDefault="00217896" w:rsidP="0021789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</w:t>
      </w:r>
      <w:r w:rsidR="00DA1B98" w:rsidRPr="009926F8">
        <w:rPr>
          <w:rFonts w:ascii="Arial" w:hAnsi="Arial" w:cs="Arial"/>
          <w:sz w:val="22"/>
          <w:szCs w:val="22"/>
          <w:u w:val="single"/>
        </w:rPr>
        <w:t>i</w:t>
      </w:r>
      <w:r w:rsidRPr="009926F8">
        <w:rPr>
          <w:rFonts w:ascii="Arial" w:hAnsi="Arial" w:cs="Arial"/>
          <w:sz w:val="22"/>
          <w:szCs w:val="22"/>
          <w:u w:val="single"/>
        </w:rPr>
        <w:t xml:space="preserve"> inwestora w pasie drogowym</w:t>
      </w:r>
      <w:r w:rsidRPr="009926F8">
        <w:rPr>
          <w:rFonts w:ascii="Arial" w:hAnsi="Arial" w:cs="Arial"/>
          <w:sz w:val="22"/>
          <w:szCs w:val="22"/>
        </w:rPr>
        <w:t xml:space="preserve">: </w:t>
      </w:r>
      <w:bookmarkStart w:id="0" w:name="_Hlk53738584"/>
      <w:r w:rsidR="00D7132F">
        <w:rPr>
          <w:rFonts w:ascii="Arial" w:hAnsi="Arial" w:cs="Arial"/>
          <w:b/>
          <w:sz w:val="22"/>
          <w:szCs w:val="22"/>
        </w:rPr>
        <w:t>96/3</w:t>
      </w:r>
      <w:r w:rsidRPr="009926F8">
        <w:rPr>
          <w:rFonts w:ascii="Arial" w:hAnsi="Arial" w:cs="Arial"/>
          <w:sz w:val="22"/>
          <w:szCs w:val="22"/>
        </w:rPr>
        <w:t xml:space="preserve">, </w:t>
      </w:r>
      <w:r w:rsidR="00D7132F" w:rsidRPr="00D7132F">
        <w:rPr>
          <w:rFonts w:ascii="Arial" w:hAnsi="Arial" w:cs="Arial"/>
          <w:b/>
          <w:bCs/>
          <w:sz w:val="22"/>
          <w:szCs w:val="22"/>
        </w:rPr>
        <w:t>98/2</w:t>
      </w:r>
      <w:r w:rsidR="00D7132F">
        <w:rPr>
          <w:rFonts w:ascii="Arial" w:hAnsi="Arial" w:cs="Arial"/>
          <w:sz w:val="22"/>
          <w:szCs w:val="22"/>
        </w:rPr>
        <w:t xml:space="preserve">, </w:t>
      </w:r>
      <w:r w:rsidR="00D7132F" w:rsidRPr="00D7132F">
        <w:rPr>
          <w:rFonts w:ascii="Arial" w:hAnsi="Arial" w:cs="Arial"/>
          <w:b/>
          <w:bCs/>
          <w:sz w:val="22"/>
          <w:szCs w:val="22"/>
        </w:rPr>
        <w:t>99/3</w:t>
      </w:r>
      <w:r w:rsidR="00D7132F">
        <w:rPr>
          <w:rFonts w:ascii="Arial" w:hAnsi="Arial" w:cs="Arial"/>
          <w:b/>
          <w:bCs/>
          <w:sz w:val="22"/>
          <w:szCs w:val="22"/>
        </w:rPr>
        <w:t xml:space="preserve"> </w:t>
      </w:r>
      <w:r w:rsidR="00DA1B98" w:rsidRPr="009926F8">
        <w:rPr>
          <w:rFonts w:ascii="Arial" w:hAnsi="Arial" w:cs="Arial"/>
          <w:sz w:val="22"/>
          <w:szCs w:val="22"/>
        </w:rPr>
        <w:t>poł. w obrębie ewid</w:t>
      </w:r>
      <w:r w:rsidR="006D7A8C" w:rsidRPr="009926F8">
        <w:rPr>
          <w:rFonts w:ascii="Arial" w:hAnsi="Arial" w:cs="Arial"/>
          <w:sz w:val="22"/>
          <w:szCs w:val="22"/>
        </w:rPr>
        <w:t>.</w:t>
      </w:r>
      <w:r w:rsidR="00DA1B98" w:rsidRPr="009926F8">
        <w:rPr>
          <w:rFonts w:ascii="Arial" w:hAnsi="Arial" w:cs="Arial"/>
          <w:sz w:val="22"/>
          <w:szCs w:val="22"/>
        </w:rPr>
        <w:t xml:space="preserve"> 00</w:t>
      </w:r>
      <w:r w:rsidR="00D7132F">
        <w:rPr>
          <w:rFonts w:ascii="Arial" w:hAnsi="Arial" w:cs="Arial"/>
          <w:sz w:val="22"/>
          <w:szCs w:val="22"/>
        </w:rPr>
        <w:t>11 Janówek</w:t>
      </w:r>
      <w:r w:rsidR="00DA1B98" w:rsidRPr="009926F8">
        <w:rPr>
          <w:rFonts w:ascii="Arial" w:hAnsi="Arial" w:cs="Arial"/>
          <w:sz w:val="22"/>
          <w:szCs w:val="22"/>
        </w:rPr>
        <w:t xml:space="preserve">, </w:t>
      </w:r>
      <w:r w:rsidR="00D7132F" w:rsidRPr="00D7132F">
        <w:rPr>
          <w:rFonts w:ascii="Arial" w:hAnsi="Arial" w:cs="Arial"/>
          <w:b/>
          <w:bCs/>
          <w:sz w:val="22"/>
          <w:szCs w:val="22"/>
        </w:rPr>
        <w:t>79/1</w:t>
      </w:r>
      <w:r w:rsidR="00D7132F">
        <w:rPr>
          <w:rFonts w:ascii="Arial" w:hAnsi="Arial" w:cs="Arial"/>
          <w:sz w:val="22"/>
          <w:szCs w:val="22"/>
        </w:rPr>
        <w:t xml:space="preserve"> </w:t>
      </w:r>
      <w:r w:rsidR="00D7132F" w:rsidRPr="009926F8">
        <w:rPr>
          <w:rFonts w:ascii="Arial" w:hAnsi="Arial" w:cs="Arial"/>
          <w:sz w:val="22"/>
          <w:szCs w:val="22"/>
        </w:rPr>
        <w:t>poł. w obrębie ewid. 00</w:t>
      </w:r>
      <w:r w:rsidR="00D7132F">
        <w:rPr>
          <w:rFonts w:ascii="Arial" w:hAnsi="Arial" w:cs="Arial"/>
          <w:sz w:val="22"/>
          <w:szCs w:val="22"/>
        </w:rPr>
        <w:t xml:space="preserve">24 Marianów, </w:t>
      </w:r>
      <w:r w:rsidR="00D7132F" w:rsidRPr="00D7132F">
        <w:rPr>
          <w:rFonts w:ascii="Arial" w:hAnsi="Arial" w:cs="Arial"/>
          <w:b/>
          <w:bCs/>
          <w:sz w:val="22"/>
          <w:szCs w:val="22"/>
        </w:rPr>
        <w:t>73, 77, 82</w:t>
      </w:r>
      <w:r w:rsidR="00D7132F">
        <w:rPr>
          <w:rFonts w:ascii="Arial" w:hAnsi="Arial" w:cs="Arial"/>
          <w:sz w:val="22"/>
          <w:szCs w:val="22"/>
        </w:rPr>
        <w:t xml:space="preserve"> </w:t>
      </w:r>
      <w:r w:rsidR="00D7132F" w:rsidRPr="009926F8">
        <w:rPr>
          <w:rFonts w:ascii="Arial" w:hAnsi="Arial" w:cs="Arial"/>
          <w:sz w:val="22"/>
          <w:szCs w:val="22"/>
        </w:rPr>
        <w:t>poł. w obrębie ewid. 00</w:t>
      </w:r>
      <w:r w:rsidR="00D7132F">
        <w:rPr>
          <w:rFonts w:ascii="Arial" w:hAnsi="Arial" w:cs="Arial"/>
          <w:sz w:val="22"/>
          <w:szCs w:val="22"/>
        </w:rPr>
        <w:t>17 Krobów,</w:t>
      </w:r>
      <w:r w:rsidR="00D7132F" w:rsidRPr="009926F8">
        <w:rPr>
          <w:rFonts w:ascii="Arial" w:hAnsi="Arial" w:cs="Arial"/>
          <w:sz w:val="22"/>
          <w:szCs w:val="22"/>
        </w:rPr>
        <w:t xml:space="preserve"> </w:t>
      </w:r>
      <w:r w:rsidRPr="009926F8">
        <w:rPr>
          <w:rFonts w:ascii="Arial" w:hAnsi="Arial" w:cs="Arial"/>
          <w:sz w:val="22"/>
          <w:szCs w:val="22"/>
        </w:rPr>
        <w:t>jednost</w:t>
      </w:r>
      <w:r w:rsidR="003746C7" w:rsidRPr="009926F8">
        <w:rPr>
          <w:rFonts w:ascii="Arial" w:hAnsi="Arial" w:cs="Arial"/>
          <w:sz w:val="22"/>
          <w:szCs w:val="22"/>
        </w:rPr>
        <w:t>ce</w:t>
      </w:r>
      <w:r w:rsidR="00DA1B98" w:rsidRPr="009926F8">
        <w:rPr>
          <w:rFonts w:ascii="Arial" w:hAnsi="Arial" w:cs="Arial"/>
          <w:sz w:val="22"/>
          <w:szCs w:val="22"/>
        </w:rPr>
        <w:t xml:space="preserve"> </w:t>
      </w:r>
      <w:r w:rsidRPr="009926F8">
        <w:rPr>
          <w:rFonts w:ascii="Arial" w:hAnsi="Arial" w:cs="Arial"/>
          <w:sz w:val="22"/>
          <w:szCs w:val="22"/>
        </w:rPr>
        <w:t>ewid</w:t>
      </w:r>
      <w:r w:rsidR="006D7A8C"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sz w:val="22"/>
          <w:szCs w:val="22"/>
        </w:rPr>
        <w:t xml:space="preserve"> 140605_5 </w:t>
      </w:r>
      <w:bookmarkEnd w:id="0"/>
      <w:r w:rsidRPr="009926F8">
        <w:rPr>
          <w:rFonts w:ascii="Arial" w:hAnsi="Arial" w:cs="Arial"/>
          <w:sz w:val="22"/>
          <w:szCs w:val="22"/>
        </w:rPr>
        <w:t>Grójec.</w:t>
      </w:r>
    </w:p>
    <w:p w14:paraId="24F3B9EA" w14:textId="77777777" w:rsidR="006D7A8C" w:rsidRPr="009926F8" w:rsidRDefault="006D7A8C" w:rsidP="00217896">
      <w:pPr>
        <w:spacing w:line="276" w:lineRule="auto"/>
        <w:jc w:val="both"/>
        <w:rPr>
          <w:rFonts w:ascii="Arial" w:hAnsi="Arial" w:cs="Arial"/>
          <w:sz w:val="8"/>
          <w:szCs w:val="8"/>
          <w:u w:val="single"/>
        </w:rPr>
      </w:pPr>
    </w:p>
    <w:p w14:paraId="7C8DACFC" w14:textId="04E8CFE9" w:rsidR="00217896" w:rsidRPr="009926F8" w:rsidRDefault="00217896" w:rsidP="002178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 w:rsidRPr="009926F8">
        <w:rPr>
          <w:rFonts w:ascii="Arial" w:hAnsi="Arial" w:cs="Arial"/>
          <w:sz w:val="22"/>
          <w:szCs w:val="22"/>
        </w:rPr>
        <w:t xml:space="preserve"> </w:t>
      </w:r>
      <w:r w:rsidR="00637A6A">
        <w:rPr>
          <w:rFonts w:ascii="Arial" w:hAnsi="Arial" w:cs="Arial"/>
          <w:b/>
          <w:sz w:val="22"/>
          <w:szCs w:val="22"/>
        </w:rPr>
        <w:t>3/3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="00DA1B98" w:rsidRPr="009926F8">
        <w:rPr>
          <w:rFonts w:ascii="Arial" w:hAnsi="Arial" w:cs="Arial"/>
          <w:bCs/>
          <w:sz w:val="22"/>
          <w:szCs w:val="22"/>
        </w:rPr>
        <w:t>(</w:t>
      </w:r>
      <w:r w:rsidRPr="009926F8">
        <w:rPr>
          <w:rFonts w:ascii="Arial" w:hAnsi="Arial" w:cs="Arial"/>
          <w:sz w:val="22"/>
          <w:szCs w:val="22"/>
        </w:rPr>
        <w:t>powstała w wyniku podziału działki o nr ewid.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637A6A">
        <w:rPr>
          <w:rFonts w:ascii="Arial" w:hAnsi="Arial" w:cs="Arial"/>
          <w:bCs/>
          <w:sz w:val="22"/>
          <w:szCs w:val="22"/>
        </w:rPr>
        <w:t>3/1</w:t>
      </w:r>
      <w:r w:rsidRPr="009926F8">
        <w:rPr>
          <w:rFonts w:ascii="Arial" w:hAnsi="Arial" w:cs="Arial"/>
          <w:sz w:val="22"/>
          <w:szCs w:val="22"/>
        </w:rPr>
        <w:t xml:space="preserve">), </w:t>
      </w:r>
      <w:r w:rsidR="00637A6A">
        <w:rPr>
          <w:rFonts w:ascii="Arial" w:hAnsi="Arial" w:cs="Arial"/>
          <w:b/>
          <w:sz w:val="22"/>
          <w:szCs w:val="22"/>
        </w:rPr>
        <w:t>6/1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bCs/>
          <w:sz w:val="22"/>
          <w:szCs w:val="22"/>
        </w:rPr>
        <w:t>(</w:t>
      </w:r>
      <w:r w:rsidRPr="009926F8">
        <w:rPr>
          <w:rFonts w:ascii="Arial" w:hAnsi="Arial" w:cs="Arial"/>
          <w:sz w:val="22"/>
          <w:szCs w:val="22"/>
        </w:rPr>
        <w:t>powstała w wyniku podziału działki o nr ewid.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637A6A">
        <w:rPr>
          <w:rFonts w:ascii="Arial" w:hAnsi="Arial" w:cs="Arial"/>
          <w:bCs/>
          <w:sz w:val="22"/>
          <w:szCs w:val="22"/>
        </w:rPr>
        <w:t>6</w:t>
      </w:r>
      <w:r w:rsidRPr="009926F8">
        <w:rPr>
          <w:rFonts w:ascii="Arial" w:hAnsi="Arial" w:cs="Arial"/>
          <w:sz w:val="22"/>
          <w:szCs w:val="22"/>
        </w:rPr>
        <w:t>)</w:t>
      </w:r>
      <w:r w:rsidR="006D7A8C" w:rsidRPr="009926F8">
        <w:rPr>
          <w:rFonts w:ascii="Arial" w:hAnsi="Arial" w:cs="Arial"/>
          <w:sz w:val="22"/>
          <w:szCs w:val="22"/>
        </w:rPr>
        <w:t xml:space="preserve">, </w:t>
      </w:r>
      <w:bookmarkStart w:id="1" w:name="_Hlk139547775"/>
      <w:r w:rsidR="00637A6A">
        <w:rPr>
          <w:rFonts w:ascii="Arial" w:hAnsi="Arial" w:cs="Arial"/>
          <w:b/>
          <w:sz w:val="22"/>
          <w:szCs w:val="22"/>
        </w:rPr>
        <w:t>81/1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sz w:val="22"/>
          <w:szCs w:val="22"/>
        </w:rPr>
        <w:t xml:space="preserve">(powstała </w:t>
      </w:r>
      <w:r w:rsidR="00637A6A">
        <w:rPr>
          <w:rFonts w:ascii="Arial" w:hAnsi="Arial" w:cs="Arial"/>
          <w:sz w:val="22"/>
          <w:szCs w:val="22"/>
        </w:rPr>
        <w:br/>
      </w:r>
      <w:r w:rsidRPr="009926F8">
        <w:rPr>
          <w:rFonts w:ascii="Arial" w:hAnsi="Arial" w:cs="Arial"/>
          <w:sz w:val="22"/>
          <w:szCs w:val="22"/>
        </w:rPr>
        <w:t>w wyniku podziału działki o nr ewid.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81</w:t>
      </w:r>
      <w:r w:rsidRPr="009926F8">
        <w:rPr>
          <w:rFonts w:ascii="Arial" w:hAnsi="Arial" w:cs="Arial"/>
          <w:sz w:val="22"/>
          <w:szCs w:val="22"/>
        </w:rPr>
        <w:t>),</w:t>
      </w:r>
      <w:r w:rsidRPr="009926F8">
        <w:rPr>
          <w:rFonts w:ascii="Arial" w:hAnsi="Arial" w:cs="Arial"/>
          <w:b/>
          <w:sz w:val="22"/>
          <w:szCs w:val="22"/>
        </w:rPr>
        <w:t xml:space="preserve"> </w:t>
      </w:r>
      <w:bookmarkEnd w:id="1"/>
      <w:r w:rsidR="00637A6A">
        <w:rPr>
          <w:rFonts w:ascii="Arial" w:hAnsi="Arial" w:cs="Arial"/>
          <w:b/>
          <w:sz w:val="22"/>
          <w:szCs w:val="22"/>
        </w:rPr>
        <w:t>82/1</w:t>
      </w:r>
      <w:r w:rsidR="00DA1B98" w:rsidRPr="009926F8">
        <w:rPr>
          <w:rFonts w:ascii="Arial" w:hAnsi="Arial" w:cs="Arial"/>
          <w:b/>
          <w:sz w:val="22"/>
          <w:szCs w:val="22"/>
        </w:rPr>
        <w:t xml:space="preserve"> </w:t>
      </w:r>
      <w:r w:rsidR="00DA1B98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DA1B98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82</w:t>
      </w:r>
      <w:r w:rsidR="00DA1B98" w:rsidRPr="009926F8">
        <w:rPr>
          <w:rFonts w:ascii="Arial" w:hAnsi="Arial" w:cs="Arial"/>
          <w:sz w:val="22"/>
          <w:szCs w:val="22"/>
        </w:rPr>
        <w:t>),</w:t>
      </w:r>
      <w:r w:rsidR="00DA1B98" w:rsidRPr="009926F8">
        <w:rPr>
          <w:rFonts w:ascii="Arial" w:hAnsi="Arial" w:cs="Arial"/>
          <w:b/>
          <w:sz w:val="22"/>
          <w:szCs w:val="22"/>
        </w:rPr>
        <w:t xml:space="preserve"> </w:t>
      </w:r>
      <w:bookmarkStart w:id="2" w:name="_Hlk202430769"/>
      <w:r w:rsidR="00637A6A">
        <w:rPr>
          <w:rFonts w:ascii="Arial" w:hAnsi="Arial" w:cs="Arial"/>
          <w:b/>
          <w:sz w:val="22"/>
          <w:szCs w:val="22"/>
        </w:rPr>
        <w:t>78/1</w:t>
      </w:r>
      <w:r w:rsidR="00DA1B98" w:rsidRPr="009926F8">
        <w:rPr>
          <w:rFonts w:ascii="Arial" w:hAnsi="Arial" w:cs="Arial"/>
          <w:b/>
          <w:sz w:val="22"/>
          <w:szCs w:val="22"/>
        </w:rPr>
        <w:t xml:space="preserve"> </w:t>
      </w:r>
      <w:r w:rsidR="00DA1B98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DA1B98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78</w:t>
      </w:r>
      <w:r w:rsidR="00DA1B98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>,</w:t>
      </w:r>
      <w:bookmarkEnd w:id="2"/>
      <w:r w:rsidR="00637A6A">
        <w:rPr>
          <w:rFonts w:ascii="Arial" w:hAnsi="Arial" w:cs="Arial"/>
          <w:sz w:val="22"/>
          <w:szCs w:val="22"/>
        </w:rPr>
        <w:t xml:space="preserve"> </w:t>
      </w:r>
      <w:r w:rsidR="00637A6A">
        <w:rPr>
          <w:rFonts w:ascii="Arial" w:hAnsi="Arial" w:cs="Arial"/>
          <w:b/>
          <w:sz w:val="22"/>
          <w:szCs w:val="22"/>
        </w:rPr>
        <w:t>71/2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71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>,</w:t>
      </w:r>
      <w:r w:rsidR="006D7A8C" w:rsidRPr="009926F8">
        <w:rPr>
          <w:rFonts w:ascii="Arial" w:hAnsi="Arial" w:cs="Arial"/>
          <w:sz w:val="22"/>
          <w:szCs w:val="22"/>
        </w:rPr>
        <w:t xml:space="preserve"> </w:t>
      </w:r>
      <w:r w:rsidR="00637A6A">
        <w:rPr>
          <w:rFonts w:ascii="Arial" w:hAnsi="Arial" w:cs="Arial"/>
          <w:b/>
          <w:sz w:val="22"/>
          <w:szCs w:val="22"/>
        </w:rPr>
        <w:t>77/1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77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76/2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76/1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51/3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51/1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 </w:t>
      </w:r>
      <w:r w:rsidR="00637A6A">
        <w:rPr>
          <w:rFonts w:ascii="Arial" w:hAnsi="Arial" w:cs="Arial"/>
          <w:b/>
          <w:sz w:val="22"/>
          <w:szCs w:val="22"/>
        </w:rPr>
        <w:t>40/1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637A6A">
        <w:rPr>
          <w:rFonts w:ascii="Arial" w:hAnsi="Arial" w:cs="Arial"/>
          <w:bCs/>
          <w:sz w:val="22"/>
          <w:szCs w:val="22"/>
        </w:rPr>
        <w:t>40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 </w:t>
      </w:r>
      <w:r w:rsidR="00637A6A">
        <w:rPr>
          <w:rFonts w:ascii="Arial" w:hAnsi="Arial" w:cs="Arial"/>
          <w:b/>
          <w:sz w:val="22"/>
          <w:szCs w:val="22"/>
        </w:rPr>
        <w:t>37/3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637A6A">
        <w:rPr>
          <w:rFonts w:ascii="Arial" w:hAnsi="Arial" w:cs="Arial"/>
          <w:bCs/>
          <w:sz w:val="22"/>
          <w:szCs w:val="22"/>
        </w:rPr>
        <w:t>37/2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34/5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34/2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34/3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34/1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 xml:space="preserve">31/1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31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28/1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28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 </w:t>
      </w:r>
      <w:r w:rsidR="00637A6A">
        <w:rPr>
          <w:rFonts w:ascii="Arial" w:hAnsi="Arial" w:cs="Arial"/>
          <w:b/>
          <w:sz w:val="22"/>
          <w:szCs w:val="22"/>
        </w:rPr>
        <w:t>24/5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24/2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24/3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24/1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20/1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20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17/1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17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14/1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14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11/2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11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</w:t>
      </w:r>
      <w:r w:rsidR="00637A6A">
        <w:rPr>
          <w:rFonts w:ascii="Arial" w:hAnsi="Arial" w:cs="Arial"/>
          <w:b/>
          <w:sz w:val="22"/>
          <w:szCs w:val="22"/>
        </w:rPr>
        <w:t>8/1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 xml:space="preserve">(powstała w wyniku podziału działki </w:t>
      </w:r>
      <w:r w:rsidR="00637A6A">
        <w:rPr>
          <w:rFonts w:ascii="Arial" w:hAnsi="Arial" w:cs="Arial"/>
          <w:sz w:val="22"/>
          <w:szCs w:val="22"/>
        </w:rPr>
        <w:br/>
      </w:r>
      <w:r w:rsidR="00637A6A" w:rsidRPr="009926F8">
        <w:rPr>
          <w:rFonts w:ascii="Arial" w:hAnsi="Arial" w:cs="Arial"/>
          <w:sz w:val="22"/>
          <w:szCs w:val="22"/>
        </w:rPr>
        <w:t>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8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,  </w:t>
      </w:r>
      <w:r w:rsidR="00637A6A">
        <w:rPr>
          <w:rFonts w:ascii="Arial" w:hAnsi="Arial" w:cs="Arial"/>
          <w:b/>
          <w:sz w:val="22"/>
          <w:szCs w:val="22"/>
        </w:rPr>
        <w:t>5/1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637A6A" w:rsidRPr="009926F8">
        <w:rPr>
          <w:rFonts w:ascii="Arial" w:hAnsi="Arial" w:cs="Arial"/>
          <w:b/>
          <w:sz w:val="22"/>
          <w:szCs w:val="22"/>
        </w:rPr>
        <w:t xml:space="preserve"> </w:t>
      </w:r>
      <w:r w:rsidR="00637A6A">
        <w:rPr>
          <w:rFonts w:ascii="Arial" w:hAnsi="Arial" w:cs="Arial"/>
          <w:bCs/>
          <w:sz w:val="22"/>
          <w:szCs w:val="22"/>
        </w:rPr>
        <w:t>5</w:t>
      </w:r>
      <w:r w:rsidR="00637A6A" w:rsidRPr="009926F8">
        <w:rPr>
          <w:rFonts w:ascii="Arial" w:hAnsi="Arial" w:cs="Arial"/>
          <w:sz w:val="22"/>
          <w:szCs w:val="22"/>
        </w:rPr>
        <w:t>)</w:t>
      </w:r>
      <w:r w:rsidR="00637A6A">
        <w:rPr>
          <w:rFonts w:ascii="Arial" w:hAnsi="Arial" w:cs="Arial"/>
          <w:sz w:val="22"/>
          <w:szCs w:val="22"/>
        </w:rPr>
        <w:t xml:space="preserve"> </w:t>
      </w:r>
      <w:r w:rsidR="002A0C16" w:rsidRPr="009926F8">
        <w:rPr>
          <w:rFonts w:ascii="Arial" w:hAnsi="Arial" w:cs="Arial"/>
          <w:sz w:val="22"/>
          <w:szCs w:val="22"/>
        </w:rPr>
        <w:t>poł. w obrębie ewid</w:t>
      </w:r>
      <w:r w:rsidR="006D7A8C" w:rsidRPr="009926F8">
        <w:rPr>
          <w:rFonts w:ascii="Arial" w:hAnsi="Arial" w:cs="Arial"/>
          <w:sz w:val="22"/>
          <w:szCs w:val="22"/>
        </w:rPr>
        <w:t>.</w:t>
      </w:r>
      <w:r w:rsidR="002A0C16" w:rsidRPr="009926F8">
        <w:rPr>
          <w:rFonts w:ascii="Arial" w:hAnsi="Arial" w:cs="Arial"/>
          <w:sz w:val="22"/>
          <w:szCs w:val="22"/>
        </w:rPr>
        <w:t xml:space="preserve"> 00</w:t>
      </w:r>
      <w:r w:rsidR="006D7A8C" w:rsidRPr="009926F8">
        <w:rPr>
          <w:rFonts w:ascii="Arial" w:hAnsi="Arial" w:cs="Arial"/>
          <w:sz w:val="22"/>
          <w:szCs w:val="22"/>
        </w:rPr>
        <w:t>2</w:t>
      </w:r>
      <w:r w:rsidR="00637A6A">
        <w:rPr>
          <w:rFonts w:ascii="Arial" w:hAnsi="Arial" w:cs="Arial"/>
          <w:sz w:val="22"/>
          <w:szCs w:val="22"/>
        </w:rPr>
        <w:t>4 Marianów</w:t>
      </w:r>
      <w:r w:rsidR="002C3B91">
        <w:rPr>
          <w:rFonts w:ascii="Arial" w:hAnsi="Arial" w:cs="Arial"/>
          <w:sz w:val="22"/>
          <w:szCs w:val="22"/>
        </w:rPr>
        <w:t xml:space="preserve"> oraz </w:t>
      </w:r>
      <w:r w:rsidR="002C3B91">
        <w:rPr>
          <w:rFonts w:ascii="Arial" w:hAnsi="Arial" w:cs="Arial"/>
          <w:b/>
          <w:sz w:val="22"/>
          <w:szCs w:val="22"/>
        </w:rPr>
        <w:t>83/1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>
        <w:rPr>
          <w:rFonts w:ascii="Arial" w:hAnsi="Arial" w:cs="Arial"/>
          <w:bCs/>
          <w:sz w:val="22"/>
          <w:szCs w:val="22"/>
        </w:rPr>
        <w:t>83</w:t>
      </w:r>
      <w:r w:rsidR="002C3B91" w:rsidRPr="009926F8">
        <w:rPr>
          <w:rFonts w:ascii="Arial" w:hAnsi="Arial" w:cs="Arial"/>
          <w:sz w:val="22"/>
          <w:szCs w:val="22"/>
        </w:rPr>
        <w:t>)</w:t>
      </w:r>
      <w:r w:rsidR="002C3B91">
        <w:rPr>
          <w:rFonts w:ascii="Arial" w:hAnsi="Arial" w:cs="Arial"/>
          <w:sz w:val="22"/>
          <w:szCs w:val="22"/>
        </w:rPr>
        <w:t xml:space="preserve">, </w:t>
      </w:r>
      <w:r w:rsidR="002C3B91">
        <w:rPr>
          <w:rFonts w:ascii="Arial" w:hAnsi="Arial" w:cs="Arial"/>
          <w:b/>
          <w:sz w:val="22"/>
          <w:szCs w:val="22"/>
        </w:rPr>
        <w:t xml:space="preserve">81/1 </w:t>
      </w:r>
      <w:r w:rsidR="002C3B91" w:rsidRPr="009926F8">
        <w:rPr>
          <w:rFonts w:ascii="Arial" w:hAnsi="Arial" w:cs="Arial"/>
          <w:sz w:val="22"/>
          <w:szCs w:val="22"/>
        </w:rPr>
        <w:t xml:space="preserve">(powstała </w:t>
      </w:r>
      <w:r w:rsidR="002C3B91">
        <w:rPr>
          <w:rFonts w:ascii="Arial" w:hAnsi="Arial" w:cs="Arial"/>
          <w:sz w:val="22"/>
          <w:szCs w:val="22"/>
        </w:rPr>
        <w:br/>
      </w:r>
      <w:r w:rsidR="002C3B91" w:rsidRPr="009926F8">
        <w:rPr>
          <w:rFonts w:ascii="Arial" w:hAnsi="Arial" w:cs="Arial"/>
          <w:sz w:val="22"/>
          <w:szCs w:val="22"/>
        </w:rPr>
        <w:t>w wyniku podziału działki o nr ewid.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>
        <w:rPr>
          <w:rFonts w:ascii="Arial" w:hAnsi="Arial" w:cs="Arial"/>
          <w:bCs/>
          <w:sz w:val="22"/>
          <w:szCs w:val="22"/>
        </w:rPr>
        <w:t>81</w:t>
      </w:r>
      <w:r w:rsidR="002C3B91" w:rsidRPr="009926F8">
        <w:rPr>
          <w:rFonts w:ascii="Arial" w:hAnsi="Arial" w:cs="Arial"/>
          <w:sz w:val="22"/>
          <w:szCs w:val="22"/>
        </w:rPr>
        <w:t>)</w:t>
      </w:r>
      <w:r w:rsidR="002C3B91">
        <w:rPr>
          <w:rFonts w:ascii="Arial" w:hAnsi="Arial" w:cs="Arial"/>
          <w:sz w:val="22"/>
          <w:szCs w:val="22"/>
        </w:rPr>
        <w:t xml:space="preserve">,  </w:t>
      </w:r>
      <w:r w:rsidR="002C3B91">
        <w:rPr>
          <w:rFonts w:ascii="Arial" w:hAnsi="Arial" w:cs="Arial"/>
          <w:b/>
          <w:sz w:val="22"/>
          <w:szCs w:val="22"/>
        </w:rPr>
        <w:t>79/1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>
        <w:rPr>
          <w:rFonts w:ascii="Arial" w:hAnsi="Arial" w:cs="Arial"/>
          <w:bCs/>
          <w:sz w:val="22"/>
          <w:szCs w:val="22"/>
        </w:rPr>
        <w:t>79</w:t>
      </w:r>
      <w:r w:rsidR="002C3B91" w:rsidRPr="009926F8">
        <w:rPr>
          <w:rFonts w:ascii="Arial" w:hAnsi="Arial" w:cs="Arial"/>
          <w:sz w:val="22"/>
          <w:szCs w:val="22"/>
        </w:rPr>
        <w:t>)</w:t>
      </w:r>
      <w:r w:rsidR="002C3B91">
        <w:rPr>
          <w:rFonts w:ascii="Arial" w:hAnsi="Arial" w:cs="Arial"/>
          <w:sz w:val="22"/>
          <w:szCs w:val="22"/>
        </w:rPr>
        <w:t xml:space="preserve">, </w:t>
      </w:r>
      <w:r w:rsidR="002C3B91">
        <w:rPr>
          <w:rFonts w:ascii="Arial" w:hAnsi="Arial" w:cs="Arial"/>
          <w:b/>
          <w:sz w:val="22"/>
          <w:szCs w:val="22"/>
        </w:rPr>
        <w:t>75/1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 w:rsidRPr="009926F8">
        <w:rPr>
          <w:rFonts w:ascii="Arial" w:hAnsi="Arial" w:cs="Arial"/>
          <w:sz w:val="22"/>
          <w:szCs w:val="22"/>
        </w:rPr>
        <w:t>(powstała w wyniku podziału działki o nr ewid.</w:t>
      </w:r>
      <w:r w:rsidR="002C3B91" w:rsidRPr="009926F8">
        <w:rPr>
          <w:rFonts w:ascii="Arial" w:hAnsi="Arial" w:cs="Arial"/>
          <w:b/>
          <w:sz w:val="22"/>
          <w:szCs w:val="22"/>
        </w:rPr>
        <w:t xml:space="preserve"> </w:t>
      </w:r>
      <w:r w:rsidR="002C3B91">
        <w:rPr>
          <w:rFonts w:ascii="Arial" w:hAnsi="Arial" w:cs="Arial"/>
          <w:bCs/>
          <w:sz w:val="22"/>
          <w:szCs w:val="22"/>
        </w:rPr>
        <w:t>75</w:t>
      </w:r>
      <w:r w:rsidR="002C3B91" w:rsidRPr="009926F8">
        <w:rPr>
          <w:rFonts w:ascii="Arial" w:hAnsi="Arial" w:cs="Arial"/>
          <w:sz w:val="22"/>
          <w:szCs w:val="22"/>
        </w:rPr>
        <w:t>)</w:t>
      </w:r>
      <w:r w:rsidR="002C3B91">
        <w:rPr>
          <w:rFonts w:ascii="Arial" w:hAnsi="Arial" w:cs="Arial"/>
          <w:sz w:val="22"/>
          <w:szCs w:val="22"/>
        </w:rPr>
        <w:t xml:space="preserve"> poł. w obrębie ewid. 0017 Krobów, </w:t>
      </w:r>
      <w:r w:rsidRPr="009926F8">
        <w:rPr>
          <w:rFonts w:ascii="Arial" w:hAnsi="Arial" w:cs="Arial"/>
          <w:sz w:val="22"/>
          <w:szCs w:val="22"/>
        </w:rPr>
        <w:t>jednostce ewid</w:t>
      </w:r>
      <w:r w:rsidR="006D7A8C"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sz w:val="22"/>
          <w:szCs w:val="22"/>
        </w:rPr>
        <w:t xml:space="preserve"> 140605_5 Grójec.</w:t>
      </w:r>
    </w:p>
    <w:p w14:paraId="1D5EFBF2" w14:textId="77777777" w:rsidR="006D7A8C" w:rsidRPr="009926F8" w:rsidRDefault="006D7A8C" w:rsidP="00217896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62324298" w14:textId="3D5C2D1E" w:rsidR="00217896" w:rsidRPr="009926F8" w:rsidRDefault="00217896" w:rsidP="0021789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9926F8">
        <w:rPr>
          <w:rFonts w:ascii="Arial" w:hAnsi="Arial" w:cs="Arial"/>
          <w:sz w:val="22"/>
          <w:szCs w:val="22"/>
          <w:u w:val="single"/>
        </w:rPr>
        <w:t>Działk</w:t>
      </w:r>
      <w:r w:rsidR="003746C7" w:rsidRPr="009926F8">
        <w:rPr>
          <w:rFonts w:ascii="Arial" w:hAnsi="Arial" w:cs="Arial"/>
          <w:sz w:val="22"/>
          <w:szCs w:val="22"/>
          <w:u w:val="single"/>
        </w:rPr>
        <w:t>i</w:t>
      </w:r>
      <w:r w:rsidR="006D7A8C" w:rsidRPr="009926F8">
        <w:rPr>
          <w:rFonts w:ascii="Arial" w:hAnsi="Arial" w:cs="Arial"/>
          <w:sz w:val="22"/>
          <w:szCs w:val="22"/>
          <w:u w:val="single"/>
        </w:rPr>
        <w:t xml:space="preserve"> podlegające ograniczeniu w korzystaniu </w:t>
      </w:r>
      <w:r w:rsidR="00CE00A5">
        <w:rPr>
          <w:rFonts w:ascii="Arial" w:hAnsi="Arial" w:cs="Arial"/>
          <w:sz w:val="22"/>
          <w:szCs w:val="22"/>
          <w:u w:val="single"/>
        </w:rPr>
        <w:t xml:space="preserve">(następuje budowa lub </w:t>
      </w:r>
      <w:r w:rsidR="006D7A8C" w:rsidRPr="009926F8">
        <w:rPr>
          <w:rFonts w:ascii="Arial" w:hAnsi="Arial" w:cs="Arial"/>
          <w:sz w:val="22"/>
          <w:szCs w:val="22"/>
          <w:u w:val="single"/>
        </w:rPr>
        <w:t>przebudow</w:t>
      </w:r>
      <w:r w:rsidR="00CE00A5">
        <w:rPr>
          <w:rFonts w:ascii="Arial" w:hAnsi="Arial" w:cs="Arial"/>
          <w:sz w:val="22"/>
          <w:szCs w:val="22"/>
          <w:u w:val="single"/>
        </w:rPr>
        <w:t>a sieci uzbrojenia terenu)</w:t>
      </w:r>
      <w:r w:rsidRPr="009926F8">
        <w:rPr>
          <w:rFonts w:ascii="Arial" w:hAnsi="Arial" w:cs="Arial"/>
          <w:sz w:val="22"/>
          <w:szCs w:val="22"/>
          <w:u w:val="single"/>
        </w:rPr>
        <w:t>:</w:t>
      </w:r>
      <w:r w:rsidRPr="009926F8">
        <w:rPr>
          <w:rFonts w:ascii="Arial" w:hAnsi="Arial" w:cs="Arial"/>
          <w:sz w:val="22"/>
          <w:szCs w:val="22"/>
        </w:rPr>
        <w:t xml:space="preserve"> </w:t>
      </w:r>
      <w:bookmarkStart w:id="3" w:name="_Hlk139621305"/>
      <w:r w:rsidR="00CE00A5">
        <w:rPr>
          <w:rFonts w:ascii="Arial" w:hAnsi="Arial" w:cs="Arial"/>
          <w:b/>
          <w:sz w:val="22"/>
          <w:szCs w:val="22"/>
        </w:rPr>
        <w:t>24/2, 34/2, 23, 81, 80/1, 9/1, 6</w:t>
      </w:r>
      <w:r w:rsidR="006D7A8C" w:rsidRPr="009926F8">
        <w:rPr>
          <w:rFonts w:ascii="Arial" w:hAnsi="Arial" w:cs="Arial"/>
          <w:b/>
          <w:sz w:val="22"/>
          <w:szCs w:val="22"/>
        </w:rPr>
        <w:t xml:space="preserve"> </w:t>
      </w:r>
      <w:r w:rsidRPr="009926F8">
        <w:rPr>
          <w:rFonts w:ascii="Arial" w:hAnsi="Arial" w:cs="Arial"/>
          <w:sz w:val="22"/>
          <w:szCs w:val="22"/>
        </w:rPr>
        <w:t>poł. w obrębie ewid</w:t>
      </w:r>
      <w:r w:rsidR="006D7A8C" w:rsidRPr="009926F8">
        <w:rPr>
          <w:rFonts w:ascii="Arial" w:hAnsi="Arial" w:cs="Arial"/>
          <w:sz w:val="22"/>
          <w:szCs w:val="22"/>
        </w:rPr>
        <w:t xml:space="preserve">. </w:t>
      </w:r>
      <w:r w:rsidRPr="009926F8">
        <w:rPr>
          <w:rFonts w:ascii="Arial" w:hAnsi="Arial" w:cs="Arial"/>
          <w:sz w:val="22"/>
          <w:szCs w:val="22"/>
        </w:rPr>
        <w:t>00</w:t>
      </w:r>
      <w:r w:rsidR="006D7A8C" w:rsidRPr="009926F8">
        <w:rPr>
          <w:rFonts w:ascii="Arial" w:hAnsi="Arial" w:cs="Arial"/>
          <w:sz w:val="22"/>
          <w:szCs w:val="22"/>
        </w:rPr>
        <w:t>2</w:t>
      </w:r>
      <w:r w:rsidR="00CE00A5">
        <w:rPr>
          <w:rFonts w:ascii="Arial" w:hAnsi="Arial" w:cs="Arial"/>
          <w:sz w:val="22"/>
          <w:szCs w:val="22"/>
        </w:rPr>
        <w:t>4</w:t>
      </w:r>
      <w:r w:rsidR="006D7A8C" w:rsidRPr="009926F8">
        <w:rPr>
          <w:rFonts w:ascii="Arial" w:hAnsi="Arial" w:cs="Arial"/>
          <w:sz w:val="22"/>
          <w:szCs w:val="22"/>
        </w:rPr>
        <w:t xml:space="preserve"> M</w:t>
      </w:r>
      <w:r w:rsidR="00CE00A5">
        <w:rPr>
          <w:rFonts w:ascii="Arial" w:hAnsi="Arial" w:cs="Arial"/>
          <w:sz w:val="22"/>
          <w:szCs w:val="22"/>
        </w:rPr>
        <w:t xml:space="preserve">arianów oraz </w:t>
      </w:r>
      <w:r w:rsidR="00CE00A5" w:rsidRPr="00CE00A5">
        <w:rPr>
          <w:rFonts w:ascii="Arial" w:hAnsi="Arial" w:cs="Arial"/>
          <w:b/>
          <w:bCs/>
          <w:sz w:val="22"/>
          <w:szCs w:val="22"/>
        </w:rPr>
        <w:t>99/9</w:t>
      </w:r>
      <w:r w:rsidR="00CE00A5">
        <w:rPr>
          <w:rFonts w:ascii="Arial" w:hAnsi="Arial" w:cs="Arial"/>
          <w:sz w:val="22"/>
          <w:szCs w:val="22"/>
        </w:rPr>
        <w:t xml:space="preserve"> poł. w obrębie ewid. 0011 Janówek</w:t>
      </w:r>
      <w:r w:rsidRPr="009926F8">
        <w:rPr>
          <w:rFonts w:ascii="Arial" w:hAnsi="Arial" w:cs="Arial"/>
          <w:sz w:val="22"/>
          <w:szCs w:val="22"/>
        </w:rPr>
        <w:t>, jednostce ewid</w:t>
      </w:r>
      <w:r w:rsidR="006D7A8C" w:rsidRPr="009926F8">
        <w:rPr>
          <w:rFonts w:ascii="Arial" w:hAnsi="Arial" w:cs="Arial"/>
          <w:sz w:val="22"/>
          <w:szCs w:val="22"/>
        </w:rPr>
        <w:t>.</w:t>
      </w:r>
      <w:r w:rsidRPr="009926F8">
        <w:rPr>
          <w:rFonts w:ascii="Arial" w:hAnsi="Arial" w:cs="Arial"/>
          <w:sz w:val="22"/>
          <w:szCs w:val="22"/>
        </w:rPr>
        <w:t xml:space="preserve"> 140605_5 Grójec.</w:t>
      </w:r>
      <w:bookmarkEnd w:id="3"/>
    </w:p>
    <w:p w14:paraId="34941A73" w14:textId="77777777" w:rsidR="006D7A8C" w:rsidRPr="009926F8" w:rsidRDefault="006D7A8C" w:rsidP="00D3508D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0FA07C98" w14:textId="051F04DB" w:rsidR="0062507F" w:rsidRPr="00AF4EE6" w:rsidRDefault="0062507F" w:rsidP="0062507F">
      <w:pPr>
        <w:pStyle w:val="Tekstpodstawowy"/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lastRenderedPageBreak/>
        <w:t>W związku z powyższym strony przedmiotowego postępowania oraz właściciele nieruchomości sąsiednich, mogą zapoznać się z dokumentacją wyżej wymienionej inwestycji, a także składać ewentualne wnioski i zastrzeżenia w Wydziale Budownictwa i Architektury Starostwa Powiatowego w Grójcu z siedzibą w Grójcu przy ul. Józefa Piłsudskiego 59,</w:t>
      </w:r>
      <w:r>
        <w:rPr>
          <w:rFonts w:ascii="Arial" w:hAnsi="Arial" w:cs="Arial"/>
          <w:sz w:val="22"/>
          <w:szCs w:val="22"/>
        </w:rPr>
        <w:br/>
      </w:r>
      <w:r w:rsidRPr="006A038B">
        <w:rPr>
          <w:rFonts w:ascii="Arial" w:hAnsi="Arial" w:cs="Arial"/>
          <w:sz w:val="22"/>
          <w:szCs w:val="22"/>
        </w:rPr>
        <w:t xml:space="preserve">05-600 Grójec, pokój nr 25, w godz. 8 </w:t>
      </w:r>
      <w:r w:rsidRPr="006A038B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6A038B">
        <w:rPr>
          <w:rFonts w:ascii="Arial" w:hAnsi="Arial" w:cs="Arial"/>
          <w:sz w:val="22"/>
          <w:szCs w:val="22"/>
        </w:rPr>
        <w:t xml:space="preserve">- 15 </w:t>
      </w:r>
      <w:r w:rsidRPr="006A038B">
        <w:rPr>
          <w:rFonts w:ascii="Arial" w:hAnsi="Arial" w:cs="Arial"/>
          <w:sz w:val="22"/>
          <w:szCs w:val="22"/>
          <w:vertAlign w:val="superscript"/>
        </w:rPr>
        <w:t>00</w:t>
      </w:r>
      <w:r w:rsidRPr="006A038B">
        <w:rPr>
          <w:rFonts w:ascii="Arial" w:hAnsi="Arial" w:cs="Arial"/>
          <w:sz w:val="22"/>
          <w:szCs w:val="22"/>
        </w:rPr>
        <w:t xml:space="preserve">, tel. (48) 665 11 </w:t>
      </w:r>
      <w:r>
        <w:rPr>
          <w:rFonts w:ascii="Arial" w:hAnsi="Arial" w:cs="Arial"/>
          <w:sz w:val="22"/>
          <w:szCs w:val="22"/>
        </w:rPr>
        <w:t>22</w:t>
      </w:r>
      <w:r w:rsidRPr="006A038B">
        <w:rPr>
          <w:rFonts w:ascii="Arial" w:hAnsi="Arial" w:cs="Arial"/>
          <w:sz w:val="22"/>
          <w:szCs w:val="22"/>
        </w:rPr>
        <w:t xml:space="preserve">, w terminie </w:t>
      </w:r>
      <w:r w:rsidRPr="006A038B">
        <w:rPr>
          <w:rFonts w:ascii="Arial" w:hAnsi="Arial" w:cs="Arial"/>
          <w:b/>
          <w:sz w:val="22"/>
          <w:szCs w:val="22"/>
        </w:rPr>
        <w:t>14 dni</w:t>
      </w:r>
      <w:r w:rsidRPr="006A038B">
        <w:rPr>
          <w:rFonts w:ascii="Arial" w:hAnsi="Arial" w:cs="Arial"/>
          <w:sz w:val="22"/>
          <w:szCs w:val="22"/>
        </w:rPr>
        <w:t xml:space="preserve"> od dnia publikacji niniejszego „Obwieszczenia”</w:t>
      </w:r>
      <w:r>
        <w:rPr>
          <w:rFonts w:ascii="Arial" w:hAnsi="Arial" w:cs="Arial"/>
          <w:sz w:val="22"/>
          <w:szCs w:val="22"/>
        </w:rPr>
        <w:t>, po wcześniejszym uzgodnieniu terminu wizyty.</w:t>
      </w:r>
    </w:p>
    <w:p w14:paraId="1AD884E6" w14:textId="77777777" w:rsidR="0062507F" w:rsidRPr="006A038B" w:rsidRDefault="0062507F" w:rsidP="0062507F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</w:p>
    <w:p w14:paraId="3F52EF93" w14:textId="77777777" w:rsidR="00A06B14" w:rsidRPr="00435630" w:rsidRDefault="00A06B14" w:rsidP="00A06B14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p w14:paraId="6BBDA328" w14:textId="77777777" w:rsidR="00A06B14" w:rsidRPr="00435630" w:rsidRDefault="00A06B14" w:rsidP="00A06B14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Z up. Starosty Grójeckiego</w:t>
      </w:r>
    </w:p>
    <w:p w14:paraId="65291DAE" w14:textId="77777777" w:rsidR="00A06B14" w:rsidRPr="00435630" w:rsidRDefault="00A06B14" w:rsidP="00A06B14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/-/ Ewa Kapis-Pyza</w:t>
      </w:r>
    </w:p>
    <w:p w14:paraId="756488A1" w14:textId="77777777" w:rsidR="00A06B14" w:rsidRPr="00435630" w:rsidRDefault="00A06B14" w:rsidP="00A06B14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Naczelnik Wydziału</w:t>
      </w:r>
    </w:p>
    <w:p w14:paraId="2CDA8253" w14:textId="77777777" w:rsidR="00A06B14" w:rsidRPr="00435630" w:rsidRDefault="00A06B14" w:rsidP="00A06B14">
      <w:pPr>
        <w:ind w:left="4536"/>
        <w:jc w:val="center"/>
        <w:rPr>
          <w:rFonts w:ascii="Arial" w:hAnsi="Arial" w:cs="Arial"/>
          <w:sz w:val="20"/>
          <w:szCs w:val="20"/>
        </w:rPr>
      </w:pPr>
      <w:r w:rsidRPr="00435630">
        <w:rPr>
          <w:rFonts w:ascii="Arial" w:hAnsi="Arial" w:cs="Arial"/>
          <w:sz w:val="20"/>
          <w:szCs w:val="20"/>
        </w:rPr>
        <w:t>Budownictwa i Architektury</w:t>
      </w:r>
    </w:p>
    <w:p w14:paraId="54BAD73F" w14:textId="77777777" w:rsidR="00982BEA" w:rsidRPr="009926F8" w:rsidRDefault="00982BEA" w:rsidP="00FF73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61CF8C" w14:textId="77777777" w:rsidR="00D80CAF" w:rsidRPr="009926F8" w:rsidRDefault="00D80CAF" w:rsidP="00FF73F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D80CAF" w:rsidRPr="009926F8" w:rsidSect="00E331D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18272" w14:textId="77777777" w:rsidR="00A17F72" w:rsidRDefault="00A17F72" w:rsidP="00094D77">
      <w:r>
        <w:separator/>
      </w:r>
    </w:p>
  </w:endnote>
  <w:endnote w:type="continuationSeparator" w:id="0">
    <w:p w14:paraId="29F249D0" w14:textId="77777777" w:rsidR="00A17F72" w:rsidRDefault="00A17F72" w:rsidP="0009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3237" w14:textId="77777777" w:rsidR="00243782" w:rsidRDefault="00243782">
    <w:pPr>
      <w:pStyle w:val="Stopka"/>
      <w:jc w:val="right"/>
    </w:pPr>
  </w:p>
  <w:p w14:paraId="40784D95" w14:textId="77777777" w:rsidR="00243782" w:rsidRDefault="00243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BEEDB" w14:textId="77777777" w:rsidR="00A17F72" w:rsidRDefault="00A17F72" w:rsidP="00094D77">
      <w:r>
        <w:separator/>
      </w:r>
    </w:p>
  </w:footnote>
  <w:footnote w:type="continuationSeparator" w:id="0">
    <w:p w14:paraId="74832212" w14:textId="77777777" w:rsidR="00A17F72" w:rsidRDefault="00A17F72" w:rsidP="0009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17B20"/>
    <w:multiLevelType w:val="hybridMultilevel"/>
    <w:tmpl w:val="9CA28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55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88"/>
    <w:rsid w:val="00000252"/>
    <w:rsid w:val="000042C7"/>
    <w:rsid w:val="00011644"/>
    <w:rsid w:val="00032156"/>
    <w:rsid w:val="000363FA"/>
    <w:rsid w:val="00041627"/>
    <w:rsid w:val="00046EF1"/>
    <w:rsid w:val="000471F8"/>
    <w:rsid w:val="00055722"/>
    <w:rsid w:val="00061FD0"/>
    <w:rsid w:val="00063AF7"/>
    <w:rsid w:val="000742BC"/>
    <w:rsid w:val="00087DAD"/>
    <w:rsid w:val="00094D77"/>
    <w:rsid w:val="000A3ECC"/>
    <w:rsid w:val="000C746C"/>
    <w:rsid w:val="000C7674"/>
    <w:rsid w:val="000D2DB8"/>
    <w:rsid w:val="000E20E8"/>
    <w:rsid w:val="00101D01"/>
    <w:rsid w:val="0010316C"/>
    <w:rsid w:val="001100C5"/>
    <w:rsid w:val="00116F85"/>
    <w:rsid w:val="00163268"/>
    <w:rsid w:val="00180951"/>
    <w:rsid w:val="00183340"/>
    <w:rsid w:val="001A213B"/>
    <w:rsid w:val="001B0301"/>
    <w:rsid w:val="001C012F"/>
    <w:rsid w:val="001D2BBC"/>
    <w:rsid w:val="001E0DF8"/>
    <w:rsid w:val="001E6E75"/>
    <w:rsid w:val="002018D7"/>
    <w:rsid w:val="00202042"/>
    <w:rsid w:val="002028B0"/>
    <w:rsid w:val="0021379C"/>
    <w:rsid w:val="00217896"/>
    <w:rsid w:val="00231229"/>
    <w:rsid w:val="002400B2"/>
    <w:rsid w:val="00243782"/>
    <w:rsid w:val="002549F9"/>
    <w:rsid w:val="00261393"/>
    <w:rsid w:val="002722FC"/>
    <w:rsid w:val="002A0C16"/>
    <w:rsid w:val="002A12C0"/>
    <w:rsid w:val="002A5AB6"/>
    <w:rsid w:val="002A7AC4"/>
    <w:rsid w:val="002A7ADD"/>
    <w:rsid w:val="002C3B91"/>
    <w:rsid w:val="002D454A"/>
    <w:rsid w:val="002E3E71"/>
    <w:rsid w:val="0030109A"/>
    <w:rsid w:val="00306837"/>
    <w:rsid w:val="003278F0"/>
    <w:rsid w:val="00336973"/>
    <w:rsid w:val="003477A1"/>
    <w:rsid w:val="003510AD"/>
    <w:rsid w:val="0036165A"/>
    <w:rsid w:val="003739AA"/>
    <w:rsid w:val="003746C7"/>
    <w:rsid w:val="00385AE0"/>
    <w:rsid w:val="003A59BD"/>
    <w:rsid w:val="003A67DD"/>
    <w:rsid w:val="003B78D0"/>
    <w:rsid w:val="003D1258"/>
    <w:rsid w:val="003F5F69"/>
    <w:rsid w:val="00407336"/>
    <w:rsid w:val="00407433"/>
    <w:rsid w:val="0042201A"/>
    <w:rsid w:val="00424F51"/>
    <w:rsid w:val="00425E37"/>
    <w:rsid w:val="00425FA6"/>
    <w:rsid w:val="004361E5"/>
    <w:rsid w:val="00450EBA"/>
    <w:rsid w:val="00472E4F"/>
    <w:rsid w:val="00474537"/>
    <w:rsid w:val="00487073"/>
    <w:rsid w:val="00487387"/>
    <w:rsid w:val="004A7BEB"/>
    <w:rsid w:val="004B3B8F"/>
    <w:rsid w:val="004B56D4"/>
    <w:rsid w:val="004B6C8F"/>
    <w:rsid w:val="004D3DDA"/>
    <w:rsid w:val="004F2BE5"/>
    <w:rsid w:val="004F7FB5"/>
    <w:rsid w:val="005012F4"/>
    <w:rsid w:val="005078F4"/>
    <w:rsid w:val="005178B6"/>
    <w:rsid w:val="00523522"/>
    <w:rsid w:val="0052698C"/>
    <w:rsid w:val="00533367"/>
    <w:rsid w:val="005474DA"/>
    <w:rsid w:val="00550706"/>
    <w:rsid w:val="00557255"/>
    <w:rsid w:val="0057370B"/>
    <w:rsid w:val="00581043"/>
    <w:rsid w:val="005910FD"/>
    <w:rsid w:val="005C4048"/>
    <w:rsid w:val="005E03C7"/>
    <w:rsid w:val="005E5A34"/>
    <w:rsid w:val="005F2BE6"/>
    <w:rsid w:val="005F3924"/>
    <w:rsid w:val="005F5D45"/>
    <w:rsid w:val="00601BE2"/>
    <w:rsid w:val="00602AA9"/>
    <w:rsid w:val="0062507F"/>
    <w:rsid w:val="00637A6A"/>
    <w:rsid w:val="00637E01"/>
    <w:rsid w:val="00656068"/>
    <w:rsid w:val="00662413"/>
    <w:rsid w:val="00670449"/>
    <w:rsid w:val="0067351E"/>
    <w:rsid w:val="00684A48"/>
    <w:rsid w:val="00696D7C"/>
    <w:rsid w:val="006B14F8"/>
    <w:rsid w:val="006B1C59"/>
    <w:rsid w:val="006B5510"/>
    <w:rsid w:val="006C1D66"/>
    <w:rsid w:val="006D7A8C"/>
    <w:rsid w:val="006E382C"/>
    <w:rsid w:val="00701D6C"/>
    <w:rsid w:val="00723271"/>
    <w:rsid w:val="00742749"/>
    <w:rsid w:val="00747F12"/>
    <w:rsid w:val="007535A8"/>
    <w:rsid w:val="00764107"/>
    <w:rsid w:val="007808A0"/>
    <w:rsid w:val="00781431"/>
    <w:rsid w:val="00781823"/>
    <w:rsid w:val="00785C06"/>
    <w:rsid w:val="007877C3"/>
    <w:rsid w:val="007915F3"/>
    <w:rsid w:val="0079367A"/>
    <w:rsid w:val="007A0D82"/>
    <w:rsid w:val="007A7270"/>
    <w:rsid w:val="007B47F5"/>
    <w:rsid w:val="007C4416"/>
    <w:rsid w:val="007D5871"/>
    <w:rsid w:val="00804FEB"/>
    <w:rsid w:val="00810ECE"/>
    <w:rsid w:val="0081514D"/>
    <w:rsid w:val="0083048A"/>
    <w:rsid w:val="008362EF"/>
    <w:rsid w:val="00846290"/>
    <w:rsid w:val="008531EB"/>
    <w:rsid w:val="0085538C"/>
    <w:rsid w:val="008774C9"/>
    <w:rsid w:val="008933A7"/>
    <w:rsid w:val="008A311C"/>
    <w:rsid w:val="008A359F"/>
    <w:rsid w:val="008A4C4D"/>
    <w:rsid w:val="008A7C7A"/>
    <w:rsid w:val="008C4AF6"/>
    <w:rsid w:val="008C78DC"/>
    <w:rsid w:val="008D7248"/>
    <w:rsid w:val="008E659B"/>
    <w:rsid w:val="008F14E8"/>
    <w:rsid w:val="008F1D53"/>
    <w:rsid w:val="0090072D"/>
    <w:rsid w:val="00905E7F"/>
    <w:rsid w:val="00913BCA"/>
    <w:rsid w:val="009255EB"/>
    <w:rsid w:val="009413F7"/>
    <w:rsid w:val="00941843"/>
    <w:rsid w:val="00966B2C"/>
    <w:rsid w:val="009725E0"/>
    <w:rsid w:val="00982BEA"/>
    <w:rsid w:val="00985304"/>
    <w:rsid w:val="00987508"/>
    <w:rsid w:val="00992396"/>
    <w:rsid w:val="009926F8"/>
    <w:rsid w:val="00995E75"/>
    <w:rsid w:val="009A0E73"/>
    <w:rsid w:val="009A19C4"/>
    <w:rsid w:val="009A58D9"/>
    <w:rsid w:val="009D2FF4"/>
    <w:rsid w:val="009E7A42"/>
    <w:rsid w:val="009F36E6"/>
    <w:rsid w:val="00A06B14"/>
    <w:rsid w:val="00A10BFD"/>
    <w:rsid w:val="00A17E7B"/>
    <w:rsid w:val="00A17F72"/>
    <w:rsid w:val="00A215AF"/>
    <w:rsid w:val="00A26823"/>
    <w:rsid w:val="00A315A6"/>
    <w:rsid w:val="00A333F3"/>
    <w:rsid w:val="00A40F1E"/>
    <w:rsid w:val="00A64A88"/>
    <w:rsid w:val="00A7275F"/>
    <w:rsid w:val="00A9132F"/>
    <w:rsid w:val="00A9207B"/>
    <w:rsid w:val="00A94B15"/>
    <w:rsid w:val="00AA1AEE"/>
    <w:rsid w:val="00AB3F4B"/>
    <w:rsid w:val="00AB6E32"/>
    <w:rsid w:val="00AC58D0"/>
    <w:rsid w:val="00AD2F11"/>
    <w:rsid w:val="00AD6C91"/>
    <w:rsid w:val="00AE0E32"/>
    <w:rsid w:val="00AE5C2A"/>
    <w:rsid w:val="00AF1304"/>
    <w:rsid w:val="00AF7797"/>
    <w:rsid w:val="00B00962"/>
    <w:rsid w:val="00B0471D"/>
    <w:rsid w:val="00B24165"/>
    <w:rsid w:val="00B245FD"/>
    <w:rsid w:val="00B47EB0"/>
    <w:rsid w:val="00B5211B"/>
    <w:rsid w:val="00B62EF1"/>
    <w:rsid w:val="00B7523C"/>
    <w:rsid w:val="00B93EB5"/>
    <w:rsid w:val="00BA7D53"/>
    <w:rsid w:val="00BB76E5"/>
    <w:rsid w:val="00BC75F1"/>
    <w:rsid w:val="00BE5D75"/>
    <w:rsid w:val="00BF6E9A"/>
    <w:rsid w:val="00C02159"/>
    <w:rsid w:val="00C235B9"/>
    <w:rsid w:val="00C3030F"/>
    <w:rsid w:val="00C32A60"/>
    <w:rsid w:val="00C44F68"/>
    <w:rsid w:val="00C45052"/>
    <w:rsid w:val="00C51AFE"/>
    <w:rsid w:val="00C701BB"/>
    <w:rsid w:val="00C71057"/>
    <w:rsid w:val="00C727D5"/>
    <w:rsid w:val="00C7486B"/>
    <w:rsid w:val="00C83455"/>
    <w:rsid w:val="00C87F6C"/>
    <w:rsid w:val="00C90286"/>
    <w:rsid w:val="00C932FE"/>
    <w:rsid w:val="00CA1EE4"/>
    <w:rsid w:val="00CA39BA"/>
    <w:rsid w:val="00CB6FEF"/>
    <w:rsid w:val="00CD2BA0"/>
    <w:rsid w:val="00CD7DAD"/>
    <w:rsid w:val="00CE00A5"/>
    <w:rsid w:val="00CF0B40"/>
    <w:rsid w:val="00CF0D99"/>
    <w:rsid w:val="00D13F1B"/>
    <w:rsid w:val="00D3508D"/>
    <w:rsid w:val="00D36F5C"/>
    <w:rsid w:val="00D56C88"/>
    <w:rsid w:val="00D6495F"/>
    <w:rsid w:val="00D65239"/>
    <w:rsid w:val="00D7132F"/>
    <w:rsid w:val="00D80CAF"/>
    <w:rsid w:val="00DA1B98"/>
    <w:rsid w:val="00DA7819"/>
    <w:rsid w:val="00DC0934"/>
    <w:rsid w:val="00DC6D6F"/>
    <w:rsid w:val="00DF191D"/>
    <w:rsid w:val="00E331DA"/>
    <w:rsid w:val="00E35E29"/>
    <w:rsid w:val="00E4236A"/>
    <w:rsid w:val="00E4292C"/>
    <w:rsid w:val="00E45C45"/>
    <w:rsid w:val="00E555AF"/>
    <w:rsid w:val="00E644E8"/>
    <w:rsid w:val="00E65C10"/>
    <w:rsid w:val="00E9150E"/>
    <w:rsid w:val="00EA7729"/>
    <w:rsid w:val="00EB0864"/>
    <w:rsid w:val="00EC60CB"/>
    <w:rsid w:val="00ED73AC"/>
    <w:rsid w:val="00EF235B"/>
    <w:rsid w:val="00EF42F8"/>
    <w:rsid w:val="00EF73D2"/>
    <w:rsid w:val="00F14543"/>
    <w:rsid w:val="00F21F23"/>
    <w:rsid w:val="00F36AF9"/>
    <w:rsid w:val="00F6503D"/>
    <w:rsid w:val="00F71B2E"/>
    <w:rsid w:val="00F75D39"/>
    <w:rsid w:val="00F77F28"/>
    <w:rsid w:val="00F90886"/>
    <w:rsid w:val="00F96A17"/>
    <w:rsid w:val="00FB7F89"/>
    <w:rsid w:val="00FC63DC"/>
    <w:rsid w:val="00FC6DC6"/>
    <w:rsid w:val="00FE3960"/>
    <w:rsid w:val="00FE760D"/>
    <w:rsid w:val="00FF02A4"/>
    <w:rsid w:val="00FF1F58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19E14"/>
  <w15:docId w15:val="{A3DC2345-6E44-4D60-B242-D9FFEE77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C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56C88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D56C88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94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4D7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4D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D77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C75F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C75F1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8A3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537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6250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507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AC4FC-85BE-4BDD-A158-79B4F2DD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Grójec, 23 lutego 2011r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Grójec, 23 lutego 2011r</dc:title>
  <dc:creator>blaszczykowskam</dc:creator>
  <cp:lastModifiedBy>Justyna Kołodziejczyk</cp:lastModifiedBy>
  <cp:revision>37</cp:revision>
  <cp:lastPrinted>2023-07-07T09:19:00Z</cp:lastPrinted>
  <dcterms:created xsi:type="dcterms:W3CDTF">2022-07-20T12:00:00Z</dcterms:created>
  <dcterms:modified xsi:type="dcterms:W3CDTF">2025-07-03T08:56:00Z</dcterms:modified>
</cp:coreProperties>
</file>