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65B4" w14:textId="2A50C0D5" w:rsidR="003C4EAB" w:rsidRPr="003C4EAB" w:rsidRDefault="003C4EAB" w:rsidP="003C4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8AA674" w14:textId="0D821B33" w:rsidR="00777516" w:rsidRPr="004D2F41" w:rsidRDefault="00777516" w:rsidP="00777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41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22A9E">
        <w:rPr>
          <w:rFonts w:ascii="Times New Roman" w:hAnsi="Times New Roman" w:cs="Times New Roman"/>
          <w:b/>
          <w:sz w:val="24"/>
          <w:szCs w:val="24"/>
        </w:rPr>
        <w:t>4</w:t>
      </w:r>
      <w:r w:rsidR="001B33D4">
        <w:rPr>
          <w:rFonts w:ascii="Times New Roman" w:hAnsi="Times New Roman" w:cs="Times New Roman"/>
          <w:b/>
          <w:sz w:val="24"/>
          <w:szCs w:val="24"/>
        </w:rPr>
        <w:t>/202</w:t>
      </w:r>
      <w:r w:rsidR="00426385">
        <w:rPr>
          <w:rFonts w:ascii="Times New Roman" w:hAnsi="Times New Roman" w:cs="Times New Roman"/>
          <w:b/>
          <w:sz w:val="24"/>
          <w:szCs w:val="24"/>
        </w:rPr>
        <w:t>5</w:t>
      </w:r>
    </w:p>
    <w:p w14:paraId="2B2098D1" w14:textId="77777777" w:rsidR="00777516" w:rsidRPr="004D2F41" w:rsidRDefault="00777516" w:rsidP="00777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4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1C935A40" w14:textId="2DCA9C14" w:rsidR="00777516" w:rsidRPr="004D2F41" w:rsidRDefault="00777516" w:rsidP="00777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4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26385">
        <w:rPr>
          <w:rFonts w:ascii="Times New Roman" w:hAnsi="Times New Roman" w:cs="Times New Roman"/>
          <w:b/>
          <w:sz w:val="24"/>
          <w:szCs w:val="24"/>
        </w:rPr>
        <w:t>15 s</w:t>
      </w:r>
      <w:r w:rsidR="004D2F41" w:rsidRPr="004D2F41">
        <w:rPr>
          <w:rFonts w:ascii="Times New Roman" w:hAnsi="Times New Roman" w:cs="Times New Roman"/>
          <w:b/>
          <w:sz w:val="24"/>
          <w:szCs w:val="24"/>
        </w:rPr>
        <w:t>tycznia</w:t>
      </w:r>
      <w:r w:rsidR="001C4AFF" w:rsidRPr="004D2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F41">
        <w:rPr>
          <w:rFonts w:ascii="Times New Roman" w:hAnsi="Times New Roman" w:cs="Times New Roman"/>
          <w:b/>
          <w:sz w:val="24"/>
          <w:szCs w:val="24"/>
        </w:rPr>
        <w:t>202</w:t>
      </w:r>
      <w:r w:rsidR="00426385">
        <w:rPr>
          <w:rFonts w:ascii="Times New Roman" w:hAnsi="Times New Roman" w:cs="Times New Roman"/>
          <w:b/>
          <w:sz w:val="24"/>
          <w:szCs w:val="24"/>
        </w:rPr>
        <w:t>5</w:t>
      </w:r>
      <w:r w:rsidRPr="004D2F4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FA184C" w14:textId="77777777" w:rsidR="00777516" w:rsidRPr="004D2F41" w:rsidRDefault="00777516" w:rsidP="007775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830DA7" w14:textId="4172C4C5" w:rsidR="00777516" w:rsidRPr="00426385" w:rsidRDefault="00777516" w:rsidP="00AF0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85">
        <w:rPr>
          <w:rFonts w:ascii="Times New Roman" w:hAnsi="Times New Roman" w:cs="Times New Roman"/>
          <w:b/>
          <w:sz w:val="24"/>
          <w:szCs w:val="24"/>
        </w:rPr>
        <w:t xml:space="preserve">w sprawie ogłoszenia konkursów na stanowiska dyrektorów publicznych szkół </w:t>
      </w:r>
      <w:r w:rsidR="00346B68">
        <w:rPr>
          <w:rFonts w:ascii="Times New Roman" w:hAnsi="Times New Roman" w:cs="Times New Roman"/>
          <w:b/>
          <w:sz w:val="24"/>
          <w:szCs w:val="24"/>
        </w:rPr>
        <w:t xml:space="preserve">oraz publicznych placówek </w:t>
      </w:r>
      <w:r w:rsidRPr="00426385">
        <w:rPr>
          <w:rFonts w:ascii="Times New Roman" w:hAnsi="Times New Roman" w:cs="Times New Roman"/>
          <w:b/>
          <w:sz w:val="24"/>
          <w:szCs w:val="24"/>
        </w:rPr>
        <w:t>prowadzonych przez Powiat Grójecki.</w:t>
      </w:r>
    </w:p>
    <w:p w14:paraId="52AF84AD" w14:textId="77777777" w:rsidR="00777516" w:rsidRPr="00426385" w:rsidRDefault="00777516" w:rsidP="00AF06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81C5DA" w14:textId="6ED6B934" w:rsidR="00777516" w:rsidRPr="00426385" w:rsidRDefault="00777516" w:rsidP="00A2260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A2">
        <w:rPr>
          <w:rFonts w:ascii="Times New Roman" w:hAnsi="Times New Roman" w:cs="Times New Roman"/>
          <w:sz w:val="24"/>
          <w:szCs w:val="24"/>
        </w:rPr>
        <w:t xml:space="preserve">Na podstawie art. 32 ust. 2 pkt 5 ustawy z dnia 5 czerwca 1998r. o samorządzie powiatowym </w:t>
      </w:r>
      <w:r w:rsidRPr="009D65A2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5F121D" w:rsidRPr="009D65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F121D" w:rsidRPr="009D65A2">
        <w:rPr>
          <w:rFonts w:ascii="Times New Roman" w:hAnsi="Times New Roman" w:cs="Times New Roman"/>
          <w:sz w:val="24"/>
          <w:szCs w:val="24"/>
        </w:rPr>
        <w:t xml:space="preserve">. </w:t>
      </w:r>
      <w:r w:rsidRPr="009D65A2">
        <w:rPr>
          <w:rFonts w:ascii="Times New Roman" w:hAnsi="Times New Roman" w:cs="Times New Roman"/>
          <w:sz w:val="24"/>
          <w:szCs w:val="24"/>
        </w:rPr>
        <w:t xml:space="preserve">Dz. U. z </w:t>
      </w:r>
      <w:hyperlink r:id="rId5" w:anchor="/act/16799844/3482737" w:tgtFrame="_blank" w:history="1">
        <w:r w:rsidR="00077E23" w:rsidRPr="009D65A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2024 poz. 107 </w:t>
        </w:r>
      </w:hyperlink>
      <w:r w:rsidR="005F121D" w:rsidRPr="009D65A2">
        <w:rPr>
          <w:rFonts w:ascii="Times New Roman" w:hAnsi="Times New Roman" w:cs="Times New Roman"/>
          <w:sz w:val="24"/>
          <w:szCs w:val="24"/>
        </w:rPr>
        <w:t xml:space="preserve"> z</w:t>
      </w:r>
      <w:r w:rsidR="009D65A2" w:rsidRPr="009D65A2">
        <w:rPr>
          <w:rFonts w:ascii="Times New Roman" w:hAnsi="Times New Roman" w:cs="Times New Roman"/>
          <w:sz w:val="24"/>
          <w:szCs w:val="24"/>
        </w:rPr>
        <w:t>e zm.</w:t>
      </w:r>
      <w:r w:rsidRPr="009D65A2">
        <w:rPr>
          <w:rFonts w:ascii="Times New Roman" w:hAnsi="Times New Roman" w:cs="Times New Roman"/>
          <w:sz w:val="24"/>
          <w:szCs w:val="24"/>
        </w:rPr>
        <w:t xml:space="preserve">), w związku z art. 63 ust. 1 i 10 oraz art. 29 ust. 1 pkt 2 ustawy z dnia 14 grudnia 2016 r. Prawo oświatowe </w:t>
      </w:r>
      <w:r w:rsidRPr="009D65A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935B7B" w:rsidRPr="009D65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35B7B" w:rsidRPr="009D65A2">
        <w:rPr>
          <w:rFonts w:ascii="Times New Roman" w:hAnsi="Times New Roman" w:cs="Times New Roman"/>
          <w:sz w:val="24"/>
          <w:szCs w:val="24"/>
        </w:rPr>
        <w:t xml:space="preserve">. </w:t>
      </w:r>
      <w:r w:rsidRPr="009D6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</w:t>
      </w:r>
      <w:hyperlink r:id="rId6" w:anchor="/act/18558680/3530695" w:tgtFrame="_blank" w:history="1">
        <w:r w:rsidR="009D65A2" w:rsidRPr="009D65A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z 2024 r. poz. 737 </w:t>
        </w:r>
      </w:hyperlink>
      <w:r w:rsidR="009D65A2" w:rsidRPr="009D65A2">
        <w:rPr>
          <w:rFonts w:ascii="Times New Roman" w:hAnsi="Times New Roman" w:cs="Times New Roman"/>
          <w:sz w:val="24"/>
          <w:szCs w:val="24"/>
          <w:shd w:val="clear" w:color="auto" w:fill="FFFFFF"/>
        </w:rPr>
        <w:t>ze zm.</w:t>
      </w:r>
      <w:r w:rsidRPr="009D65A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D65A2">
        <w:rPr>
          <w:rFonts w:ascii="Times New Roman" w:hAnsi="Times New Roman" w:cs="Times New Roman"/>
          <w:sz w:val="24"/>
          <w:szCs w:val="24"/>
        </w:rPr>
        <w:t xml:space="preserve"> </w:t>
      </w:r>
      <w:r w:rsidRPr="00A2260B">
        <w:rPr>
          <w:rFonts w:ascii="Times New Roman" w:hAnsi="Times New Roman" w:cs="Times New Roman"/>
          <w:sz w:val="24"/>
          <w:szCs w:val="24"/>
        </w:rPr>
        <w:t>oraz § 1 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D3006F" w:rsidRPr="00A226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3006F" w:rsidRPr="00A2260B">
        <w:rPr>
          <w:rFonts w:ascii="Times New Roman" w:hAnsi="Times New Roman" w:cs="Times New Roman"/>
          <w:sz w:val="24"/>
          <w:szCs w:val="24"/>
        </w:rPr>
        <w:t xml:space="preserve">. </w:t>
      </w:r>
      <w:r w:rsidRPr="00A2260B">
        <w:rPr>
          <w:rFonts w:ascii="Times New Roman" w:hAnsi="Times New Roman" w:cs="Times New Roman"/>
          <w:sz w:val="24"/>
          <w:szCs w:val="24"/>
        </w:rPr>
        <w:t>Dz. U. z 2021 r, poz. 1428),</w:t>
      </w:r>
      <w:r w:rsidR="00A2260B" w:rsidRPr="00A2260B">
        <w:rPr>
          <w:rFonts w:ascii="Open Sans" w:eastAsia="Times New Roman" w:hAnsi="Open Sans" w:cs="Open Sans"/>
          <w:sz w:val="26"/>
          <w:szCs w:val="26"/>
          <w:lang w:eastAsia="pl-PL"/>
        </w:rPr>
        <w:t xml:space="preserve"> </w:t>
      </w:r>
      <w:r w:rsidRPr="00A2260B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37901057" w14:textId="77777777" w:rsidR="00777516" w:rsidRPr="00426385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9C9A23" w14:textId="77777777" w:rsidR="005E318E" w:rsidRPr="00346B68" w:rsidRDefault="00AF0645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370A0F40" w14:textId="1E620355" w:rsidR="00777516" w:rsidRPr="00346B68" w:rsidRDefault="00777516" w:rsidP="0004698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się konkursy na stanowiska dyrektorów następujących publicznych szkół</w:t>
      </w:r>
      <w:r w:rsid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6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publicznych placówek</w:t>
      </w: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7F7E25E" w14:textId="12FECF00" w:rsidR="00777516" w:rsidRPr="00346B68" w:rsidRDefault="00A2260B" w:rsidP="000469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Liceum Ogólnokształcącego im. Piotra Wysockiego </w:t>
      </w:r>
      <w:r w:rsidR="0021660C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Warce</w:t>
      </w:r>
      <w:r w:rsidR="00822371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05-6</w:t>
      </w:r>
      <w:r w:rsidR="0004698E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822371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 w:rsidR="0004698E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Warka</w:t>
      </w:r>
      <w:r w:rsidR="00822371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2371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Warszawska 45</w:t>
      </w:r>
      <w:r w:rsidR="004043B9"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706FA641" w14:textId="1E09F592" w:rsidR="00011626" w:rsidRPr="00346B68" w:rsidRDefault="00A2260B" w:rsidP="000469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Specjalnego Ośrodka Szkolno-Wychowawczego im. Matki Wincenty Jadwigi Jaroszewskiej w Jurkach, 05-652 Pniewy, Jurki 32</w:t>
      </w:r>
      <w:r w:rsidR="00BC4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2B11A72" w14:textId="77777777" w:rsidR="00777516" w:rsidRPr="00426385" w:rsidRDefault="00777516" w:rsidP="00AF0645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3A67D83A" w14:textId="77777777" w:rsidR="005E318E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b/>
          <w:sz w:val="24"/>
          <w:szCs w:val="24"/>
        </w:rPr>
        <w:t>§ 2.</w:t>
      </w:r>
      <w:r w:rsidR="00AF0645" w:rsidRPr="00346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76CFE" w14:textId="32119BF9" w:rsidR="00777516" w:rsidRPr="00346B68" w:rsidRDefault="00777516" w:rsidP="005E318E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E318E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konkursach podaje się do publicznej wiadomości:</w:t>
      </w:r>
    </w:p>
    <w:p w14:paraId="4911528A" w14:textId="77777777" w:rsidR="00F552B5" w:rsidRPr="00346B68" w:rsidRDefault="00777516" w:rsidP="00AF0645">
      <w:pPr>
        <w:tabs>
          <w:tab w:val="left" w:pos="567"/>
        </w:tabs>
        <w:spacing w:after="0" w:line="240" w:lineRule="auto"/>
        <w:ind w:left="567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stronie internetowej Powiatu Grójeckiego: www.grojec.pl</w:t>
      </w:r>
      <w:r w:rsidR="00D3006F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CCFF72" w14:textId="7F1EA240" w:rsidR="00777516" w:rsidRPr="00346B68" w:rsidRDefault="00F552B5" w:rsidP="00AF0645">
      <w:pPr>
        <w:tabs>
          <w:tab w:val="left" w:pos="567"/>
        </w:tabs>
        <w:spacing w:after="0" w:line="240" w:lineRule="auto"/>
        <w:ind w:left="567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777516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www.bip.grojec.pl</w:t>
      </w:r>
      <w:r w:rsidR="00D3006F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0BAF1" w14:textId="16ACA834" w:rsidR="00777516" w:rsidRPr="00346B68" w:rsidRDefault="00F552B5" w:rsidP="00AF0645">
      <w:pPr>
        <w:tabs>
          <w:tab w:val="left" w:pos="567"/>
        </w:tabs>
        <w:spacing w:after="0" w:line="240" w:lineRule="auto"/>
        <w:ind w:left="567" w:hanging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7516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77516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tablicy ogłoszeń w siedzibie Starostwa Powiatowego w Grójcu, ul. Piłsudskiego 59.</w:t>
      </w:r>
    </w:p>
    <w:p w14:paraId="4CC07336" w14:textId="77777777" w:rsidR="00777516" w:rsidRPr="00346B68" w:rsidRDefault="00777516" w:rsidP="00AF06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Treść ogłoszenia o konkursach stanowi złącznik do niniejszej uchwały.</w:t>
      </w:r>
    </w:p>
    <w:p w14:paraId="0E10B949" w14:textId="77777777" w:rsidR="00777516" w:rsidRPr="00426385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5080EB" w14:textId="77777777" w:rsidR="005E318E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b/>
          <w:sz w:val="24"/>
          <w:szCs w:val="24"/>
        </w:rPr>
        <w:t>§</w:t>
      </w:r>
      <w:r w:rsidR="005E318E" w:rsidRPr="0034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B68">
        <w:rPr>
          <w:rFonts w:ascii="Times New Roman" w:hAnsi="Times New Roman" w:cs="Times New Roman"/>
          <w:b/>
          <w:sz w:val="24"/>
          <w:szCs w:val="24"/>
        </w:rPr>
        <w:t>3.</w:t>
      </w:r>
      <w:r w:rsidR="00AF0645" w:rsidRPr="00346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754E88" w14:textId="75CA0C82" w:rsidR="00777516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sz w:val="24"/>
          <w:szCs w:val="24"/>
        </w:rPr>
        <w:t xml:space="preserve">Regulamin konkursów na stanowiska dyrektorów publicznych szkół </w:t>
      </w:r>
      <w:r w:rsidR="00346B68" w:rsidRPr="00346B6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publicznych placówek</w:t>
      </w:r>
      <w:r w:rsidR="00346B68" w:rsidRPr="00346B68">
        <w:rPr>
          <w:rFonts w:ascii="Times New Roman" w:hAnsi="Times New Roman" w:cs="Times New Roman"/>
          <w:sz w:val="24"/>
          <w:szCs w:val="24"/>
        </w:rPr>
        <w:t xml:space="preserve"> </w:t>
      </w:r>
      <w:r w:rsidRPr="00346B68">
        <w:rPr>
          <w:rFonts w:ascii="Times New Roman" w:hAnsi="Times New Roman" w:cs="Times New Roman"/>
          <w:sz w:val="24"/>
          <w:szCs w:val="24"/>
        </w:rPr>
        <w:t>wymienionych w § 1 niniejszej uchwały określa rozporządzenie Ministra Edukacji Narodowej z dnia 11 sierpnia 2017 r. w sprawie regulaminu konkursu na stanowisko dyrektora publicznego przedszkola, publicznej szkoły podstawowej, publicznej szkoły ponadpodstawowej lub</w:t>
      </w:r>
      <w:r w:rsidR="00B774B5" w:rsidRPr="00346B68">
        <w:rPr>
          <w:rFonts w:ascii="Times New Roman" w:hAnsi="Times New Roman" w:cs="Times New Roman"/>
          <w:sz w:val="24"/>
          <w:szCs w:val="24"/>
        </w:rPr>
        <w:t xml:space="preserve"> </w:t>
      </w:r>
      <w:r w:rsidRPr="00346B68">
        <w:rPr>
          <w:rFonts w:ascii="Times New Roman" w:hAnsi="Times New Roman" w:cs="Times New Roman"/>
          <w:sz w:val="24"/>
          <w:szCs w:val="24"/>
        </w:rPr>
        <w:t>publicznej placówki oraz trybu pracy komisji konkursowej (</w:t>
      </w:r>
      <w:proofErr w:type="spellStart"/>
      <w:r w:rsidR="00D3006F" w:rsidRPr="00346B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3006F" w:rsidRPr="00346B68">
        <w:rPr>
          <w:rFonts w:ascii="Times New Roman" w:hAnsi="Times New Roman" w:cs="Times New Roman"/>
          <w:sz w:val="24"/>
          <w:szCs w:val="24"/>
        </w:rPr>
        <w:t xml:space="preserve">. </w:t>
      </w:r>
      <w:r w:rsidRPr="00346B68">
        <w:rPr>
          <w:rFonts w:ascii="Times New Roman" w:hAnsi="Times New Roman" w:cs="Times New Roman"/>
          <w:sz w:val="24"/>
          <w:szCs w:val="24"/>
        </w:rPr>
        <w:t>Dz. U. z 2021 r</w:t>
      </w:r>
      <w:r w:rsidR="00B774B5" w:rsidRPr="00346B68">
        <w:rPr>
          <w:rFonts w:ascii="Times New Roman" w:hAnsi="Times New Roman" w:cs="Times New Roman"/>
          <w:sz w:val="24"/>
          <w:szCs w:val="24"/>
        </w:rPr>
        <w:t>.</w:t>
      </w:r>
      <w:r w:rsidRPr="00346B68">
        <w:rPr>
          <w:rFonts w:ascii="Times New Roman" w:hAnsi="Times New Roman" w:cs="Times New Roman"/>
          <w:sz w:val="24"/>
          <w:szCs w:val="24"/>
        </w:rPr>
        <w:t>, poz. 1428)</w:t>
      </w:r>
      <w:r w:rsidR="00B774B5" w:rsidRPr="00346B68">
        <w:rPr>
          <w:rFonts w:ascii="Times New Roman" w:hAnsi="Times New Roman" w:cs="Times New Roman"/>
          <w:sz w:val="24"/>
          <w:szCs w:val="24"/>
        </w:rPr>
        <w:t>.</w:t>
      </w:r>
      <w:r w:rsidRPr="00346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2B01D" w14:textId="77777777" w:rsidR="00777516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283FBCB" w14:textId="77777777" w:rsidR="005E318E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b/>
          <w:sz w:val="24"/>
          <w:szCs w:val="24"/>
        </w:rPr>
        <w:t>§ 4.</w:t>
      </w:r>
      <w:r w:rsidR="00AF0645" w:rsidRPr="00346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37854A" w14:textId="3D6E7B7B" w:rsidR="00777516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7C015D5E" w14:textId="77777777" w:rsidR="00777516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5D766DA" w14:textId="77777777" w:rsidR="005E318E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b/>
          <w:sz w:val="24"/>
          <w:szCs w:val="24"/>
        </w:rPr>
        <w:t>§ 5.</w:t>
      </w:r>
      <w:r w:rsidR="00AF0645" w:rsidRPr="00346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C5DDC" w14:textId="2C5F79FB" w:rsidR="00777516" w:rsidRPr="00346B68" w:rsidRDefault="00777516" w:rsidP="00AF064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6B6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60986E7" w14:textId="77777777" w:rsidR="00777516" w:rsidRPr="00426385" w:rsidRDefault="00777516" w:rsidP="00AF0645">
      <w:pPr>
        <w:spacing w:after="0" w:line="240" w:lineRule="auto"/>
        <w:ind w:firstLine="552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893EC8" w14:textId="77777777" w:rsidR="00777516" w:rsidRPr="00426385" w:rsidRDefault="00777516" w:rsidP="00AF0645">
      <w:pPr>
        <w:spacing w:after="0" w:line="240" w:lineRule="auto"/>
        <w:ind w:firstLine="552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3A69F5" w14:textId="77777777" w:rsidR="00777516" w:rsidRPr="00426385" w:rsidRDefault="00777516" w:rsidP="00AF0645">
      <w:pPr>
        <w:spacing w:after="0" w:line="240" w:lineRule="auto"/>
        <w:ind w:firstLine="552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FF93AD" w14:textId="77777777" w:rsidR="00777516" w:rsidRPr="00426385" w:rsidRDefault="00777516" w:rsidP="00AF0645">
      <w:pPr>
        <w:spacing w:after="0" w:line="240" w:lineRule="auto"/>
        <w:ind w:firstLine="552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D12C1D" w14:textId="77777777" w:rsidR="00777516" w:rsidRPr="00426385" w:rsidRDefault="00777516" w:rsidP="00AF0645">
      <w:pPr>
        <w:spacing w:after="0" w:line="240" w:lineRule="auto"/>
        <w:ind w:firstLine="552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05F8F3" w14:textId="77777777" w:rsidR="005B39CE" w:rsidRPr="00426385" w:rsidRDefault="005B39CE" w:rsidP="00346B68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36889AE" w14:textId="77777777" w:rsidR="00335D07" w:rsidRPr="00426385" w:rsidRDefault="00335D07" w:rsidP="00B774B5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CD03E8" w14:textId="343A4D6B" w:rsidR="00777516" w:rsidRPr="00445DBF" w:rsidRDefault="00777516" w:rsidP="00B774B5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5DBF">
        <w:rPr>
          <w:rFonts w:ascii="Times New Roman" w:hAnsi="Times New Roman" w:cs="Times New Roman"/>
          <w:b/>
          <w:sz w:val="20"/>
          <w:szCs w:val="20"/>
        </w:rPr>
        <w:t xml:space="preserve">Załącznik do Uchwały Nr </w:t>
      </w:r>
      <w:r w:rsidR="00F61252">
        <w:rPr>
          <w:rFonts w:ascii="Times New Roman" w:hAnsi="Times New Roman" w:cs="Times New Roman"/>
          <w:b/>
          <w:sz w:val="20"/>
          <w:szCs w:val="20"/>
        </w:rPr>
        <w:t>4</w:t>
      </w:r>
      <w:r w:rsidRPr="00445DBF">
        <w:rPr>
          <w:rFonts w:ascii="Times New Roman" w:hAnsi="Times New Roman" w:cs="Times New Roman"/>
          <w:b/>
          <w:sz w:val="20"/>
          <w:szCs w:val="20"/>
        </w:rPr>
        <w:t>/202</w:t>
      </w:r>
      <w:r w:rsidR="00346B68" w:rsidRPr="00445DBF">
        <w:rPr>
          <w:rFonts w:ascii="Times New Roman" w:hAnsi="Times New Roman" w:cs="Times New Roman"/>
          <w:b/>
          <w:sz w:val="20"/>
          <w:szCs w:val="20"/>
        </w:rPr>
        <w:t>5</w:t>
      </w:r>
      <w:r w:rsidRPr="00445DBF">
        <w:rPr>
          <w:rFonts w:ascii="Times New Roman" w:hAnsi="Times New Roman" w:cs="Times New Roman"/>
          <w:b/>
          <w:sz w:val="20"/>
          <w:szCs w:val="20"/>
        </w:rPr>
        <w:tab/>
        <w:t>Zarządu Powiatu Grójeckiego</w:t>
      </w:r>
    </w:p>
    <w:p w14:paraId="791BBB30" w14:textId="7C7B1FDA" w:rsidR="00777516" w:rsidRPr="00445DBF" w:rsidRDefault="00777516" w:rsidP="00777516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5DBF">
        <w:rPr>
          <w:rFonts w:ascii="Times New Roman" w:hAnsi="Times New Roman" w:cs="Times New Roman"/>
          <w:b/>
          <w:sz w:val="20"/>
          <w:szCs w:val="20"/>
        </w:rPr>
        <w:tab/>
        <w:t xml:space="preserve">           z dnia </w:t>
      </w:r>
      <w:r w:rsidR="00914D98">
        <w:rPr>
          <w:rFonts w:ascii="Times New Roman" w:hAnsi="Times New Roman" w:cs="Times New Roman"/>
          <w:b/>
          <w:sz w:val="20"/>
          <w:szCs w:val="20"/>
        </w:rPr>
        <w:t>15</w:t>
      </w:r>
      <w:r w:rsidR="005B39CE" w:rsidRPr="00445DBF">
        <w:rPr>
          <w:rFonts w:ascii="Times New Roman" w:hAnsi="Times New Roman" w:cs="Times New Roman"/>
          <w:b/>
          <w:sz w:val="20"/>
          <w:szCs w:val="20"/>
        </w:rPr>
        <w:t xml:space="preserve"> stycznia</w:t>
      </w:r>
      <w:r w:rsidR="001C4AFF" w:rsidRPr="00445D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DBF">
        <w:rPr>
          <w:rFonts w:ascii="Times New Roman" w:hAnsi="Times New Roman" w:cs="Times New Roman"/>
          <w:b/>
          <w:sz w:val="20"/>
          <w:szCs w:val="20"/>
        </w:rPr>
        <w:t>202</w:t>
      </w:r>
      <w:r w:rsidR="00346B68" w:rsidRPr="00445DBF">
        <w:rPr>
          <w:rFonts w:ascii="Times New Roman" w:hAnsi="Times New Roman" w:cs="Times New Roman"/>
          <w:b/>
          <w:sz w:val="20"/>
          <w:szCs w:val="20"/>
        </w:rPr>
        <w:t>5</w:t>
      </w:r>
      <w:r w:rsidRPr="00445DBF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7E90D76" w14:textId="77777777" w:rsidR="00777516" w:rsidRPr="00445DBF" w:rsidRDefault="00777516" w:rsidP="0077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B62670" w14:textId="77777777" w:rsidR="00777516" w:rsidRPr="00445DBF" w:rsidRDefault="00777516" w:rsidP="0077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</w:rPr>
        <w:t>Zarząd Powiatu Grójeckiego</w:t>
      </w:r>
    </w:p>
    <w:p w14:paraId="20ED3D81" w14:textId="747CF343" w:rsidR="00777516" w:rsidRPr="00445DBF" w:rsidRDefault="00777516" w:rsidP="0077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ogłasza konkursy na stanowiska </w:t>
      </w: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dyrektorów</w:t>
      </w:r>
      <w:r w:rsidR="000D0D70"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5DBF"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publicznych </w:t>
      </w:r>
      <w:r w:rsidR="000D0D70"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szkół</w:t>
      </w:r>
      <w:r w:rsidR="00445DBF"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5DBF"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publicznych placówek</w:t>
      </w: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1EF0E81" w14:textId="77777777" w:rsidR="00EE3EAA" w:rsidRPr="00426385" w:rsidRDefault="00EE3EAA" w:rsidP="0077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2093EFE" w14:textId="2F6CB314" w:rsidR="00445DBF" w:rsidRDefault="00445DBF" w:rsidP="00445DBF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Liceum Ogólnokształcącego im. Piotra Wysockiego w Warce, 05-660 Warka, </w:t>
      </w: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Warszawska 45;</w:t>
      </w:r>
    </w:p>
    <w:p w14:paraId="17C27FA0" w14:textId="436DABC7" w:rsidR="00445DBF" w:rsidRPr="00445DBF" w:rsidRDefault="00445DBF" w:rsidP="00445DBF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5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Specjalnego Ośrodka Szkolno-Wychowawczego im. Matki Wincenty Jadwigi Jaroszewskiej w Jurkach, 05-652 Pniewy, Jurki 32;</w:t>
      </w:r>
    </w:p>
    <w:p w14:paraId="5502E644" w14:textId="77777777" w:rsidR="00C360E2" w:rsidRPr="00426385" w:rsidRDefault="00C360E2" w:rsidP="00445D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B700473" w14:textId="422E6F4C" w:rsidR="00777516" w:rsidRPr="00445DBF" w:rsidRDefault="00777516" w:rsidP="000D0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których organem prowadzącym jest Powiat Grójecki</w:t>
      </w:r>
      <w:r w:rsidR="000D0D70" w:rsidRPr="0044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70E78F2" w14:textId="77777777" w:rsidR="00777516" w:rsidRPr="00445DBF" w:rsidRDefault="00777516" w:rsidP="000D0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2D286" w14:textId="2239D674" w:rsidR="00777516" w:rsidRPr="00426385" w:rsidRDefault="00777516" w:rsidP="007775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45DB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45DBF">
        <w:rPr>
          <w:rFonts w:ascii="Times New Roman" w:eastAsia="Times New Roman" w:hAnsi="Times New Roman" w:cs="Times New Roman"/>
          <w:b/>
          <w:sz w:val="24"/>
          <w:szCs w:val="24"/>
        </w:rPr>
        <w:tab/>
        <w:t>Do konkursu może przystąpić osoba</w:t>
      </w:r>
      <w:r w:rsidRPr="00445DBF">
        <w:rPr>
          <w:rFonts w:ascii="Times New Roman" w:eastAsia="Times New Roman" w:hAnsi="Times New Roman" w:cs="Times New Roman"/>
          <w:sz w:val="24"/>
          <w:szCs w:val="24"/>
        </w:rPr>
        <w:t xml:space="preserve">, która spełnia wymagania określone </w:t>
      </w:r>
      <w:r w:rsidRPr="00445DBF">
        <w:rPr>
          <w:rFonts w:ascii="Times New Roman" w:eastAsia="Times New Roman" w:hAnsi="Times New Roman" w:cs="Times New Roman"/>
          <w:sz w:val="24"/>
          <w:szCs w:val="24"/>
        </w:rPr>
        <w:br/>
        <w:t xml:space="preserve">w rozporządzeniu </w:t>
      </w:r>
      <w:r w:rsidRPr="00445DBF">
        <w:rPr>
          <w:rFonts w:ascii="Times New Roman" w:hAnsi="Times New Roman" w:cs="Times New Roman"/>
          <w:sz w:val="24"/>
          <w:szCs w:val="24"/>
        </w:rPr>
        <w:t xml:space="preserve">Ministra Edukacji Narodowej z dnia 11 sierpnia 2017 r. </w:t>
      </w:r>
      <w:r w:rsidRPr="00445DBF">
        <w:rPr>
          <w:rFonts w:ascii="Times New Roman" w:eastAsia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w publicznym przedszkolu, publicznej szkole podstawowej, publicznej szkole ponadpodstawowej oraz publicznej placówce </w:t>
      </w:r>
      <w:r w:rsidRPr="00445DB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7656F3" w:rsidRPr="00445DBF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7656F3" w:rsidRPr="00445D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45DBF">
        <w:rPr>
          <w:rFonts w:ascii="Times New Roman" w:eastAsia="Times New Roman" w:hAnsi="Times New Roman" w:cs="Times New Roman"/>
          <w:bCs/>
          <w:sz w:val="24"/>
          <w:szCs w:val="24"/>
        </w:rPr>
        <w:t>Dz.U. z 202</w:t>
      </w:r>
      <w:r w:rsidR="002C1926" w:rsidRPr="00445DB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4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r. poz. </w:t>
      </w:r>
      <w:r w:rsidR="002C1926" w:rsidRPr="00445DBF">
        <w:rPr>
          <w:rFonts w:ascii="Times New Roman" w:eastAsia="Times New Roman" w:hAnsi="Times New Roman" w:cs="Times New Roman"/>
          <w:bCs/>
          <w:sz w:val="24"/>
          <w:szCs w:val="24"/>
        </w:rPr>
        <w:t>2578</w:t>
      </w:r>
      <w:r w:rsidRPr="00445DBF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42638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</w:p>
    <w:p w14:paraId="5B934D1F" w14:textId="77777777" w:rsidR="00777516" w:rsidRPr="00517DF7" w:rsidRDefault="00777516" w:rsidP="007775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17DF7">
        <w:rPr>
          <w:rFonts w:ascii="Times New Roman" w:eastAsia="Times New Roman" w:hAnsi="Times New Roman" w:cs="Times New Roman"/>
          <w:b/>
          <w:sz w:val="24"/>
          <w:szCs w:val="24"/>
        </w:rPr>
        <w:tab/>
        <w:t>Kandydat przystępujący do konkursu składa ofertę zawierającą następujące wymagane dokumenty:</w:t>
      </w:r>
    </w:p>
    <w:p w14:paraId="3D02946D" w14:textId="4317497B" w:rsidR="00777516" w:rsidRPr="00517DF7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uzasadnienie przystąpienia do konkursu oraz koncepcję funkcjonowania i rozwoju publicznej szkoły</w:t>
      </w:r>
      <w:r w:rsidR="001D271D">
        <w:rPr>
          <w:rFonts w:ascii="Times New Roman" w:eastAsia="Times New Roman" w:hAnsi="Times New Roman" w:cs="Times New Roman"/>
          <w:sz w:val="24"/>
          <w:szCs w:val="24"/>
        </w:rPr>
        <w:t xml:space="preserve"> / publicznej placówki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04DE3C" w14:textId="77777777" w:rsidR="00777516" w:rsidRPr="00517DF7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życiorys z opisem przebiegu pracy zawodowej, zawierający w szczególności informację o:</w:t>
      </w:r>
    </w:p>
    <w:p w14:paraId="00CE65F6" w14:textId="1A0CCCB3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stażu pracy pedagogicznej – w przypadku nauczyciela albo</w:t>
      </w:r>
    </w:p>
    <w:p w14:paraId="092A50C2" w14:textId="7010CBA8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b)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stażu pracy dydaktycznej – w przypadku nauczyciela akademickiego, albo</w:t>
      </w:r>
    </w:p>
    <w:p w14:paraId="3768D368" w14:textId="77777777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71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stażu pracy, w tym stażu pracy na stanowisku kierowniczym – w przypadku osoby niebędącej nauczycielem;</w:t>
      </w:r>
    </w:p>
    <w:p w14:paraId="4B831336" w14:textId="77777777" w:rsidR="00777516" w:rsidRPr="00517DF7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oświadczenie zawierające następujące dane osobowe kandydata:</w:t>
      </w:r>
    </w:p>
    <w:p w14:paraId="7E84D947" w14:textId="763E3EC1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imię (imiona) i nazwisko,</w:t>
      </w:r>
    </w:p>
    <w:p w14:paraId="499070C1" w14:textId="3D541284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b)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14:paraId="45426E9C" w14:textId="7645E4C0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obywatelstwo,</w:t>
      </w:r>
    </w:p>
    <w:p w14:paraId="209A2FFD" w14:textId="3AF603AC" w:rsidR="00777516" w:rsidRPr="00517DF7" w:rsidRDefault="00777516" w:rsidP="005E67EC">
      <w:pPr>
        <w:pStyle w:val="Akapitzlist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d)</w:t>
      </w:r>
      <w:r w:rsidR="005E67EC" w:rsidRPr="0051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miejsce zamieszkania (adres do korespondencji);</w:t>
      </w:r>
    </w:p>
    <w:p w14:paraId="562FC42A" w14:textId="66D26850" w:rsidR="00777516" w:rsidRPr="00517DF7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poświadczone przez kandydata za zgodność z oryginałem kopie dokumentów potwierdzających posiadanie wymaganego stażu pracy, o którym mowa w </w:t>
      </w:r>
      <w:proofErr w:type="spellStart"/>
      <w:r w:rsidR="0075301C" w:rsidRPr="00517DF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17DF7">
        <w:rPr>
          <w:rFonts w:ascii="Times New Roman" w:eastAsia="Times New Roman" w:hAnsi="Times New Roman" w:cs="Times New Roman"/>
          <w:sz w:val="24"/>
          <w:szCs w:val="24"/>
        </w:rPr>
        <w:t xml:space="preserve"> 2: świadectw pracy, zaświadczeń o zatrudnieniu lub innych dokumentów potwierdzających okres zatrudnienia;</w:t>
      </w:r>
    </w:p>
    <w:p w14:paraId="01857580" w14:textId="2E389D02" w:rsidR="00777516" w:rsidRPr="00517DF7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DF7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ab/>
        <w:t>poświadczone przez kandydata za zgodność z oryginałem kopie dokumentów potwierdzając</w:t>
      </w:r>
      <w:r w:rsidR="001D271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 xml:space="preserve"> posiadanie wymaganego wykształcenia, w tym dyplomu ukończenia studiów pierwszego stopnia, studiów drugiego stopnia, jednolitych studiów magisterskich </w:t>
      </w:r>
      <w:r w:rsidR="00BE2DBA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120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DBA">
        <w:rPr>
          <w:rFonts w:ascii="Times New Roman" w:eastAsia="Times New Roman" w:hAnsi="Times New Roman" w:cs="Times New Roman"/>
          <w:sz w:val="24"/>
          <w:szCs w:val="24"/>
        </w:rPr>
        <w:t xml:space="preserve">równorzędnych 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 xml:space="preserve">lub świadectwa ukończenia studiów podyplomowych, z zakresu zarządzania </w:t>
      </w:r>
      <w:r w:rsidR="00335D07" w:rsidRPr="00517DF7">
        <w:rPr>
          <w:rFonts w:ascii="Times New Roman" w:eastAsia="Times New Roman" w:hAnsi="Times New Roman" w:cs="Times New Roman"/>
          <w:sz w:val="24"/>
          <w:szCs w:val="24"/>
        </w:rPr>
        <w:t>albo</w:t>
      </w:r>
      <w:r w:rsidRPr="00517DF7">
        <w:rPr>
          <w:rFonts w:ascii="Times New Roman" w:eastAsia="Times New Roman" w:hAnsi="Times New Roman" w:cs="Times New Roman"/>
          <w:sz w:val="24"/>
          <w:szCs w:val="24"/>
        </w:rPr>
        <w:t xml:space="preserve"> świadectwa ukończenia kursu kwalifikacyjnego z zakresu zarządzania oświatą;</w:t>
      </w:r>
    </w:p>
    <w:p w14:paraId="77F954BC" w14:textId="27A30799" w:rsidR="00777516" w:rsidRPr="00C61F25" w:rsidRDefault="00777516" w:rsidP="00C61F25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25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 cudzoziemca - poświadczoną przez kandydata za zgodność z oryginałem kopię dokumentu potwierdzającego znajomość języka polskiego, o którym mowa 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br/>
        <w:t xml:space="preserve">w ustawie z dnia 7 października 1999 r. o języku polskim </w:t>
      </w:r>
      <w:r w:rsidR="00C61F25" w:rsidRPr="00C61F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61F25" w:rsidRPr="00C61F25">
        <w:rPr>
          <w:rFonts w:ascii="Times New Roman" w:eastAsia="Times New Roman" w:hAnsi="Times New Roman" w:cs="Times New Roman"/>
        </w:rPr>
        <w:t>t.j</w:t>
      </w:r>
      <w:proofErr w:type="spellEnd"/>
      <w:r w:rsidR="00C61F25" w:rsidRPr="00C61F25">
        <w:rPr>
          <w:rFonts w:ascii="Times New Roman" w:eastAsia="Times New Roman" w:hAnsi="Times New Roman" w:cs="Times New Roman"/>
        </w:rPr>
        <w:t>. Dz.</w:t>
      </w:r>
      <w:r w:rsidR="00AF2626">
        <w:rPr>
          <w:rFonts w:ascii="Times New Roman" w:eastAsia="Times New Roman" w:hAnsi="Times New Roman" w:cs="Times New Roman"/>
        </w:rPr>
        <w:t xml:space="preserve"> </w:t>
      </w:r>
      <w:r w:rsidR="00C61F25" w:rsidRPr="00C61F25">
        <w:rPr>
          <w:rFonts w:ascii="Times New Roman" w:eastAsia="Times New Roman" w:hAnsi="Times New Roman" w:cs="Times New Roman"/>
        </w:rPr>
        <w:t xml:space="preserve">U. z 2024 r. poz. 1556) 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 xml:space="preserve">lub dyplomu ukończenia studiów pierwszego stopnia, studiów drugiego stopnia lub jednolitych studiów magisterskich, na kierunku filologia polska, lub dokumentu 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potwierdzającego prawo do wykonywania zawodu tłumacza przysięgłego języka polskiego; </w:t>
      </w:r>
    </w:p>
    <w:p w14:paraId="3334BB11" w14:textId="5B4F47B0" w:rsidR="00777516" w:rsidRPr="00C61F25" w:rsidRDefault="00777516" w:rsidP="00C61F25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25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ab/>
        <w:t>poświadczoną przez kandydata za zgodność z oryginałem kopię zaświadczenia lekarskiego o braku przeciwwskazań zdrowotnych do wykonywania pracy na stanowisku</w:t>
      </w:r>
      <w:r w:rsidR="005E67EC" w:rsidRPr="00C61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>kierowniczym,</w:t>
      </w:r>
    </w:p>
    <w:p w14:paraId="08F9497B" w14:textId="77777777" w:rsidR="00777516" w:rsidRPr="00C61F25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25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ab/>
        <w:t>oświadczenie, że przeciwko kandydatowi nie toczy się postępowanie o przestępstwo ścigane z oskarżenia publicznego lub postępowanie dyscyplinarne;</w:t>
      </w:r>
    </w:p>
    <w:p w14:paraId="5E84A00A" w14:textId="77777777" w:rsidR="00777516" w:rsidRPr="00C61F25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25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C61F25">
        <w:rPr>
          <w:rFonts w:ascii="Times New Roman" w:eastAsia="Times New Roman" w:hAnsi="Times New Roman" w:cs="Times New Roman"/>
          <w:sz w:val="24"/>
          <w:szCs w:val="24"/>
        </w:rPr>
        <w:tab/>
        <w:t>oświadczenie, że kandydat nie był skazany prawomocnym wyrokiem za umyślne przestępstwo lub umyślne przestępstwo skarbowe;</w:t>
      </w:r>
    </w:p>
    <w:p w14:paraId="54F92C8C" w14:textId="489945D1" w:rsidR="00C61F25" w:rsidRPr="00B36C09" w:rsidRDefault="00777516" w:rsidP="00421B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36C09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B36C09">
        <w:rPr>
          <w:rFonts w:ascii="Times New Roman" w:eastAsia="Times New Roman" w:hAnsi="Times New Roman" w:cs="Times New Roman"/>
          <w:sz w:val="24"/>
          <w:szCs w:val="24"/>
        </w:rPr>
        <w:tab/>
        <w:t xml:space="preserve">oświadczenie, że kandydat nie był karany zakazem pełnienia funkcji związanych z dysponowaniem środkami publicznymi, o którym mowa w art. 31 ust. 1 pkt 4 ustawy z dnia 17 grudnia 2004 r. o odpowiedzialności za naruszenie dyscypliny finansów publicznych </w:t>
      </w:r>
      <w:r w:rsidR="00B36C09" w:rsidRPr="00B36C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36C09" w:rsidRPr="00B36C0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B36C09" w:rsidRPr="00B36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1F25" w:rsidRPr="00B36C09">
        <w:rPr>
          <w:rFonts w:ascii="Times New Roman" w:eastAsia="Times New Roman" w:hAnsi="Times New Roman" w:cs="Times New Roman"/>
        </w:rPr>
        <w:t>Dz.U.</w:t>
      </w:r>
      <w:r w:rsidR="00B36C09" w:rsidRPr="00B36C09">
        <w:rPr>
          <w:rFonts w:ascii="Times New Roman" w:eastAsia="Times New Roman" w:hAnsi="Times New Roman" w:cs="Times New Roman"/>
        </w:rPr>
        <w:t xml:space="preserve"> z </w:t>
      </w:r>
      <w:r w:rsidR="00C61F25" w:rsidRPr="00B36C09">
        <w:rPr>
          <w:rFonts w:ascii="Times New Roman" w:eastAsia="Times New Roman" w:hAnsi="Times New Roman" w:cs="Times New Roman"/>
        </w:rPr>
        <w:t>2024</w:t>
      </w:r>
      <w:r w:rsidR="00B36C09" w:rsidRPr="00B36C09">
        <w:rPr>
          <w:rFonts w:ascii="Times New Roman" w:eastAsia="Times New Roman" w:hAnsi="Times New Roman" w:cs="Times New Roman"/>
        </w:rPr>
        <w:t xml:space="preserve"> r. poz.</w:t>
      </w:r>
      <w:r w:rsidR="00C61F25" w:rsidRPr="00B36C09">
        <w:rPr>
          <w:rFonts w:ascii="Times New Roman" w:eastAsia="Times New Roman" w:hAnsi="Times New Roman" w:cs="Times New Roman"/>
        </w:rPr>
        <w:t>104</w:t>
      </w:r>
      <w:r w:rsidR="00B36C09" w:rsidRPr="00B36C09">
        <w:rPr>
          <w:rFonts w:ascii="Times New Roman" w:eastAsia="Times New Roman" w:hAnsi="Times New Roman" w:cs="Times New Roman"/>
        </w:rPr>
        <w:t>)</w:t>
      </w:r>
      <w:r w:rsidR="00B36C09">
        <w:rPr>
          <w:rFonts w:ascii="Times New Roman" w:eastAsia="Times New Roman" w:hAnsi="Times New Roman" w:cs="Times New Roman"/>
        </w:rPr>
        <w:t>;</w:t>
      </w:r>
    </w:p>
    <w:p w14:paraId="7649B1FF" w14:textId="7A06739F" w:rsidR="004F56E0" w:rsidRPr="004F56E0" w:rsidRDefault="00B2199A" w:rsidP="00421B86">
      <w:pPr>
        <w:pStyle w:val="Nagwek2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 w:rsidRPr="00421B86">
        <w:rPr>
          <w:b w:val="0"/>
          <w:bCs w:val="0"/>
          <w:sz w:val="24"/>
          <w:szCs w:val="24"/>
          <w:shd w:val="clear" w:color="auto" w:fill="FFFFFF"/>
        </w:rPr>
        <w:t>11</w:t>
      </w:r>
      <w:r w:rsidR="001549FC" w:rsidRPr="00421B86">
        <w:rPr>
          <w:b w:val="0"/>
          <w:bCs w:val="0"/>
          <w:sz w:val="24"/>
          <w:szCs w:val="24"/>
          <w:shd w:val="clear" w:color="auto" w:fill="FFFFFF"/>
        </w:rPr>
        <w:t>)</w:t>
      </w:r>
      <w:r w:rsidRPr="00421B86">
        <w:rPr>
          <w:b w:val="0"/>
          <w:bCs w:val="0"/>
          <w:sz w:val="24"/>
          <w:szCs w:val="24"/>
          <w:shd w:val="clear" w:color="auto" w:fill="FFFFFF"/>
        </w:rPr>
        <w:t xml:space="preserve">  oświadczenie o dopełnieniu obowiązku, o którym mowa w art. 7 ust. 1 i 3a ustawy z dnia</w:t>
      </w:r>
      <w:r w:rsidR="001549FC" w:rsidRPr="00421B86">
        <w:rPr>
          <w:b w:val="0"/>
          <w:bCs w:val="0"/>
          <w:sz w:val="24"/>
          <w:szCs w:val="24"/>
          <w:shd w:val="clear" w:color="auto" w:fill="FFFFFF"/>
        </w:rPr>
        <w:br/>
        <w:t xml:space="preserve">     </w:t>
      </w:r>
      <w:r w:rsidRPr="00421B86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1549FC" w:rsidRPr="00421B86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421B86">
        <w:rPr>
          <w:b w:val="0"/>
          <w:bCs w:val="0"/>
          <w:sz w:val="24"/>
          <w:szCs w:val="24"/>
          <w:shd w:val="clear" w:color="auto" w:fill="FFFFFF"/>
        </w:rPr>
        <w:t xml:space="preserve">18 października 2006 r. o </w:t>
      </w:r>
      <w:r w:rsidRPr="00421B86">
        <w:rPr>
          <w:b w:val="0"/>
          <w:bCs w:val="0"/>
          <w:sz w:val="24"/>
          <w:szCs w:val="24"/>
        </w:rPr>
        <w:t>ujawnianiu informacji o dokumentach organów bezpieczeństwa</w:t>
      </w:r>
      <w:r w:rsidR="001549FC" w:rsidRPr="00421B86">
        <w:rPr>
          <w:b w:val="0"/>
          <w:bCs w:val="0"/>
          <w:sz w:val="24"/>
          <w:szCs w:val="24"/>
        </w:rPr>
        <w:br/>
        <w:t xml:space="preserve">        </w:t>
      </w:r>
      <w:r w:rsidRPr="00421B86">
        <w:rPr>
          <w:b w:val="0"/>
          <w:bCs w:val="0"/>
          <w:sz w:val="24"/>
          <w:szCs w:val="24"/>
        </w:rPr>
        <w:t>państwa z lat 1944-1990 oraz treści tych dokumentów</w:t>
      </w:r>
      <w:r w:rsidR="00421B86" w:rsidRPr="00421B86">
        <w:rPr>
          <w:b w:val="0"/>
          <w:bCs w:val="0"/>
          <w:sz w:val="24"/>
          <w:szCs w:val="24"/>
        </w:rPr>
        <w:t xml:space="preserve"> (</w:t>
      </w:r>
      <w:proofErr w:type="spellStart"/>
      <w:r w:rsidR="00421B86" w:rsidRPr="00421B86">
        <w:rPr>
          <w:b w:val="0"/>
          <w:bCs w:val="0"/>
          <w:sz w:val="24"/>
          <w:szCs w:val="24"/>
        </w:rPr>
        <w:t>t.j</w:t>
      </w:r>
      <w:proofErr w:type="spellEnd"/>
      <w:r w:rsidR="00421B86" w:rsidRPr="00421B86">
        <w:rPr>
          <w:b w:val="0"/>
          <w:bCs w:val="0"/>
          <w:sz w:val="24"/>
          <w:szCs w:val="24"/>
        </w:rPr>
        <w:t>. D</w:t>
      </w:r>
      <w:r w:rsidR="005C4364">
        <w:rPr>
          <w:b w:val="0"/>
          <w:bCs w:val="0"/>
          <w:sz w:val="24"/>
          <w:szCs w:val="24"/>
        </w:rPr>
        <w:t>z</w:t>
      </w:r>
      <w:r w:rsidR="00421B86" w:rsidRPr="00421B86">
        <w:rPr>
          <w:b w:val="0"/>
          <w:bCs w:val="0"/>
          <w:sz w:val="24"/>
          <w:szCs w:val="24"/>
        </w:rPr>
        <w:t>. U. z 2024 r. poz. 1632</w:t>
      </w:r>
      <w:r w:rsidR="005D608C">
        <w:rPr>
          <w:b w:val="0"/>
          <w:bCs w:val="0"/>
          <w:sz w:val="24"/>
          <w:szCs w:val="24"/>
        </w:rPr>
        <w:t xml:space="preserve"> </w:t>
      </w:r>
      <w:r w:rsidR="005D608C">
        <w:rPr>
          <w:b w:val="0"/>
          <w:bCs w:val="0"/>
          <w:sz w:val="24"/>
          <w:szCs w:val="24"/>
        </w:rPr>
        <w:br/>
        <w:t xml:space="preserve">        ze zm.</w:t>
      </w:r>
      <w:r w:rsidR="00421B86" w:rsidRPr="00421B86">
        <w:rPr>
          <w:b w:val="0"/>
          <w:bCs w:val="0"/>
          <w:sz w:val="24"/>
          <w:szCs w:val="24"/>
        </w:rPr>
        <w:t>)</w:t>
      </w:r>
      <w:r w:rsidR="004F56E0">
        <w:rPr>
          <w:b w:val="0"/>
          <w:bCs w:val="0"/>
          <w:sz w:val="24"/>
          <w:szCs w:val="24"/>
        </w:rPr>
        <w:t xml:space="preserve"> -</w:t>
      </w:r>
      <w:r w:rsidR="005D608C">
        <w:rPr>
          <w:b w:val="0"/>
          <w:bCs w:val="0"/>
          <w:sz w:val="24"/>
          <w:szCs w:val="24"/>
        </w:rPr>
        <w:t xml:space="preserve"> </w:t>
      </w:r>
      <w:r w:rsidR="004F56E0">
        <w:rPr>
          <w:b w:val="0"/>
          <w:bCs w:val="0"/>
          <w:sz w:val="24"/>
          <w:szCs w:val="24"/>
        </w:rPr>
        <w:t xml:space="preserve">w przypadku kandydata na dyrektora publicznej szkoły urodzonego przed dniem </w:t>
      </w:r>
      <w:r w:rsidR="004F56E0">
        <w:rPr>
          <w:b w:val="0"/>
          <w:bCs w:val="0"/>
          <w:sz w:val="24"/>
          <w:szCs w:val="24"/>
        </w:rPr>
        <w:br/>
        <w:t xml:space="preserve">        01 sierpnia 1972 r.</w:t>
      </w:r>
      <w:r w:rsidR="00421B86">
        <w:rPr>
          <w:b w:val="0"/>
          <w:bCs w:val="0"/>
          <w:sz w:val="24"/>
          <w:szCs w:val="24"/>
        </w:rPr>
        <w:t>;</w:t>
      </w:r>
      <w:r w:rsidRPr="00421B86">
        <w:rPr>
          <w:sz w:val="24"/>
          <w:szCs w:val="24"/>
          <w:shd w:val="clear" w:color="auto" w:fill="FFFFFF"/>
        </w:rPr>
        <w:t xml:space="preserve"> </w:t>
      </w:r>
    </w:p>
    <w:p w14:paraId="13DAC575" w14:textId="151D0155" w:rsidR="00777516" w:rsidRPr="005C4364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49FC" w:rsidRPr="005C43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ab/>
        <w:t>poświadczoną przez kandydata za zgodność z oryginałem kopię aktu nadania stopnia nauczyciela mianowanego lub dyplomowanego - w przypadku nauczyciela;</w:t>
      </w:r>
    </w:p>
    <w:p w14:paraId="4AD5C423" w14:textId="441F54B0" w:rsidR="00777516" w:rsidRPr="005C4364" w:rsidRDefault="00777516" w:rsidP="002B2B8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49FC" w:rsidRPr="005C43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ab/>
        <w:t xml:space="preserve">poświadczoną przez kandydata za zgodność z oryginałem kopię karty oceny pracy </w:t>
      </w:r>
      <w:r w:rsidR="005A3A8A" w:rsidRPr="005C4364">
        <w:rPr>
          <w:rFonts w:ascii="Times New Roman" w:eastAsia="Times New Roman" w:hAnsi="Times New Roman" w:cs="Times New Roman"/>
          <w:sz w:val="24"/>
          <w:szCs w:val="24"/>
        </w:rPr>
        <w:br/>
      </w:r>
      <w:r w:rsidR="001C76AF" w:rsidRPr="005C4364">
        <w:rPr>
          <w:rFonts w:ascii="Times New Roman" w:eastAsia="Times New Roman" w:hAnsi="Times New Roman" w:cs="Times New Roman"/>
          <w:sz w:val="24"/>
          <w:szCs w:val="24"/>
        </w:rPr>
        <w:t xml:space="preserve">lub oceny dorobku zawodowego </w:t>
      </w:r>
      <w:r w:rsidR="005A3A8A" w:rsidRPr="005C43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 xml:space="preserve"> w przypadku nauczyciela i nauczyciela akademickiego;</w:t>
      </w:r>
    </w:p>
    <w:p w14:paraId="7E6C1CF3" w14:textId="3482DEF6" w:rsidR="002B2B89" w:rsidRPr="00426385" w:rsidRDefault="00777516" w:rsidP="00B5645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C43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853" w:rsidRPr="005C43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645A" w:rsidRPr="005C4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>w przypadku nauczyciela i nauczyciela akademickiego - oświadczenie, że kandydat nie</w:t>
      </w:r>
      <w:r w:rsidR="00EA7853" w:rsidRPr="005C4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>był prawomocnie ukarany karą dyscyplinarną, o której mowa w art. 76 ust. 1 ustawy z dnia 26</w:t>
      </w:r>
      <w:r w:rsidR="00B5645A" w:rsidRPr="005C43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4364">
        <w:rPr>
          <w:rFonts w:ascii="Times New Roman" w:eastAsia="Times New Roman" w:hAnsi="Times New Roman" w:cs="Times New Roman"/>
          <w:sz w:val="24"/>
          <w:szCs w:val="24"/>
        </w:rPr>
        <w:t xml:space="preserve">stycznia 1982 r. – Karta Nauczyciela </w:t>
      </w:r>
      <w:r w:rsidR="005C43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C4364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5C4364">
        <w:rPr>
          <w:rFonts w:ascii="Times New Roman" w:eastAsia="Times New Roman" w:hAnsi="Times New Roman" w:cs="Times New Roman"/>
          <w:sz w:val="24"/>
          <w:szCs w:val="24"/>
        </w:rPr>
        <w:t xml:space="preserve">. Dz. U. </w:t>
      </w:r>
      <w:hyperlink r:id="rId7" w:anchor="/act/16790821/3534471" w:tgtFrame="_blank" w:history="1">
        <w:r w:rsidR="005C4364" w:rsidRPr="00FF45F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 2024 poz. 986 ze zm.)</w:t>
        </w:r>
      </w:hyperlink>
      <w:r w:rsidRPr="00FF45F5">
        <w:rPr>
          <w:rFonts w:ascii="Times New Roman" w:eastAsia="Times New Roman" w:hAnsi="Times New Roman" w:cs="Times New Roman"/>
          <w:sz w:val="24"/>
          <w:szCs w:val="24"/>
        </w:rPr>
        <w:t>, lub karą dyscyplinarną, o której mowa w art. 276 ust. 1 ustawy z dnia 20 lipca 2018 r. – Prawo</w:t>
      </w:r>
      <w:r w:rsidR="00B5645A" w:rsidRPr="00FF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5F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E10AB" w:rsidRPr="00FF45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45F5">
        <w:rPr>
          <w:rFonts w:ascii="Times New Roman" w:eastAsia="Times New Roman" w:hAnsi="Times New Roman" w:cs="Times New Roman"/>
          <w:sz w:val="24"/>
          <w:szCs w:val="24"/>
        </w:rPr>
        <w:t>szkolnictwie wyższym i nauce </w:t>
      </w:r>
      <w:r w:rsidR="002B2B89" w:rsidRPr="00FF45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B2B89" w:rsidRPr="00FF45F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2B2B89" w:rsidRPr="00FF45F5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8" w:anchor="/act/18750400/3541746" w:tgtFrame="_blank" w:history="1">
        <w:r w:rsidR="00FF45F5" w:rsidRPr="00FF45F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Dz.U z 2024 r. poz. 1571</w:t>
        </w:r>
      </w:hyperlink>
      <w:r w:rsidR="00FF45F5" w:rsidRPr="00FF45F5">
        <w:rPr>
          <w:rFonts w:ascii="Times New Roman" w:eastAsia="Times New Roman" w:hAnsi="Times New Roman" w:cs="Times New Roman"/>
          <w:sz w:val="24"/>
          <w:szCs w:val="24"/>
        </w:rPr>
        <w:t xml:space="preserve"> ze</w:t>
      </w:r>
      <w:r w:rsidR="002B2B89" w:rsidRPr="00FF45F5">
        <w:rPr>
          <w:rFonts w:ascii="Times New Roman" w:eastAsia="Times New Roman" w:hAnsi="Times New Roman" w:cs="Times New Roman"/>
          <w:sz w:val="24"/>
          <w:szCs w:val="24"/>
        </w:rPr>
        <w:t xml:space="preserve"> zm.)</w:t>
      </w:r>
      <w:r w:rsidR="00EA7853" w:rsidRPr="00FF45F5">
        <w:rPr>
          <w:rFonts w:ascii="Times New Roman" w:eastAsia="Times New Roman" w:hAnsi="Times New Roman" w:cs="Times New Roman"/>
          <w:sz w:val="24"/>
          <w:szCs w:val="24"/>
        </w:rPr>
        <w:t>;</w:t>
      </w:r>
      <w:r w:rsidR="002B2B89" w:rsidRPr="00FF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D7FDD9" w14:textId="570558D9" w:rsidR="00777516" w:rsidRPr="00FF45F5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853" w:rsidRPr="00FF45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45F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45F5">
        <w:rPr>
          <w:rFonts w:ascii="Times New Roman" w:eastAsia="Times New Roman" w:hAnsi="Times New Roman" w:cs="Times New Roman"/>
          <w:sz w:val="24"/>
          <w:szCs w:val="24"/>
        </w:rPr>
        <w:tab/>
        <w:t>oświadczenie, że kandydat ma pełną zdolność do czynności prawnych i korzysta z pełni praw publicznych.</w:t>
      </w:r>
    </w:p>
    <w:p w14:paraId="06325C94" w14:textId="77777777" w:rsidR="00777516" w:rsidRPr="00426385" w:rsidRDefault="00777516" w:rsidP="0077751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165F39" w14:textId="59BFD642" w:rsidR="00777516" w:rsidRPr="002F72D1" w:rsidRDefault="00777516" w:rsidP="0077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Do ww. dokumentów należy dołączyć podpisaną „Klauzulę informacyjną RODO” dostępną </w:t>
      </w:r>
      <w:r w:rsidR="00DF429D" w:rsidRPr="002F72D1">
        <w:rPr>
          <w:rFonts w:ascii="Times New Roman" w:eastAsia="Times New Roman" w:hAnsi="Times New Roman" w:cs="Times New Roman"/>
          <w:sz w:val="24"/>
          <w:szCs w:val="24"/>
        </w:rPr>
        <w:br/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w Wydziale Edukacji i Zdrowia w Starostwie Powiatowym w Grójcu oraz w Biuletynie Informacji Publicznej na stronie </w:t>
      </w:r>
      <w:hyperlink r:id="rId9" w:history="1">
        <w:r w:rsidRPr="002F72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www.bip.grojec.pl</w:t>
        </w:r>
      </w:hyperlink>
      <w:r w:rsidR="00DC481A" w:rsidRPr="002F72D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564FF628" w14:textId="77777777" w:rsidR="00777516" w:rsidRPr="002F72D1" w:rsidRDefault="00777516" w:rsidP="0077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33E50" w14:textId="5FFF9DA1" w:rsidR="00777516" w:rsidRPr="002F72D1" w:rsidRDefault="0075301C" w:rsidP="007530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77516" w:rsidRPr="002F72D1">
        <w:rPr>
          <w:rFonts w:ascii="Times New Roman" w:eastAsia="Times New Roman" w:hAnsi="Times New Roman" w:cs="Times New Roman"/>
          <w:b/>
          <w:sz w:val="24"/>
          <w:szCs w:val="24"/>
        </w:rPr>
        <w:t>Termin i sposób składania ofert:</w:t>
      </w:r>
    </w:p>
    <w:p w14:paraId="159A5E7A" w14:textId="4EEB8FCD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Oferty należy składać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 w zamkniętych kopertach z podanym imieniem i nazwiskiem kandydata,</w:t>
      </w:r>
      <w:r w:rsidR="002F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adresem zwrotnym, kontaktowym numerem telefonu i adresem e-mail oraz 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z dopiskiem 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,,Konkurs na stanowisko dyrektora …</w:t>
      </w:r>
      <w:r w:rsidR="000D0D70" w:rsidRPr="002F72D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………………………………………..</w:t>
      </w:r>
    </w:p>
    <w:p w14:paraId="5E2738DF" w14:textId="77777777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………………………………………………………………………………………..………..”</w:t>
      </w:r>
    </w:p>
    <w:p w14:paraId="21BDB8F3" w14:textId="08C35DFF" w:rsidR="00777516" w:rsidRPr="002F72D1" w:rsidRDefault="00777516" w:rsidP="000D0D7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F72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(należy podać nazwę i adres </w:t>
      </w:r>
      <w:r w:rsidR="000D0D70" w:rsidRPr="002F72D1">
        <w:rPr>
          <w:rFonts w:ascii="Times New Roman" w:eastAsia="Times New Roman" w:hAnsi="Times New Roman" w:cs="Times New Roman"/>
          <w:b/>
          <w:i/>
          <w:sz w:val="20"/>
          <w:szCs w:val="20"/>
        </w:rPr>
        <w:t>szkoły</w:t>
      </w:r>
      <w:r w:rsidRPr="002F72D1">
        <w:rPr>
          <w:rFonts w:ascii="Times New Roman" w:eastAsia="Times New Roman" w:hAnsi="Times New Roman" w:cs="Times New Roman"/>
          <w:b/>
          <w:i/>
          <w:sz w:val="20"/>
          <w:szCs w:val="20"/>
        </w:rPr>
        <w:t>, której konkurs dotyczy)</w:t>
      </w:r>
    </w:p>
    <w:p w14:paraId="066D1860" w14:textId="77777777" w:rsidR="00777516" w:rsidRPr="002F72D1" w:rsidRDefault="00777516" w:rsidP="007775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24CC30A" w14:textId="026FEDFD" w:rsidR="00777516" w:rsidRPr="002F72D1" w:rsidRDefault="00777516" w:rsidP="0077751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w Starostwie Powiatowym w Grójcu, ul. Józefa Piłsudskiego 59 (w sekretariacie pok. 55) 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w terminie 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5B03C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C1483"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6FB7">
        <w:rPr>
          <w:rFonts w:ascii="Times New Roman" w:eastAsia="Times New Roman" w:hAnsi="Times New Roman" w:cs="Times New Roman"/>
          <w:b/>
          <w:sz w:val="24"/>
          <w:szCs w:val="24"/>
        </w:rPr>
        <w:t>lutego</w:t>
      </w:r>
      <w:r w:rsidR="002F72D1"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2025 r.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do godz. 15:00.</w:t>
      </w:r>
    </w:p>
    <w:p w14:paraId="75E317E4" w14:textId="77777777" w:rsidR="00777516" w:rsidRPr="00426385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4188E0D" w14:textId="33BF672E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B6B23" w:rsidRPr="002F72D1">
        <w:rPr>
          <w:rFonts w:ascii="Times New Roman" w:eastAsia="Times New Roman" w:hAnsi="Times New Roman" w:cs="Times New Roman"/>
          <w:b/>
          <w:sz w:val="24"/>
          <w:szCs w:val="24"/>
        </w:rPr>
        <w:t>Nie d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opuszcza się składani</w:t>
      </w:r>
      <w:r w:rsidR="002B6B23" w:rsidRPr="002F72D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w postaci elektronicznej.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0E44E3" w14:textId="77777777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5B333" w14:textId="6A637BD6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ab/>
        <w:t>Konkurs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przeprowadz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 xml:space="preserve">ą 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komisj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konkursow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powołan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 xml:space="preserve"> przez Zarząd Powiatu Grójeckiego</w:t>
      </w:r>
      <w:r w:rsidR="00BE2DBA">
        <w:rPr>
          <w:rFonts w:ascii="Times New Roman" w:eastAsia="Times New Roman" w:hAnsi="Times New Roman" w:cs="Times New Roman"/>
          <w:b/>
          <w:sz w:val="24"/>
          <w:szCs w:val="24"/>
        </w:rPr>
        <w:t xml:space="preserve"> – odrębnymi uchwałami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68733C" w14:textId="3AB0CFAF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sz w:val="24"/>
          <w:szCs w:val="24"/>
        </w:rPr>
        <w:t>O terminie i miejscu przeprowadzenia postępowa</w:t>
      </w:r>
      <w:r w:rsidR="00BE2DBA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 konkursow</w:t>
      </w:r>
      <w:r w:rsidR="00BE2DBA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 kandydaci zostaną powiadomieni </w:t>
      </w:r>
      <w:r w:rsidR="001F482A" w:rsidRPr="002F72D1">
        <w:rPr>
          <w:rFonts w:ascii="Times New Roman" w:eastAsia="Times New Roman" w:hAnsi="Times New Roman" w:cs="Times New Roman"/>
          <w:sz w:val="24"/>
          <w:szCs w:val="24"/>
        </w:rPr>
        <w:t>pisemnie w postaci papierowej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9981E" w14:textId="77777777" w:rsidR="00777516" w:rsidRPr="00426385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BED9023" w14:textId="77777777" w:rsidR="00777516" w:rsidRPr="002F72D1" w:rsidRDefault="00777516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</w:t>
      </w:r>
      <w:r w:rsidRPr="002F72D1">
        <w:rPr>
          <w:rFonts w:ascii="Times New Roman" w:eastAsia="Times New Roman" w:hAnsi="Times New Roman" w:cs="Times New Roman"/>
          <w:b/>
          <w:sz w:val="24"/>
          <w:szCs w:val="24"/>
        </w:rPr>
        <w:tab/>
        <w:t>Informacje dodatkowe:</w:t>
      </w:r>
    </w:p>
    <w:p w14:paraId="03066B26" w14:textId="1D601D59" w:rsidR="00777516" w:rsidRPr="002F72D1" w:rsidRDefault="006D35D8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516" w:rsidRPr="002F72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7516" w:rsidRPr="002F72D1">
        <w:rPr>
          <w:rFonts w:ascii="Times New Roman" w:eastAsia="Times New Roman" w:hAnsi="Times New Roman" w:cs="Times New Roman"/>
          <w:sz w:val="24"/>
          <w:szCs w:val="24"/>
        </w:rPr>
        <w:tab/>
        <w:t>Przed przystąpieniem do rozmowy z kandydatem dopuszczonym do postępowania</w:t>
      </w:r>
      <w:r w:rsidR="005A3AC0"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777516" w:rsidRPr="002F72D1">
        <w:rPr>
          <w:rFonts w:ascii="Times New Roman" w:eastAsia="Times New Roman" w:hAnsi="Times New Roman" w:cs="Times New Roman"/>
          <w:sz w:val="24"/>
          <w:szCs w:val="24"/>
        </w:rPr>
        <w:t xml:space="preserve"> konkursowego, komisja konkursowa ma prawo żądać przedstawienia dowodu osobistego</w:t>
      </w:r>
      <w:r w:rsidR="005A3AC0"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777516" w:rsidRPr="002F72D1">
        <w:rPr>
          <w:rFonts w:ascii="Times New Roman" w:eastAsia="Times New Roman" w:hAnsi="Times New Roman" w:cs="Times New Roman"/>
          <w:sz w:val="24"/>
          <w:szCs w:val="24"/>
        </w:rPr>
        <w:t xml:space="preserve"> kandydata lub innego dokumentu potwierdzającego jego tożsamość oraz posiadane </w:t>
      </w:r>
      <w:r w:rsidR="005A3AC0"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777516" w:rsidRPr="002F72D1">
        <w:rPr>
          <w:rFonts w:ascii="Times New Roman" w:eastAsia="Times New Roman" w:hAnsi="Times New Roman" w:cs="Times New Roman"/>
          <w:sz w:val="24"/>
          <w:szCs w:val="24"/>
        </w:rPr>
        <w:t>obywatelstwo.</w:t>
      </w:r>
    </w:p>
    <w:p w14:paraId="50E3BEC2" w14:textId="798F041A" w:rsidR="006D35D8" w:rsidRPr="002F72D1" w:rsidRDefault="006D35D8" w:rsidP="006D35D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2D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tab/>
        <w:t xml:space="preserve">Na żądanie Zarządu Powiatu kandydat jest obowiązany przedstawić oryginały  dokumentów, </w:t>
      </w:r>
      <w:r w:rsidRPr="002F72D1">
        <w:rPr>
          <w:rFonts w:ascii="Times New Roman" w:eastAsia="Times New Roman" w:hAnsi="Times New Roman" w:cs="Times New Roman"/>
          <w:sz w:val="24"/>
          <w:szCs w:val="24"/>
        </w:rPr>
        <w:br/>
        <w:t xml:space="preserve">     o których mowa w pkt 2 </w:t>
      </w:r>
      <w:proofErr w:type="spellStart"/>
      <w:r w:rsidRPr="002F72D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2F72D1">
        <w:rPr>
          <w:rFonts w:ascii="Times New Roman" w:eastAsia="Times New Roman" w:hAnsi="Times New Roman" w:cs="Times New Roman"/>
          <w:sz w:val="24"/>
          <w:szCs w:val="24"/>
        </w:rPr>
        <w:t xml:space="preserve"> 4-7, 12 i 13.</w:t>
      </w:r>
    </w:p>
    <w:p w14:paraId="40712D4D" w14:textId="77777777" w:rsidR="006D35D8" w:rsidRPr="00426385" w:rsidRDefault="006D35D8" w:rsidP="007775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206AED" w14:textId="77777777" w:rsidR="005A3A8A" w:rsidRPr="00426385" w:rsidRDefault="005A3A8A" w:rsidP="00777516">
      <w:pPr>
        <w:pStyle w:val="NormalnyWeb"/>
        <w:spacing w:after="0" w:afterAutospacing="0"/>
        <w:jc w:val="center"/>
        <w:rPr>
          <w:b/>
          <w:bCs/>
          <w:color w:val="FF0000"/>
          <w:sz w:val="16"/>
          <w:szCs w:val="16"/>
          <w:lang w:val="pl-PL"/>
        </w:rPr>
      </w:pPr>
    </w:p>
    <w:p w14:paraId="61DEA789" w14:textId="77777777" w:rsidR="005A3A8A" w:rsidRPr="00426385" w:rsidRDefault="005A3A8A" w:rsidP="00777516">
      <w:pPr>
        <w:pStyle w:val="NormalnyWeb"/>
        <w:spacing w:after="0" w:afterAutospacing="0"/>
        <w:jc w:val="center"/>
        <w:rPr>
          <w:b/>
          <w:bCs/>
          <w:color w:val="FF0000"/>
          <w:sz w:val="16"/>
          <w:szCs w:val="16"/>
          <w:lang w:val="pl-PL"/>
        </w:rPr>
      </w:pPr>
    </w:p>
    <w:sectPr w:rsidR="005A3A8A" w:rsidRPr="0042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718"/>
    <w:multiLevelType w:val="hybridMultilevel"/>
    <w:tmpl w:val="D2BC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222F3"/>
    <w:multiLevelType w:val="hybridMultilevel"/>
    <w:tmpl w:val="9E769170"/>
    <w:lvl w:ilvl="0" w:tplc="B44C67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124E1"/>
    <w:multiLevelType w:val="hybridMultilevel"/>
    <w:tmpl w:val="3C82A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81575"/>
    <w:multiLevelType w:val="hybridMultilevel"/>
    <w:tmpl w:val="339A13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717822">
    <w:abstractNumId w:val="0"/>
  </w:num>
  <w:num w:numId="2" w16cid:durableId="885995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406635">
    <w:abstractNumId w:val="0"/>
  </w:num>
  <w:num w:numId="4" w16cid:durableId="177503230">
    <w:abstractNumId w:val="2"/>
  </w:num>
  <w:num w:numId="5" w16cid:durableId="981735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6"/>
    <w:rsid w:val="00011626"/>
    <w:rsid w:val="0004698E"/>
    <w:rsid w:val="000473F4"/>
    <w:rsid w:val="00077E23"/>
    <w:rsid w:val="000A6F99"/>
    <w:rsid w:val="000D0D70"/>
    <w:rsid w:val="000E5AF5"/>
    <w:rsid w:val="0012052C"/>
    <w:rsid w:val="001549FC"/>
    <w:rsid w:val="00167616"/>
    <w:rsid w:val="001B33D4"/>
    <w:rsid w:val="001C4AFF"/>
    <w:rsid w:val="001C76AF"/>
    <w:rsid w:val="001D271D"/>
    <w:rsid w:val="001F164C"/>
    <w:rsid w:val="001F482A"/>
    <w:rsid w:val="0021660C"/>
    <w:rsid w:val="002273B3"/>
    <w:rsid w:val="002B2B89"/>
    <w:rsid w:val="002B3CE1"/>
    <w:rsid w:val="002B6B23"/>
    <w:rsid w:val="002C1483"/>
    <w:rsid w:val="002C1926"/>
    <w:rsid w:val="002F72D1"/>
    <w:rsid w:val="002F7E1B"/>
    <w:rsid w:val="00314128"/>
    <w:rsid w:val="00335D07"/>
    <w:rsid w:val="00346B68"/>
    <w:rsid w:val="00350E18"/>
    <w:rsid w:val="00372139"/>
    <w:rsid w:val="003A7C2E"/>
    <w:rsid w:val="003C4EAB"/>
    <w:rsid w:val="004043B9"/>
    <w:rsid w:val="00421B86"/>
    <w:rsid w:val="00426385"/>
    <w:rsid w:val="00445DBF"/>
    <w:rsid w:val="00466FB7"/>
    <w:rsid w:val="004D2F41"/>
    <w:rsid w:val="004F56E0"/>
    <w:rsid w:val="005159CF"/>
    <w:rsid w:val="00517DF7"/>
    <w:rsid w:val="00530C2C"/>
    <w:rsid w:val="00565C6C"/>
    <w:rsid w:val="005907BB"/>
    <w:rsid w:val="005A3A8A"/>
    <w:rsid w:val="005A3AC0"/>
    <w:rsid w:val="005B03CC"/>
    <w:rsid w:val="005B39CE"/>
    <w:rsid w:val="005C4364"/>
    <w:rsid w:val="005D608C"/>
    <w:rsid w:val="005E318E"/>
    <w:rsid w:val="005E67EC"/>
    <w:rsid w:val="005F121D"/>
    <w:rsid w:val="006D35D8"/>
    <w:rsid w:val="006E10AB"/>
    <w:rsid w:val="006F724D"/>
    <w:rsid w:val="0075301C"/>
    <w:rsid w:val="007656F3"/>
    <w:rsid w:val="00777516"/>
    <w:rsid w:val="007B7417"/>
    <w:rsid w:val="00822371"/>
    <w:rsid w:val="008A3096"/>
    <w:rsid w:val="00914D98"/>
    <w:rsid w:val="0092336E"/>
    <w:rsid w:val="00935B7B"/>
    <w:rsid w:val="009D65A2"/>
    <w:rsid w:val="00A2260B"/>
    <w:rsid w:val="00A22A9E"/>
    <w:rsid w:val="00A65712"/>
    <w:rsid w:val="00AF0645"/>
    <w:rsid w:val="00AF2626"/>
    <w:rsid w:val="00B00E03"/>
    <w:rsid w:val="00B2199A"/>
    <w:rsid w:val="00B36C09"/>
    <w:rsid w:val="00B5645A"/>
    <w:rsid w:val="00B774B5"/>
    <w:rsid w:val="00BC44EB"/>
    <w:rsid w:val="00BE2DBA"/>
    <w:rsid w:val="00C360E2"/>
    <w:rsid w:val="00C61F25"/>
    <w:rsid w:val="00D3006F"/>
    <w:rsid w:val="00D4059B"/>
    <w:rsid w:val="00DC481A"/>
    <w:rsid w:val="00DF429D"/>
    <w:rsid w:val="00E134AA"/>
    <w:rsid w:val="00EA19DD"/>
    <w:rsid w:val="00EA7853"/>
    <w:rsid w:val="00EE3EAA"/>
    <w:rsid w:val="00F552B5"/>
    <w:rsid w:val="00F61252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1B3"/>
  <w15:chartTrackingRefBased/>
  <w15:docId w15:val="{ED3585EB-965E-4525-A55F-1A3B3F1F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516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B21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51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7516"/>
  </w:style>
  <w:style w:type="paragraph" w:styleId="Akapitzlist">
    <w:name w:val="List Paragraph"/>
    <w:basedOn w:val="Normalny"/>
    <w:link w:val="AkapitzlistZnak"/>
    <w:uiPriority w:val="34"/>
    <w:qFormat/>
    <w:rsid w:val="00777516"/>
    <w:pPr>
      <w:ind w:left="720"/>
      <w:contextualSpacing/>
    </w:pPr>
  </w:style>
  <w:style w:type="character" w:customStyle="1" w:styleId="ng-binding">
    <w:name w:val="ng-binding"/>
    <w:basedOn w:val="Domylnaczcionkaakapitu"/>
    <w:rsid w:val="00B2199A"/>
  </w:style>
  <w:style w:type="character" w:customStyle="1" w:styleId="ng-scope">
    <w:name w:val="ng-scope"/>
    <w:basedOn w:val="Domylnaczcionkaakapitu"/>
    <w:rsid w:val="00B2199A"/>
  </w:style>
  <w:style w:type="character" w:customStyle="1" w:styleId="Nagwek2Znak">
    <w:name w:val="Nagłówek 2 Znak"/>
    <w:basedOn w:val="Domylnaczcionkaakapitu"/>
    <w:link w:val="Nagwek2"/>
    <w:uiPriority w:val="9"/>
    <w:rsid w:val="00B219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4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Sygitowicz</dc:creator>
  <cp:keywords/>
  <dc:description/>
  <cp:lastModifiedBy>Barbara Sygitowicz</cp:lastModifiedBy>
  <cp:revision>46</cp:revision>
  <cp:lastPrinted>2025-01-10T11:45:00Z</cp:lastPrinted>
  <dcterms:created xsi:type="dcterms:W3CDTF">2022-05-05T07:02:00Z</dcterms:created>
  <dcterms:modified xsi:type="dcterms:W3CDTF">2025-01-15T10:07:00Z</dcterms:modified>
</cp:coreProperties>
</file>