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566B" w14:textId="77777777" w:rsidR="00D03645" w:rsidRDefault="00D03645" w:rsidP="00D03645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1BB111D0" w14:textId="025B6BCD" w:rsidR="00D03645" w:rsidRDefault="00D03645" w:rsidP="00D03645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2526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Zbiorcza informacja o petycjach rozpatrywanych</w:t>
      </w:r>
    </w:p>
    <w:p w14:paraId="73052BCE" w14:textId="3DD7EF23" w:rsidR="00D03645" w:rsidRDefault="00D03645" w:rsidP="00D03645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w 2024 r. </w:t>
      </w:r>
      <w:r w:rsidRPr="00B2526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14:paraId="13622CEF" w14:textId="77777777" w:rsidR="00D03645" w:rsidRDefault="00D03645" w:rsidP="00D03645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286E7679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0C3C485" w14:textId="77777777" w:rsidR="00D03645" w:rsidRDefault="00D03645" w:rsidP="00D03645">
      <w:pPr>
        <w:pStyle w:val="Normalny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Tryb składania petycji określa ustawa z dnia 11 lipca 2014 r. o petycjach </w:t>
      </w:r>
      <w:r>
        <w:rPr>
          <w:rFonts w:ascii="Arial" w:hAnsi="Arial" w:cs="Arial"/>
          <w:color w:val="000000" w:themeColor="text1"/>
        </w:rPr>
        <w:br/>
        <w:t>(Dz. U. z 2018 r. poz. 870).</w:t>
      </w:r>
    </w:p>
    <w:p w14:paraId="6156DD82" w14:textId="77777777" w:rsidR="00D03645" w:rsidRDefault="00D03645" w:rsidP="00D03645">
      <w:pPr>
        <w:pStyle w:val="Normalny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Przedmiotem petycji może być w szczególności żądanie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 </w:t>
      </w:r>
    </w:p>
    <w:p w14:paraId="5C7CB119" w14:textId="77777777" w:rsidR="00D03645" w:rsidRDefault="00D03645" w:rsidP="00D03645">
      <w:pPr>
        <w:pStyle w:val="Normalny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Petycja może być złożona przez osobę fizyczną, osobę prawną, jednostkę organizacyjną niebędącą osobą prawną lub grupę tych podmiotów.  </w:t>
      </w:r>
    </w:p>
    <w:p w14:paraId="36A2E300" w14:textId="77777777" w:rsidR="00D03645" w:rsidRDefault="00D03645" w:rsidP="00D03645">
      <w:pPr>
        <w:pStyle w:val="NormalnyWeb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425CB949" w14:textId="77777777" w:rsidR="00D03645" w:rsidRDefault="00D03645" w:rsidP="00D03645">
      <w:pPr>
        <w:pStyle w:val="NormalnyWeb"/>
        <w:spacing w:after="0"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Od 1 stycznia 2024 r. do 31 grudnia 2024</w:t>
      </w:r>
      <w:r w:rsidRPr="00AD2684">
        <w:rPr>
          <w:rFonts w:ascii="Arial" w:hAnsi="Arial" w:cs="Arial"/>
          <w:b/>
          <w:color w:val="000000" w:themeColor="text1"/>
        </w:rPr>
        <w:t xml:space="preserve"> r. do </w:t>
      </w:r>
      <w:r>
        <w:rPr>
          <w:rFonts w:ascii="Arial" w:hAnsi="Arial" w:cs="Arial"/>
          <w:b/>
          <w:color w:val="000000" w:themeColor="text1"/>
        </w:rPr>
        <w:t xml:space="preserve">Starostwa Powiatowego </w:t>
      </w:r>
      <w:r>
        <w:rPr>
          <w:rFonts w:ascii="Arial" w:hAnsi="Arial" w:cs="Arial"/>
          <w:b/>
          <w:color w:val="000000" w:themeColor="text1"/>
        </w:rPr>
        <w:br/>
        <w:t>w Grójcu</w:t>
      </w:r>
      <w:r w:rsidRPr="00AD2684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wpłynęło</w:t>
      </w:r>
      <w:r w:rsidRPr="00AD2684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5 petycji. </w:t>
      </w:r>
    </w:p>
    <w:p w14:paraId="7A598816" w14:textId="0B8C0876" w:rsidR="00D03645" w:rsidRPr="00D03645" w:rsidRDefault="00D03645" w:rsidP="00D03645">
      <w:pPr>
        <w:pStyle w:val="NormalnyWeb"/>
        <w:spacing w:after="0"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 w:rsidRPr="00AD2684">
        <w:rPr>
          <w:rFonts w:ascii="Arial" w:hAnsi="Arial" w:cs="Arial"/>
          <w:b/>
          <w:color w:val="000000" w:themeColor="text1"/>
        </w:rPr>
        <w:t xml:space="preserve">  </w:t>
      </w:r>
    </w:p>
    <w:tbl>
      <w:tblPr>
        <w:tblStyle w:val="Tabela-Siatk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989"/>
        <w:gridCol w:w="2524"/>
      </w:tblGrid>
      <w:tr w:rsidR="00D03645" w:rsidRPr="00AD2684" w14:paraId="1AE99B7C" w14:textId="77777777" w:rsidTr="000F0CA8">
        <w:tc>
          <w:tcPr>
            <w:tcW w:w="567" w:type="dxa"/>
          </w:tcPr>
          <w:p w14:paraId="57C6A00A" w14:textId="77777777" w:rsidR="00D03645" w:rsidRPr="00AD2684" w:rsidRDefault="00D03645" w:rsidP="000F0CA8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26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1985" w:type="dxa"/>
          </w:tcPr>
          <w:p w14:paraId="79F676C5" w14:textId="77777777" w:rsidR="00D03645" w:rsidRPr="00AD2684" w:rsidRDefault="00D03645" w:rsidP="000F0CA8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26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Osoba/jednostka wnosząca petycję  </w:t>
            </w:r>
          </w:p>
        </w:tc>
        <w:tc>
          <w:tcPr>
            <w:tcW w:w="4989" w:type="dxa"/>
          </w:tcPr>
          <w:p w14:paraId="7F376D48" w14:textId="77777777" w:rsidR="00D03645" w:rsidRPr="00AD2684" w:rsidRDefault="00D03645" w:rsidP="000F0CA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26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Przedmiot petycji</w:t>
            </w:r>
          </w:p>
        </w:tc>
        <w:tc>
          <w:tcPr>
            <w:tcW w:w="2524" w:type="dxa"/>
          </w:tcPr>
          <w:p w14:paraId="0C685DF8" w14:textId="77777777" w:rsidR="00D03645" w:rsidRPr="00AD2684" w:rsidRDefault="00D03645" w:rsidP="000F0CA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26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Sposób załatwienia petycji</w:t>
            </w:r>
          </w:p>
        </w:tc>
      </w:tr>
      <w:tr w:rsidR="00D03645" w:rsidRPr="00D21D6E" w14:paraId="4C1BB404" w14:textId="77777777" w:rsidTr="000F0CA8">
        <w:trPr>
          <w:trHeight w:val="1305"/>
        </w:trPr>
        <w:tc>
          <w:tcPr>
            <w:tcW w:w="567" w:type="dxa"/>
          </w:tcPr>
          <w:p w14:paraId="0EFE93DB" w14:textId="77777777" w:rsidR="00D03645" w:rsidRPr="00876B4E" w:rsidRDefault="00D03645" w:rsidP="000F0CA8">
            <w:pPr>
              <w:pStyle w:val="NormalnyWeb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7AE7B0" w14:textId="77777777" w:rsidR="00D03645" w:rsidRPr="00D21D6E" w:rsidRDefault="00D03645" w:rsidP="000F0CA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Mieszkanka</w:t>
            </w:r>
          </w:p>
        </w:tc>
        <w:tc>
          <w:tcPr>
            <w:tcW w:w="4989" w:type="dxa"/>
          </w:tcPr>
          <w:p w14:paraId="21172E72" w14:textId="77777777" w:rsidR="00D03645" w:rsidRPr="006322B7" w:rsidRDefault="00D03645" w:rsidP="000F0CA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322B7">
              <w:rPr>
                <w:rFonts w:ascii="Arial" w:hAnsi="Arial" w:cs="Arial"/>
                <w:color w:val="000000" w:themeColor="text1"/>
              </w:rPr>
              <w:t>w sprawie zorganizowania publicznego transportu zbiorowego na trasie Grójec-Sułkowice-Góra Kalwaria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524" w:type="dxa"/>
          </w:tcPr>
          <w:p w14:paraId="115D8749" w14:textId="77777777" w:rsidR="00D03645" w:rsidRPr="006322B7" w:rsidRDefault="00D03645" w:rsidP="000F0CA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22B7">
              <w:rPr>
                <w:rFonts w:ascii="Arial" w:hAnsi="Arial" w:cs="Arial"/>
                <w:color w:val="000000" w:themeColor="text1"/>
                <w:sz w:val="22"/>
                <w:szCs w:val="22"/>
              </w:rPr>
              <w:t>Petycja została przez Radę Powiatu uznana jako zasadna.</w:t>
            </w:r>
          </w:p>
        </w:tc>
      </w:tr>
      <w:tr w:rsidR="00D03645" w:rsidRPr="00D21D6E" w14:paraId="5BE60EDA" w14:textId="77777777" w:rsidTr="000F0CA8">
        <w:trPr>
          <w:trHeight w:val="672"/>
        </w:trPr>
        <w:tc>
          <w:tcPr>
            <w:tcW w:w="567" w:type="dxa"/>
          </w:tcPr>
          <w:p w14:paraId="5DD5D5A4" w14:textId="77777777" w:rsidR="00D03645" w:rsidRPr="00876B4E" w:rsidRDefault="00D03645" w:rsidP="000F0CA8">
            <w:pPr>
              <w:pStyle w:val="NormalnyWeb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71ECC3" w14:textId="77777777" w:rsidR="00D03645" w:rsidRDefault="00D03645" w:rsidP="000F0CA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Mieszkanka</w:t>
            </w:r>
          </w:p>
        </w:tc>
        <w:tc>
          <w:tcPr>
            <w:tcW w:w="4989" w:type="dxa"/>
          </w:tcPr>
          <w:p w14:paraId="0094DC2C" w14:textId="77777777" w:rsidR="00D03645" w:rsidRDefault="00D03645" w:rsidP="000F0C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322B7">
              <w:rPr>
                <w:rFonts w:ascii="Arial" w:hAnsi="Arial" w:cs="Arial"/>
              </w:rPr>
              <w:t xml:space="preserve">w sprawie położenia nawierzchni asfaltowej na drodze powiatowej w </w:t>
            </w:r>
            <w:proofErr w:type="spellStart"/>
            <w:r w:rsidRPr="006322B7">
              <w:rPr>
                <w:rFonts w:ascii="Arial" w:hAnsi="Arial" w:cs="Arial"/>
              </w:rPr>
              <w:t>msc</w:t>
            </w:r>
            <w:proofErr w:type="spellEnd"/>
            <w:r w:rsidRPr="006322B7">
              <w:rPr>
                <w:rFonts w:ascii="Arial" w:hAnsi="Arial" w:cs="Arial"/>
              </w:rPr>
              <w:t>. Kussy gm. Belsk Duży</w:t>
            </w:r>
          </w:p>
          <w:p w14:paraId="69CF23AD" w14:textId="77777777" w:rsidR="00D03645" w:rsidRPr="006322B7" w:rsidRDefault="00D03645" w:rsidP="000F0CA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4A989DAF" w14:textId="77777777" w:rsidR="00D03645" w:rsidRPr="006322B7" w:rsidRDefault="00D03645" w:rsidP="000F0CA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22B7">
              <w:rPr>
                <w:rFonts w:ascii="Arial" w:hAnsi="Arial" w:cs="Arial"/>
                <w:color w:val="000000" w:themeColor="text1"/>
                <w:sz w:val="22"/>
                <w:szCs w:val="22"/>
              </w:rPr>
              <w:t>Petycja została przez Radę Powiatu uznana jako zasadna.</w:t>
            </w:r>
          </w:p>
        </w:tc>
      </w:tr>
      <w:tr w:rsidR="00D03645" w:rsidRPr="00D21D6E" w14:paraId="51CDD262" w14:textId="77777777" w:rsidTr="000F0CA8">
        <w:trPr>
          <w:trHeight w:val="1095"/>
        </w:trPr>
        <w:tc>
          <w:tcPr>
            <w:tcW w:w="567" w:type="dxa"/>
          </w:tcPr>
          <w:p w14:paraId="23D49797" w14:textId="77777777" w:rsidR="00D03645" w:rsidRPr="00876B4E" w:rsidRDefault="00D03645" w:rsidP="000F0CA8">
            <w:pPr>
              <w:pStyle w:val="NormalnyWeb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C83FE4" w14:textId="77777777" w:rsidR="00D03645" w:rsidRPr="005910B1" w:rsidRDefault="00D03645" w:rsidP="000F0CA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Mieszkańcy </w:t>
            </w:r>
          </w:p>
        </w:tc>
        <w:tc>
          <w:tcPr>
            <w:tcW w:w="4989" w:type="dxa"/>
          </w:tcPr>
          <w:p w14:paraId="7647E4F7" w14:textId="77777777" w:rsidR="00D03645" w:rsidRPr="006322B7" w:rsidRDefault="00D03645" w:rsidP="000F0CA8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322B7">
              <w:rPr>
                <w:rFonts w:ascii="Arial" w:hAnsi="Arial" w:cs="Arial"/>
                <w:bCs/>
                <w:iCs/>
                <w:color w:val="000000"/>
              </w:rPr>
              <w:t xml:space="preserve">dot. </w:t>
            </w:r>
            <w:bookmarkStart w:id="0" w:name="_Hlk175044411"/>
            <w:r w:rsidRPr="006322B7">
              <w:rPr>
                <w:rFonts w:ascii="Arial" w:hAnsi="Arial" w:cs="Arial"/>
                <w:bCs/>
                <w:iCs/>
                <w:color w:val="000000"/>
              </w:rPr>
              <w:t xml:space="preserve">remontu drogi powiatowej Nr 1621W Wilków-Wilcze Piętki przez </w:t>
            </w:r>
            <w:proofErr w:type="spellStart"/>
            <w:r w:rsidRPr="006322B7">
              <w:rPr>
                <w:rFonts w:ascii="Arial" w:hAnsi="Arial" w:cs="Arial"/>
                <w:bCs/>
                <w:iCs/>
                <w:color w:val="000000"/>
              </w:rPr>
              <w:t>msc</w:t>
            </w:r>
            <w:proofErr w:type="spellEnd"/>
            <w:r w:rsidRPr="006322B7">
              <w:rPr>
                <w:rFonts w:ascii="Arial" w:hAnsi="Arial" w:cs="Arial"/>
                <w:bCs/>
                <w:iCs/>
                <w:color w:val="000000"/>
              </w:rPr>
              <w:t>. Wilków Pierwszy</w:t>
            </w:r>
            <w:bookmarkEnd w:id="0"/>
            <w:r w:rsidRPr="006322B7">
              <w:rPr>
                <w:rFonts w:ascii="Arial" w:hAnsi="Arial" w:cs="Arial"/>
                <w:bCs/>
                <w:iCs/>
                <w:color w:val="000000"/>
              </w:rPr>
              <w:t>.</w:t>
            </w:r>
          </w:p>
        </w:tc>
        <w:tc>
          <w:tcPr>
            <w:tcW w:w="2524" w:type="dxa"/>
          </w:tcPr>
          <w:p w14:paraId="3F27E173" w14:textId="77777777" w:rsidR="00D03645" w:rsidRPr="006322B7" w:rsidRDefault="00D03645" w:rsidP="000F0CA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22B7">
              <w:rPr>
                <w:rFonts w:ascii="Arial" w:hAnsi="Arial" w:cs="Arial"/>
                <w:color w:val="000000" w:themeColor="text1"/>
                <w:sz w:val="22"/>
                <w:szCs w:val="22"/>
              </w:rPr>
              <w:t>Petycja została przez Radę Powiatu uznana jako zasadna.</w:t>
            </w:r>
          </w:p>
          <w:p w14:paraId="7800CD38" w14:textId="77777777" w:rsidR="00D03645" w:rsidRPr="006322B7" w:rsidRDefault="00D03645" w:rsidP="000F0CA8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03645" w:rsidRPr="00D21D6E" w14:paraId="046419B9" w14:textId="77777777" w:rsidTr="000F0CA8">
        <w:trPr>
          <w:trHeight w:val="408"/>
        </w:trPr>
        <w:tc>
          <w:tcPr>
            <w:tcW w:w="567" w:type="dxa"/>
          </w:tcPr>
          <w:p w14:paraId="600CC8F3" w14:textId="77777777" w:rsidR="00D03645" w:rsidRPr="00876B4E" w:rsidRDefault="00D03645" w:rsidP="000F0CA8">
            <w:pPr>
              <w:pStyle w:val="NormalnyWeb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85F9D4" w14:textId="77777777" w:rsidR="00D03645" w:rsidRDefault="00D03645" w:rsidP="000F0CA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Mieszkańcy</w:t>
            </w:r>
          </w:p>
        </w:tc>
        <w:tc>
          <w:tcPr>
            <w:tcW w:w="4989" w:type="dxa"/>
          </w:tcPr>
          <w:p w14:paraId="5FCE14E7" w14:textId="77777777" w:rsidR="00D03645" w:rsidRPr="006322B7" w:rsidRDefault="00D03645" w:rsidP="000F0CA8">
            <w:pPr>
              <w:spacing w:line="360" w:lineRule="auto"/>
              <w:jc w:val="both"/>
              <w:rPr>
                <w:rStyle w:val="Uwydatnienie"/>
                <w:rFonts w:ascii="Arial" w:hAnsi="Arial" w:cs="Arial"/>
                <w:i w:val="0"/>
                <w:iCs w:val="0"/>
                <w:color w:val="000000"/>
              </w:rPr>
            </w:pPr>
            <w:r w:rsidRPr="006322B7">
              <w:rPr>
                <w:rFonts w:ascii="Arial" w:hAnsi="Arial" w:cs="Arial"/>
                <w:bCs/>
                <w:iCs/>
                <w:color w:val="000000"/>
              </w:rPr>
              <w:t>dot. sprzeciwu wobec planowanym trasom przebiegu Obwodnicy Aglomeracji Warszawskiej.</w:t>
            </w:r>
          </w:p>
          <w:p w14:paraId="0004C86D" w14:textId="77777777" w:rsidR="00D03645" w:rsidRPr="006322B7" w:rsidRDefault="00D03645" w:rsidP="000F0CA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2899D4B" w14:textId="77777777" w:rsidR="00D03645" w:rsidRPr="006322B7" w:rsidRDefault="00D03645" w:rsidP="000F0CA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22B7">
              <w:rPr>
                <w:rFonts w:ascii="Arial" w:hAnsi="Arial" w:cs="Arial"/>
                <w:color w:val="000000" w:themeColor="text1"/>
                <w:sz w:val="22"/>
                <w:szCs w:val="22"/>
              </w:rPr>
              <w:t>Petycja została przez Radę Powiatu uznana jako zasadna.</w:t>
            </w:r>
          </w:p>
        </w:tc>
      </w:tr>
      <w:tr w:rsidR="00D03645" w:rsidRPr="00D21D6E" w14:paraId="1B1C96F6" w14:textId="77777777" w:rsidTr="000F0CA8">
        <w:trPr>
          <w:trHeight w:val="885"/>
        </w:trPr>
        <w:tc>
          <w:tcPr>
            <w:tcW w:w="567" w:type="dxa"/>
          </w:tcPr>
          <w:p w14:paraId="0F3B7686" w14:textId="77777777" w:rsidR="00D03645" w:rsidRPr="00876B4E" w:rsidRDefault="00D03645" w:rsidP="000F0CA8">
            <w:pPr>
              <w:pStyle w:val="NormalnyWeb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3E9B83" w14:textId="77777777" w:rsidR="00D03645" w:rsidRPr="00535C0E" w:rsidRDefault="00D03645" w:rsidP="000F0CA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35C0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Mieszkaniec</w:t>
            </w:r>
          </w:p>
        </w:tc>
        <w:tc>
          <w:tcPr>
            <w:tcW w:w="4989" w:type="dxa"/>
          </w:tcPr>
          <w:p w14:paraId="37E0F091" w14:textId="77777777" w:rsidR="00D03645" w:rsidRPr="006322B7" w:rsidRDefault="00D03645" w:rsidP="000F0CA8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6322B7">
              <w:rPr>
                <w:rFonts w:ascii="Arial" w:eastAsia="Times New Roman" w:hAnsi="Arial" w:cs="Arial"/>
                <w:bCs/>
                <w:iCs/>
                <w:color w:val="000000"/>
                <w:lang w:eastAsia="pl-PL"/>
              </w:rPr>
              <w:t xml:space="preserve">dot. przedłużenia chodnika przy drodze powiatowej nr 1675 Wola Chynowska – Podgórzyce w miejscowości Barcice Rososkie </w:t>
            </w:r>
            <w:r w:rsidRPr="006322B7">
              <w:rPr>
                <w:rFonts w:ascii="Arial" w:eastAsia="Times New Roman" w:hAnsi="Arial" w:cs="Arial"/>
                <w:bCs/>
                <w:iCs/>
                <w:color w:val="000000"/>
                <w:lang w:eastAsia="pl-PL"/>
              </w:rPr>
              <w:br/>
              <w:t>oraz uzupełnienia oświetlenia.</w:t>
            </w:r>
            <w:r w:rsidRPr="006322B7">
              <w:rPr>
                <w:rFonts w:ascii="Arial" w:eastAsia="Times New Roman" w:hAnsi="Arial" w:cs="Arial"/>
                <w:b/>
                <w:iCs/>
                <w:color w:val="000000"/>
                <w:lang w:eastAsia="pl-PL"/>
              </w:rPr>
              <w:t xml:space="preserve">  </w:t>
            </w:r>
          </w:p>
          <w:p w14:paraId="4B79CDCE" w14:textId="77777777" w:rsidR="00D03645" w:rsidRPr="006322B7" w:rsidRDefault="00D03645" w:rsidP="000F0CA8">
            <w:pPr>
              <w:pStyle w:val="Standard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1AD93D97" w14:textId="77777777" w:rsidR="00D03645" w:rsidRPr="006322B7" w:rsidRDefault="00D03645" w:rsidP="000F0CA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22B7">
              <w:rPr>
                <w:rFonts w:ascii="Arial" w:hAnsi="Arial" w:cs="Arial"/>
                <w:color w:val="000000" w:themeColor="text1"/>
                <w:sz w:val="22"/>
                <w:szCs w:val="22"/>
              </w:rPr>
              <w:t>Petycja będzie rozpatrywana w 2025 r.</w:t>
            </w:r>
          </w:p>
        </w:tc>
      </w:tr>
    </w:tbl>
    <w:p w14:paraId="6673C50D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43694A19" w14:textId="50FF1FCC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Skany petycji oraz szczegółowe informacje o sposobie załatwienia ww. petycji, znajdują się w Biuletynie Informacji Publicznej Starostwa Powiatowego w Grójcu.</w:t>
      </w:r>
    </w:p>
    <w:p w14:paraId="261CF8BB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4C069D68" w14:textId="77777777" w:rsidR="00722EED" w:rsidRDefault="00722EED" w:rsidP="00722EED">
      <w:pPr>
        <w:pStyle w:val="NormalnyWeb"/>
        <w:spacing w:after="0" w:line="360" w:lineRule="auto"/>
        <w:ind w:left="424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Starosta Grójecki </w:t>
      </w:r>
    </w:p>
    <w:p w14:paraId="3F7A0744" w14:textId="586EDCBA" w:rsidR="00D03645" w:rsidRDefault="00722EED" w:rsidP="00722EED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</w:t>
      </w:r>
      <w:r w:rsidR="00D036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Krzysztof Ambroziak </w:t>
      </w:r>
    </w:p>
    <w:p w14:paraId="391586B9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2D66E70F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2480BDFB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2CE4AED1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6C8F4569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33A3F9A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3E44061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522E95D9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4CDED302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2D8CD6BC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7691EE57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9BF48AC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79811D9C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620EE25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BE81B42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4A03885F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28326214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2659CDDE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2B86523E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5F83CC3A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94C68CA" w14:textId="77777777" w:rsidR="00D03645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435CE0B4" w14:textId="77777777" w:rsidR="00D03645" w:rsidRPr="0079139C" w:rsidRDefault="00D03645" w:rsidP="00D03645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39C">
        <w:rPr>
          <w:rFonts w:ascii="Arial" w:hAnsi="Arial" w:cs="Arial"/>
          <w:color w:val="000000" w:themeColor="text1"/>
          <w:sz w:val="20"/>
          <w:szCs w:val="20"/>
        </w:rPr>
        <w:t>Opracowała: Ineza Banach BR</w:t>
      </w:r>
    </w:p>
    <w:p w14:paraId="25CEF145" w14:textId="77777777" w:rsidR="009A542F" w:rsidRDefault="009A542F"/>
    <w:sectPr w:rsidR="009A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06AE2"/>
    <w:multiLevelType w:val="hybridMultilevel"/>
    <w:tmpl w:val="B3F08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B324E"/>
    <w:multiLevelType w:val="hybridMultilevel"/>
    <w:tmpl w:val="545239D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167234">
    <w:abstractNumId w:val="1"/>
  </w:num>
  <w:num w:numId="2" w16cid:durableId="9248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45"/>
    <w:rsid w:val="00076C78"/>
    <w:rsid w:val="001D3CCE"/>
    <w:rsid w:val="00722EED"/>
    <w:rsid w:val="009A542F"/>
    <w:rsid w:val="00D03645"/>
    <w:rsid w:val="00D2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9A0A"/>
  <w15:chartTrackingRefBased/>
  <w15:docId w15:val="{7C6B5E37-D730-4B7B-9AC0-14B7BD9F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64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3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36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3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36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3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3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3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3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36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36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36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36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36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36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36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3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3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3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3645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D036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36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36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3645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D036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36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D03645"/>
    <w:rPr>
      <w:i/>
      <w:iCs/>
    </w:rPr>
  </w:style>
  <w:style w:type="paragraph" w:customStyle="1" w:styleId="Standard">
    <w:name w:val="Standard"/>
    <w:rsid w:val="00D0364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locked/>
    <w:rsid w:val="00D0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Ineza Banach</dc:creator>
  <cp:keywords/>
  <dc:description/>
  <cp:lastModifiedBy>Ineza Banach</cp:lastModifiedBy>
  <cp:revision>3</cp:revision>
  <cp:lastPrinted>2025-03-26T14:21:00Z</cp:lastPrinted>
  <dcterms:created xsi:type="dcterms:W3CDTF">2025-03-20T12:25:00Z</dcterms:created>
  <dcterms:modified xsi:type="dcterms:W3CDTF">2025-03-26T14:21:00Z</dcterms:modified>
</cp:coreProperties>
</file>