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7E2F" w14:textId="60C021B5" w:rsidR="00722313" w:rsidRDefault="007B3BA8">
      <w:pPr>
        <w:tabs>
          <w:tab w:val="left" w:pos="2744"/>
          <w:tab w:val="left" w:pos="7116"/>
        </w:tabs>
        <w:spacing w:before="10" w:line="211" w:lineRule="auto"/>
        <w:ind w:left="146"/>
        <w:rPr>
          <w:sz w:val="21"/>
        </w:rPr>
      </w:pPr>
      <w:r w:rsidRPr="007B3BA8">
        <w:rPr>
          <w:b/>
          <w:i/>
          <w:noProof/>
          <w:color w:val="31343F"/>
          <w:spacing w:val="-15"/>
          <w:sz w:val="21"/>
        </w:rPr>
        <w:drawing>
          <wp:inline distT="0" distB="0" distL="0" distR="0" wp14:anchorId="45DA0B6C" wp14:editId="797A9554">
            <wp:extent cx="3131820" cy="1501140"/>
            <wp:effectExtent l="0" t="0" r="0" b="0"/>
            <wp:docPr id="13338944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944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1D1D21"/>
          <w:spacing w:val="-19"/>
          <w:w w:val="85"/>
          <w:sz w:val="18"/>
        </w:rPr>
        <w:tab/>
      </w:r>
      <w:r>
        <w:rPr>
          <w:color w:val="1D1D21"/>
          <w:w w:val="90"/>
          <w:position w:val="-6"/>
          <w:sz w:val="21"/>
        </w:rPr>
        <w:t xml:space="preserve">Grójec </w:t>
      </w:r>
      <w:r>
        <w:rPr>
          <w:color w:val="31343F"/>
          <w:w w:val="90"/>
          <w:position w:val="-6"/>
          <w:sz w:val="21"/>
        </w:rPr>
        <w:t xml:space="preserve">, </w:t>
      </w:r>
      <w:r>
        <w:rPr>
          <w:color w:val="1D1D21"/>
          <w:position w:val="-6"/>
          <w:sz w:val="21"/>
        </w:rPr>
        <w:t xml:space="preserve">dnia </w:t>
      </w:r>
      <w:r>
        <w:rPr>
          <w:color w:val="1D1D21"/>
          <w:spacing w:val="6"/>
          <w:position w:val="-6"/>
          <w:sz w:val="21"/>
        </w:rPr>
        <w:t xml:space="preserve">l8. </w:t>
      </w:r>
      <w:r>
        <w:rPr>
          <w:color w:val="1D1D21"/>
          <w:position w:val="-6"/>
          <w:sz w:val="21"/>
        </w:rPr>
        <w:t>l</w:t>
      </w:r>
      <w:r>
        <w:rPr>
          <w:color w:val="1D1D21"/>
          <w:spacing w:val="-33"/>
          <w:position w:val="-6"/>
          <w:sz w:val="21"/>
        </w:rPr>
        <w:t xml:space="preserve"> </w:t>
      </w:r>
      <w:r>
        <w:rPr>
          <w:color w:val="1D1D21"/>
          <w:position w:val="-6"/>
          <w:sz w:val="21"/>
        </w:rPr>
        <w:t>1.2024r.</w:t>
      </w:r>
    </w:p>
    <w:p w14:paraId="14269004" w14:textId="77777777" w:rsidR="00722313" w:rsidRDefault="00722313">
      <w:pPr>
        <w:pStyle w:val="Tekstpodstawowy"/>
        <w:rPr>
          <w:sz w:val="28"/>
        </w:rPr>
      </w:pPr>
    </w:p>
    <w:p w14:paraId="266FB31C" w14:textId="77777777" w:rsidR="00722313" w:rsidRDefault="00722313">
      <w:pPr>
        <w:pStyle w:val="Tekstpodstawowy"/>
        <w:rPr>
          <w:sz w:val="28"/>
        </w:rPr>
      </w:pPr>
    </w:p>
    <w:p w14:paraId="263701DB" w14:textId="77777777" w:rsidR="00722313" w:rsidRDefault="00722313">
      <w:pPr>
        <w:pStyle w:val="Tekstpodstawowy"/>
        <w:rPr>
          <w:sz w:val="28"/>
        </w:rPr>
      </w:pPr>
    </w:p>
    <w:p w14:paraId="274EE961" w14:textId="77777777" w:rsidR="00722313" w:rsidRDefault="00000000">
      <w:pPr>
        <w:pStyle w:val="Tekstpodstawowy"/>
        <w:spacing w:before="239" w:line="254" w:lineRule="auto"/>
        <w:ind w:left="5059" w:right="2006" w:hanging="61"/>
      </w:pPr>
      <w:r>
        <w:rPr>
          <w:color w:val="1D1D21"/>
          <w:w w:val="105"/>
        </w:rPr>
        <w:t>Współwłaściciel działki nr 1</w:t>
      </w:r>
      <w:r>
        <w:rPr>
          <w:rFonts w:ascii="Arial" w:hAnsi="Arial"/>
          <w:color w:val="1D1D21"/>
          <w:w w:val="105"/>
          <w:sz w:val="22"/>
        </w:rPr>
        <w:t xml:space="preserve">O </w:t>
      </w:r>
      <w:r>
        <w:rPr>
          <w:color w:val="1D1D21"/>
          <w:w w:val="105"/>
        </w:rPr>
        <w:t>Obręb Czekaj</w:t>
      </w:r>
    </w:p>
    <w:p w14:paraId="195BF845" w14:textId="77777777" w:rsidR="00722313" w:rsidRDefault="00000000">
      <w:pPr>
        <w:pStyle w:val="Tekstpodstawowy"/>
        <w:spacing w:line="259" w:lineRule="exact"/>
        <w:ind w:left="4995"/>
      </w:pPr>
      <w:r>
        <w:rPr>
          <w:color w:val="1D1D21"/>
          <w:w w:val="105"/>
        </w:rPr>
        <w:t>Gmina</w:t>
      </w:r>
      <w:r>
        <w:rPr>
          <w:color w:val="1D1D21"/>
          <w:spacing w:val="-23"/>
          <w:w w:val="105"/>
        </w:rPr>
        <w:t xml:space="preserve"> </w:t>
      </w:r>
      <w:r>
        <w:rPr>
          <w:color w:val="1D1D21"/>
          <w:w w:val="105"/>
        </w:rPr>
        <w:t>Pniewy</w:t>
      </w:r>
    </w:p>
    <w:p w14:paraId="78503439" w14:textId="77777777" w:rsidR="00722313" w:rsidRDefault="00722313">
      <w:pPr>
        <w:pStyle w:val="Tekstpodstawowy"/>
        <w:rPr>
          <w:sz w:val="26"/>
        </w:rPr>
      </w:pPr>
    </w:p>
    <w:p w14:paraId="37F061A6" w14:textId="77777777" w:rsidR="00722313" w:rsidRDefault="00000000">
      <w:pPr>
        <w:spacing w:before="227"/>
        <w:ind w:left="978" w:right="411"/>
        <w:jc w:val="center"/>
        <w:rPr>
          <w:b/>
          <w:sz w:val="24"/>
        </w:rPr>
      </w:pPr>
      <w:r>
        <w:rPr>
          <w:b/>
          <w:color w:val="1D1D21"/>
          <w:w w:val="110"/>
          <w:sz w:val="24"/>
        </w:rPr>
        <w:t>ZAWIADOMIENIE</w:t>
      </w:r>
    </w:p>
    <w:p w14:paraId="1BDEE95C" w14:textId="77777777" w:rsidR="00722313" w:rsidRDefault="00722313">
      <w:pPr>
        <w:pStyle w:val="Tekstpodstawowy"/>
        <w:spacing w:before="3"/>
        <w:rPr>
          <w:b/>
          <w:sz w:val="21"/>
        </w:rPr>
      </w:pPr>
    </w:p>
    <w:p w14:paraId="51AB2FE9" w14:textId="77777777" w:rsidR="00722313" w:rsidRDefault="00000000">
      <w:pPr>
        <w:spacing w:before="1"/>
        <w:ind w:left="1009" w:right="411"/>
        <w:jc w:val="center"/>
        <w:rPr>
          <w:b/>
          <w:sz w:val="23"/>
        </w:rPr>
      </w:pPr>
      <w:r>
        <w:rPr>
          <w:b/>
          <w:color w:val="1D1D21"/>
          <w:w w:val="105"/>
          <w:sz w:val="23"/>
        </w:rPr>
        <w:t>o czynnościach podjętych w celu ustalenia przebiegu granic działek ewidencyjnych</w:t>
      </w:r>
    </w:p>
    <w:p w14:paraId="2F59CE0B" w14:textId="77777777" w:rsidR="00722313" w:rsidRDefault="00722313">
      <w:pPr>
        <w:pStyle w:val="Tekstpodstawowy"/>
        <w:rPr>
          <w:b/>
          <w:sz w:val="26"/>
        </w:rPr>
      </w:pPr>
    </w:p>
    <w:p w14:paraId="23425204" w14:textId="77777777" w:rsidR="00722313" w:rsidRDefault="00000000">
      <w:pPr>
        <w:pStyle w:val="Tekstpodstawowy"/>
        <w:spacing w:before="228" w:line="374" w:lineRule="auto"/>
        <w:ind w:left="754" w:right="109" w:hanging="4"/>
        <w:jc w:val="both"/>
      </w:pPr>
      <w:r>
        <w:rPr>
          <w:color w:val="1D1D21"/>
          <w:w w:val="105"/>
        </w:rPr>
        <w:t xml:space="preserve">Na podstawie  </w:t>
      </w:r>
      <w:r>
        <w:rPr>
          <w:color w:val="31343F"/>
          <w:w w:val="105"/>
        </w:rPr>
        <w:t>§</w:t>
      </w:r>
      <w:r>
        <w:rPr>
          <w:color w:val="1D1D21"/>
          <w:w w:val="105"/>
        </w:rPr>
        <w:t xml:space="preserve">38  ust.  </w:t>
      </w:r>
      <w:r>
        <w:rPr>
          <w:rFonts w:ascii="Arial" w:hAnsi="Arial"/>
          <w:color w:val="1D1D21"/>
          <w:w w:val="105"/>
        </w:rPr>
        <w:t xml:space="preserve">1 </w:t>
      </w:r>
      <w:r>
        <w:rPr>
          <w:color w:val="1D1D21"/>
          <w:w w:val="105"/>
        </w:rPr>
        <w:t>rozporządzenia Ministra  Rozwoju  Regionalnego  i Budownictwa z dnia 29 marca 2001 r.</w:t>
      </w:r>
      <w:r>
        <w:rPr>
          <w:color w:val="464446"/>
          <w:w w:val="105"/>
        </w:rPr>
        <w:t xml:space="preserve">, </w:t>
      </w:r>
      <w:r>
        <w:rPr>
          <w:color w:val="1D1D21"/>
          <w:w w:val="105"/>
        </w:rPr>
        <w:t>w sprawie ewidencji gruntów i budynków ora</w:t>
      </w:r>
      <w:r>
        <w:rPr>
          <w:color w:val="31343F"/>
          <w:w w:val="105"/>
        </w:rPr>
        <w:t>z z</w:t>
      </w:r>
      <w:r>
        <w:rPr>
          <w:color w:val="1D1D21"/>
          <w:w w:val="105"/>
        </w:rPr>
        <w:t>głoszenia pracy geodezyjnej</w:t>
      </w:r>
      <w:r>
        <w:rPr>
          <w:color w:val="1D1D21"/>
          <w:spacing w:val="-7"/>
          <w:w w:val="105"/>
        </w:rPr>
        <w:t xml:space="preserve"> </w:t>
      </w:r>
      <w:r>
        <w:rPr>
          <w:color w:val="1D1D21"/>
          <w:w w:val="105"/>
        </w:rPr>
        <w:t>przyjętego</w:t>
      </w:r>
      <w:r>
        <w:rPr>
          <w:color w:val="1D1D21"/>
          <w:spacing w:val="-3"/>
          <w:w w:val="105"/>
        </w:rPr>
        <w:t xml:space="preserve"> </w:t>
      </w:r>
      <w:r>
        <w:rPr>
          <w:color w:val="1D1D21"/>
          <w:w w:val="105"/>
        </w:rPr>
        <w:t>w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Powiatowym</w:t>
      </w:r>
      <w:r>
        <w:rPr>
          <w:color w:val="1D1D21"/>
          <w:spacing w:val="1"/>
          <w:w w:val="105"/>
        </w:rPr>
        <w:t xml:space="preserve"> </w:t>
      </w:r>
      <w:r>
        <w:rPr>
          <w:color w:val="1D1D21"/>
          <w:w w:val="105"/>
        </w:rPr>
        <w:t>Ośrodku</w:t>
      </w:r>
      <w:r>
        <w:rPr>
          <w:color w:val="1D1D21"/>
          <w:spacing w:val="-17"/>
          <w:w w:val="105"/>
        </w:rPr>
        <w:t xml:space="preserve"> </w:t>
      </w:r>
      <w:r>
        <w:rPr>
          <w:color w:val="1D1D21"/>
          <w:w w:val="105"/>
        </w:rPr>
        <w:t>Dokumentacji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w w:val="105"/>
        </w:rPr>
        <w:t>Geodezyjnej</w:t>
      </w:r>
      <w:r>
        <w:rPr>
          <w:color w:val="1D1D21"/>
          <w:spacing w:val="-7"/>
          <w:w w:val="105"/>
        </w:rPr>
        <w:t xml:space="preserve"> </w:t>
      </w:r>
      <w:r>
        <w:rPr>
          <w:color w:val="1D1D21"/>
          <w:w w:val="105"/>
        </w:rPr>
        <w:t>i</w:t>
      </w:r>
      <w:r>
        <w:rPr>
          <w:color w:val="1D1D21"/>
          <w:spacing w:val="-17"/>
          <w:w w:val="105"/>
        </w:rPr>
        <w:t xml:space="preserve"> </w:t>
      </w:r>
      <w:r>
        <w:rPr>
          <w:color w:val="1D1D21"/>
          <w:w w:val="105"/>
        </w:rPr>
        <w:t xml:space="preserve">Kartograficznej </w:t>
      </w:r>
      <w:r>
        <w:rPr>
          <w:color w:val="1D1D21"/>
          <w:w w:val="109"/>
        </w:rPr>
        <w:t>w</w:t>
      </w:r>
      <w:r>
        <w:rPr>
          <w:color w:val="1D1D21"/>
        </w:rPr>
        <w:t xml:space="preserve"> </w:t>
      </w:r>
      <w:r>
        <w:rPr>
          <w:color w:val="1D1D21"/>
          <w:spacing w:val="-1"/>
        </w:rPr>
        <w:t xml:space="preserve"> </w:t>
      </w:r>
      <w:r>
        <w:rPr>
          <w:color w:val="1D1D21"/>
          <w:spacing w:val="-1"/>
          <w:w w:val="104"/>
        </w:rPr>
        <w:t>Grójcu</w:t>
      </w:r>
      <w:r>
        <w:rPr>
          <w:color w:val="1D1D21"/>
          <w:w w:val="104"/>
        </w:rPr>
        <w:t>;</w:t>
      </w:r>
      <w:r>
        <w:rPr>
          <w:color w:val="1D1D21"/>
        </w:rPr>
        <w:t xml:space="preserve"> </w:t>
      </w:r>
      <w:r>
        <w:rPr>
          <w:color w:val="1D1D21"/>
          <w:spacing w:val="19"/>
        </w:rPr>
        <w:t xml:space="preserve"> </w:t>
      </w:r>
      <w:r>
        <w:rPr>
          <w:color w:val="1D1D21"/>
          <w:spacing w:val="-1"/>
          <w:w w:val="104"/>
        </w:rPr>
        <w:t>identyfikato</w:t>
      </w:r>
      <w:r>
        <w:rPr>
          <w:color w:val="1D1D21"/>
          <w:w w:val="104"/>
        </w:rPr>
        <w:t>r</w:t>
      </w:r>
      <w:r>
        <w:rPr>
          <w:color w:val="1D1D21"/>
          <w:spacing w:val="22"/>
        </w:rPr>
        <w:t xml:space="preserve"> </w:t>
      </w:r>
      <w:r>
        <w:rPr>
          <w:color w:val="1D1D21"/>
          <w:spacing w:val="-1"/>
          <w:w w:val="104"/>
        </w:rPr>
        <w:t>zgłoszeni</w:t>
      </w:r>
      <w:r>
        <w:rPr>
          <w:color w:val="1D1D21"/>
          <w:w w:val="104"/>
        </w:rPr>
        <w:t>a</w:t>
      </w:r>
      <w:r>
        <w:rPr>
          <w:color w:val="1D1D21"/>
          <w:spacing w:val="11"/>
        </w:rPr>
        <w:t xml:space="preserve"> </w:t>
      </w:r>
      <w:r>
        <w:rPr>
          <w:color w:val="1D1D21"/>
          <w:spacing w:val="-1"/>
          <w:w w:val="110"/>
        </w:rPr>
        <w:t>GK.6640.4197.202</w:t>
      </w:r>
      <w:r>
        <w:rPr>
          <w:color w:val="1D1D21"/>
          <w:spacing w:val="-112"/>
          <w:w w:val="110"/>
        </w:rPr>
        <w:t>4</w:t>
      </w:r>
      <w:r>
        <w:rPr>
          <w:color w:val="31343F"/>
          <w:w w:val="110"/>
        </w:rPr>
        <w:t>,</w:t>
      </w:r>
      <w:r>
        <w:rPr>
          <w:color w:val="31343F"/>
          <w:spacing w:val="-1"/>
        </w:rPr>
        <w:t xml:space="preserve"> </w:t>
      </w:r>
      <w:r>
        <w:rPr>
          <w:color w:val="1D1D21"/>
          <w:w w:val="105"/>
        </w:rPr>
        <w:t>uprzej</w:t>
      </w:r>
      <w:r>
        <w:rPr>
          <w:color w:val="1D1D21"/>
          <w:spacing w:val="-14"/>
          <w:w w:val="105"/>
        </w:rPr>
        <w:t>m</w:t>
      </w:r>
      <w:r>
        <w:rPr>
          <w:color w:val="31343F"/>
          <w:spacing w:val="-4"/>
          <w:w w:val="105"/>
        </w:rPr>
        <w:t>i</w:t>
      </w:r>
      <w:r>
        <w:rPr>
          <w:color w:val="1D1D21"/>
          <w:w w:val="105"/>
        </w:rPr>
        <w:t>e</w:t>
      </w:r>
      <w:r>
        <w:rPr>
          <w:color w:val="1D1D21"/>
          <w:spacing w:val="12"/>
        </w:rPr>
        <w:t xml:space="preserve"> </w:t>
      </w:r>
      <w:r>
        <w:rPr>
          <w:color w:val="1D1D21"/>
          <w:spacing w:val="-1"/>
          <w:w w:val="105"/>
        </w:rPr>
        <w:t>zawiadam</w:t>
      </w:r>
      <w:r>
        <w:rPr>
          <w:color w:val="1D1D21"/>
          <w:spacing w:val="-11"/>
          <w:w w:val="105"/>
        </w:rPr>
        <w:t>i</w:t>
      </w:r>
      <w:r>
        <w:rPr>
          <w:color w:val="1D1D21"/>
          <w:spacing w:val="-1"/>
          <w:w w:val="109"/>
        </w:rPr>
        <w:t>a</w:t>
      </w:r>
      <w:r>
        <w:rPr>
          <w:color w:val="1D1D21"/>
          <w:spacing w:val="-16"/>
          <w:w w:val="109"/>
        </w:rPr>
        <w:t>m</w:t>
      </w:r>
      <w:r>
        <w:rPr>
          <w:color w:val="31343F"/>
          <w:w w:val="109"/>
        </w:rPr>
        <w:t>,</w:t>
      </w:r>
      <w:r>
        <w:rPr>
          <w:color w:val="31343F"/>
          <w:spacing w:val="17"/>
        </w:rPr>
        <w:t xml:space="preserve"> </w:t>
      </w:r>
      <w:r>
        <w:rPr>
          <w:color w:val="1D1D21"/>
          <w:spacing w:val="-1"/>
          <w:w w:val="110"/>
        </w:rPr>
        <w:t>ż</w:t>
      </w:r>
      <w:r>
        <w:rPr>
          <w:color w:val="1D1D21"/>
          <w:w w:val="110"/>
        </w:rPr>
        <w:t>e</w:t>
      </w:r>
      <w:r>
        <w:rPr>
          <w:color w:val="1D1D21"/>
          <w:spacing w:val="-6"/>
        </w:rPr>
        <w:t xml:space="preserve"> </w:t>
      </w:r>
      <w:r>
        <w:rPr>
          <w:color w:val="1D1D21"/>
          <w:w w:val="109"/>
        </w:rPr>
        <w:t>w</w:t>
      </w:r>
      <w:r>
        <w:rPr>
          <w:color w:val="1D1D21"/>
        </w:rPr>
        <w:t xml:space="preserve"> </w:t>
      </w:r>
      <w:r>
        <w:rPr>
          <w:color w:val="1D1D21"/>
          <w:w w:val="104"/>
        </w:rPr>
        <w:t xml:space="preserve">dniu </w:t>
      </w:r>
      <w:r>
        <w:rPr>
          <w:b/>
          <w:color w:val="1D1D21"/>
          <w:w w:val="105"/>
        </w:rPr>
        <w:t xml:space="preserve">05.12.2024 </w:t>
      </w:r>
      <w:r>
        <w:rPr>
          <w:rFonts w:ascii="Arial" w:hAnsi="Arial"/>
          <w:b/>
          <w:color w:val="1D1D21"/>
          <w:w w:val="105"/>
          <w:sz w:val="21"/>
        </w:rPr>
        <w:t xml:space="preserve">r. </w:t>
      </w:r>
      <w:r>
        <w:rPr>
          <w:color w:val="1D1D21"/>
          <w:w w:val="105"/>
        </w:rPr>
        <w:t xml:space="preserve">o godz. </w:t>
      </w:r>
      <w:r>
        <w:rPr>
          <w:b/>
          <w:color w:val="1D1D21"/>
          <w:spacing w:val="-6"/>
          <w:w w:val="105"/>
        </w:rPr>
        <w:t>11°</w:t>
      </w:r>
      <w:r>
        <w:rPr>
          <w:b/>
          <w:color w:val="1D1D21"/>
          <w:spacing w:val="-6"/>
          <w:w w:val="105"/>
          <w:vertAlign w:val="superscript"/>
        </w:rPr>
        <w:t>0</w:t>
      </w:r>
      <w:r>
        <w:rPr>
          <w:b/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 xml:space="preserve">odbędzie się ustalenie przebiegu granic działki ewidencyjnej nr </w:t>
      </w:r>
      <w:r>
        <w:rPr>
          <w:b/>
          <w:color w:val="1D1D21"/>
          <w:w w:val="105"/>
        </w:rPr>
        <w:t xml:space="preserve">18, </w:t>
      </w:r>
      <w:r>
        <w:rPr>
          <w:color w:val="1D1D21"/>
          <w:w w:val="105"/>
        </w:rPr>
        <w:t>położonej w obrębie C</w:t>
      </w:r>
      <w:r>
        <w:rPr>
          <w:color w:val="31343F"/>
          <w:w w:val="105"/>
        </w:rPr>
        <w:t>z</w:t>
      </w:r>
      <w:r>
        <w:rPr>
          <w:color w:val="1D1D21"/>
          <w:w w:val="105"/>
        </w:rPr>
        <w:t>ekaj z działkami sąsiednimi tj. 2</w:t>
      </w:r>
      <w:r>
        <w:rPr>
          <w:color w:val="31343F"/>
          <w:w w:val="105"/>
        </w:rPr>
        <w:t xml:space="preserve">, </w:t>
      </w:r>
      <w:r>
        <w:rPr>
          <w:color w:val="1D1D21"/>
          <w:spacing w:val="-4"/>
          <w:w w:val="105"/>
        </w:rPr>
        <w:t>3</w:t>
      </w:r>
      <w:r>
        <w:rPr>
          <w:color w:val="464446"/>
          <w:spacing w:val="-4"/>
          <w:w w:val="105"/>
        </w:rPr>
        <w:t xml:space="preserve">, </w:t>
      </w:r>
      <w:r>
        <w:rPr>
          <w:color w:val="1D1D21"/>
          <w:w w:val="105"/>
        </w:rPr>
        <w:t>5</w:t>
      </w:r>
      <w:r>
        <w:rPr>
          <w:color w:val="31343F"/>
          <w:w w:val="105"/>
        </w:rPr>
        <w:t>/</w:t>
      </w:r>
      <w:r>
        <w:rPr>
          <w:color w:val="1D1D21"/>
          <w:w w:val="105"/>
        </w:rPr>
        <w:t>1</w:t>
      </w:r>
      <w:r>
        <w:rPr>
          <w:color w:val="31343F"/>
          <w:w w:val="105"/>
        </w:rPr>
        <w:t xml:space="preserve">, </w:t>
      </w:r>
      <w:r>
        <w:rPr>
          <w:color w:val="1D1D21"/>
          <w:w w:val="105"/>
        </w:rPr>
        <w:t>6</w:t>
      </w:r>
      <w:r>
        <w:rPr>
          <w:color w:val="31343F"/>
          <w:w w:val="105"/>
        </w:rPr>
        <w:t xml:space="preserve">, </w:t>
      </w:r>
      <w:r>
        <w:rPr>
          <w:color w:val="1D1D21"/>
          <w:w w:val="105"/>
        </w:rPr>
        <w:t xml:space="preserve">7, </w:t>
      </w:r>
      <w:r>
        <w:rPr>
          <w:color w:val="1D1D21"/>
          <w:spacing w:val="2"/>
          <w:w w:val="105"/>
        </w:rPr>
        <w:t>8</w:t>
      </w:r>
      <w:r>
        <w:rPr>
          <w:color w:val="31343F"/>
          <w:spacing w:val="2"/>
          <w:w w:val="105"/>
        </w:rPr>
        <w:t xml:space="preserve">, </w:t>
      </w:r>
      <w:r>
        <w:rPr>
          <w:color w:val="1D1D21"/>
          <w:spacing w:val="-3"/>
          <w:w w:val="105"/>
        </w:rPr>
        <w:t>10</w:t>
      </w:r>
      <w:r>
        <w:rPr>
          <w:color w:val="31343F"/>
          <w:spacing w:val="-3"/>
          <w:w w:val="105"/>
        </w:rPr>
        <w:t xml:space="preserve">, </w:t>
      </w:r>
      <w:r>
        <w:rPr>
          <w:color w:val="1D1D21"/>
          <w:spacing w:val="-3"/>
          <w:w w:val="105"/>
        </w:rPr>
        <w:t>13</w:t>
      </w:r>
      <w:r>
        <w:rPr>
          <w:color w:val="464446"/>
          <w:spacing w:val="-3"/>
          <w:w w:val="105"/>
        </w:rPr>
        <w:t xml:space="preserve">, </w:t>
      </w:r>
      <w:r>
        <w:rPr>
          <w:color w:val="1D1D21"/>
          <w:spacing w:val="-3"/>
          <w:w w:val="105"/>
        </w:rPr>
        <w:t>14</w:t>
      </w:r>
      <w:r>
        <w:rPr>
          <w:color w:val="464446"/>
          <w:spacing w:val="-3"/>
          <w:w w:val="105"/>
        </w:rPr>
        <w:t xml:space="preserve">, </w:t>
      </w:r>
      <w:r>
        <w:rPr>
          <w:color w:val="1D1D21"/>
          <w:spacing w:val="-5"/>
          <w:w w:val="105"/>
        </w:rPr>
        <w:t>15</w:t>
      </w:r>
      <w:r>
        <w:rPr>
          <w:color w:val="31343F"/>
          <w:spacing w:val="-5"/>
          <w:w w:val="105"/>
        </w:rPr>
        <w:t xml:space="preserve">, </w:t>
      </w:r>
      <w:r>
        <w:rPr>
          <w:color w:val="1D1D21"/>
          <w:spacing w:val="-5"/>
          <w:w w:val="105"/>
        </w:rPr>
        <w:t>16</w:t>
      </w:r>
      <w:r>
        <w:rPr>
          <w:color w:val="31343F"/>
          <w:spacing w:val="-5"/>
          <w:w w:val="105"/>
        </w:rPr>
        <w:t>,</w:t>
      </w:r>
      <w:r>
        <w:rPr>
          <w:color w:val="31343F"/>
          <w:spacing w:val="41"/>
          <w:w w:val="105"/>
        </w:rPr>
        <w:t xml:space="preserve"> </w:t>
      </w:r>
      <w:r>
        <w:rPr>
          <w:color w:val="1D1D21"/>
          <w:spacing w:val="-5"/>
          <w:w w:val="105"/>
        </w:rPr>
        <w:t>17</w:t>
      </w:r>
      <w:r>
        <w:rPr>
          <w:color w:val="5D5D5D"/>
          <w:spacing w:val="-5"/>
          <w:w w:val="105"/>
        </w:rPr>
        <w:t>,</w:t>
      </w:r>
    </w:p>
    <w:p w14:paraId="42512B03" w14:textId="77777777" w:rsidR="00722313" w:rsidRDefault="00000000">
      <w:pPr>
        <w:pStyle w:val="Tekstpodstawowy"/>
        <w:spacing w:before="4" w:line="379" w:lineRule="auto"/>
        <w:ind w:left="763" w:right="122" w:hanging="3"/>
        <w:jc w:val="both"/>
      </w:pPr>
      <w:r>
        <w:rPr>
          <w:color w:val="1D1D21"/>
          <w:w w:val="105"/>
        </w:rPr>
        <w:t>33/1</w:t>
      </w:r>
      <w:r>
        <w:rPr>
          <w:color w:val="31343F"/>
          <w:w w:val="105"/>
        </w:rPr>
        <w:t xml:space="preserve">, </w:t>
      </w:r>
      <w:r>
        <w:rPr>
          <w:color w:val="1D1D21"/>
          <w:w w:val="105"/>
        </w:rPr>
        <w:t>22</w:t>
      </w:r>
      <w:r>
        <w:rPr>
          <w:color w:val="464446"/>
          <w:w w:val="105"/>
        </w:rPr>
        <w:t xml:space="preserve">, </w:t>
      </w:r>
      <w:r>
        <w:rPr>
          <w:color w:val="1D1D21"/>
          <w:w w:val="105"/>
        </w:rPr>
        <w:t>21</w:t>
      </w:r>
      <w:r>
        <w:rPr>
          <w:color w:val="31343F"/>
          <w:w w:val="105"/>
        </w:rPr>
        <w:t>, 2</w:t>
      </w:r>
      <w:r>
        <w:rPr>
          <w:color w:val="1D1D21"/>
          <w:w w:val="105"/>
        </w:rPr>
        <w:t>0</w:t>
      </w:r>
      <w:r>
        <w:rPr>
          <w:color w:val="464446"/>
          <w:w w:val="105"/>
        </w:rPr>
        <w:t xml:space="preserve">, </w:t>
      </w:r>
      <w:r>
        <w:rPr>
          <w:color w:val="1D1D21"/>
          <w:w w:val="105"/>
        </w:rPr>
        <w:t>19</w:t>
      </w:r>
      <w:r>
        <w:rPr>
          <w:color w:val="464446"/>
          <w:w w:val="105"/>
        </w:rPr>
        <w:t xml:space="preserve">, </w:t>
      </w:r>
      <w:r>
        <w:rPr>
          <w:color w:val="1D1D21"/>
          <w:w w:val="105"/>
        </w:rPr>
        <w:t>położonymi w obrębie C</w:t>
      </w:r>
      <w:r>
        <w:rPr>
          <w:color w:val="31343F"/>
          <w:w w:val="105"/>
        </w:rPr>
        <w:t>z</w:t>
      </w:r>
      <w:r>
        <w:rPr>
          <w:color w:val="1D1D21"/>
          <w:w w:val="105"/>
        </w:rPr>
        <w:t xml:space="preserve">ekaj; z działkami </w:t>
      </w:r>
      <w:r>
        <w:rPr>
          <w:rFonts w:ascii="Arial" w:hAnsi="Arial"/>
          <w:color w:val="1D1D21"/>
          <w:w w:val="105"/>
        </w:rPr>
        <w:t>tj</w:t>
      </w:r>
      <w:r>
        <w:rPr>
          <w:rFonts w:ascii="Arial" w:hAnsi="Arial"/>
          <w:color w:val="464446"/>
          <w:w w:val="105"/>
        </w:rPr>
        <w:t xml:space="preserve">. </w:t>
      </w:r>
      <w:r>
        <w:rPr>
          <w:color w:val="1D1D21"/>
          <w:w w:val="105"/>
        </w:rPr>
        <w:t>55</w:t>
      </w:r>
      <w:r>
        <w:rPr>
          <w:color w:val="31343F"/>
          <w:w w:val="105"/>
        </w:rPr>
        <w:t>/</w:t>
      </w:r>
      <w:r>
        <w:rPr>
          <w:color w:val="1D1D21"/>
          <w:w w:val="105"/>
        </w:rPr>
        <w:t>2</w:t>
      </w:r>
      <w:r>
        <w:rPr>
          <w:color w:val="464446"/>
          <w:w w:val="105"/>
        </w:rPr>
        <w:t xml:space="preserve">, </w:t>
      </w:r>
      <w:r>
        <w:rPr>
          <w:color w:val="1D1D21"/>
          <w:w w:val="105"/>
        </w:rPr>
        <w:t>54</w:t>
      </w:r>
      <w:r>
        <w:rPr>
          <w:color w:val="464446"/>
          <w:w w:val="105"/>
        </w:rPr>
        <w:t xml:space="preserve">, </w:t>
      </w:r>
      <w:r>
        <w:rPr>
          <w:color w:val="1D1D21"/>
          <w:w w:val="105"/>
        </w:rPr>
        <w:t>53, 51</w:t>
      </w:r>
      <w:r>
        <w:rPr>
          <w:color w:val="31343F"/>
          <w:w w:val="105"/>
        </w:rPr>
        <w:t xml:space="preserve">, </w:t>
      </w:r>
      <w:r>
        <w:rPr>
          <w:color w:val="1D1D21"/>
          <w:w w:val="105"/>
        </w:rPr>
        <w:t>50</w:t>
      </w:r>
      <w:r>
        <w:rPr>
          <w:color w:val="464446"/>
          <w:w w:val="105"/>
        </w:rPr>
        <w:t xml:space="preserve">, </w:t>
      </w:r>
      <w:r>
        <w:rPr>
          <w:color w:val="1D1D21"/>
          <w:w w:val="105"/>
        </w:rPr>
        <w:t>49</w:t>
      </w:r>
      <w:r>
        <w:rPr>
          <w:color w:val="464446"/>
          <w:w w:val="105"/>
        </w:rPr>
        <w:t xml:space="preserve">, </w:t>
      </w:r>
      <w:r>
        <w:rPr>
          <w:color w:val="1D1D21"/>
          <w:w w:val="105"/>
        </w:rPr>
        <w:t>poło</w:t>
      </w:r>
      <w:r>
        <w:rPr>
          <w:color w:val="464446"/>
          <w:w w:val="105"/>
        </w:rPr>
        <w:t>ż</w:t>
      </w:r>
      <w:r>
        <w:rPr>
          <w:color w:val="1D1D21"/>
          <w:w w:val="105"/>
        </w:rPr>
        <w:t>onymi w obrębie Wola Grabska.</w:t>
      </w:r>
    </w:p>
    <w:p w14:paraId="3EEBD779" w14:textId="77777777" w:rsidR="00722313" w:rsidRDefault="00000000">
      <w:pPr>
        <w:pStyle w:val="Tekstpodstawowy"/>
        <w:spacing w:line="258" w:lineRule="exact"/>
        <w:ind w:left="762"/>
        <w:jc w:val="both"/>
      </w:pPr>
      <w:r>
        <w:rPr>
          <w:color w:val="1D1D21"/>
          <w:w w:val="105"/>
        </w:rPr>
        <w:t>Spotkanie przy granicy działek: 18 (droga Gminna) i 33</w:t>
      </w:r>
      <w:r>
        <w:rPr>
          <w:color w:val="31343F"/>
          <w:w w:val="105"/>
        </w:rPr>
        <w:t>/</w:t>
      </w:r>
      <w:r>
        <w:rPr>
          <w:color w:val="1D1D21"/>
          <w:w w:val="105"/>
        </w:rPr>
        <w:t>1 (droga Powiatowa).</w:t>
      </w:r>
    </w:p>
    <w:p w14:paraId="78B61E70" w14:textId="77777777" w:rsidR="00722313" w:rsidRDefault="00722313">
      <w:pPr>
        <w:pStyle w:val="Tekstpodstawowy"/>
        <w:rPr>
          <w:sz w:val="26"/>
        </w:rPr>
      </w:pPr>
    </w:p>
    <w:p w14:paraId="7DBA9496" w14:textId="77777777" w:rsidR="00722313" w:rsidRDefault="00000000">
      <w:pPr>
        <w:pStyle w:val="Tekstpodstawowy"/>
        <w:spacing w:before="222" w:line="372" w:lineRule="auto"/>
        <w:ind w:left="763" w:right="121" w:firstLine="10"/>
        <w:jc w:val="both"/>
      </w:pPr>
      <w:r>
        <w:rPr>
          <w:rFonts w:ascii="Arial" w:hAnsi="Arial"/>
          <w:color w:val="1D1D21"/>
          <w:w w:val="105"/>
          <w:sz w:val="21"/>
        </w:rPr>
        <w:t xml:space="preserve">W </w:t>
      </w:r>
      <w:r>
        <w:rPr>
          <w:color w:val="1D1D21"/>
          <w:w w:val="105"/>
        </w:rPr>
        <w:t>interesie Pana (Pani) jest ud</w:t>
      </w:r>
      <w:r>
        <w:rPr>
          <w:color w:val="31343F"/>
          <w:w w:val="105"/>
        </w:rPr>
        <w:t>z</w:t>
      </w:r>
      <w:r>
        <w:rPr>
          <w:color w:val="1D1D21"/>
          <w:w w:val="105"/>
        </w:rPr>
        <w:t>iał w tych czynno</w:t>
      </w:r>
      <w:r>
        <w:rPr>
          <w:color w:val="31343F"/>
          <w:w w:val="105"/>
        </w:rPr>
        <w:t>ś</w:t>
      </w:r>
      <w:r>
        <w:rPr>
          <w:color w:val="1D1D21"/>
          <w:w w:val="105"/>
        </w:rPr>
        <w:t>ciach</w:t>
      </w:r>
      <w:r>
        <w:rPr>
          <w:color w:val="31343F"/>
          <w:w w:val="105"/>
        </w:rPr>
        <w:t xml:space="preserve">, </w:t>
      </w:r>
      <w:r>
        <w:rPr>
          <w:color w:val="1D1D21"/>
          <w:w w:val="105"/>
        </w:rPr>
        <w:t>osobiście lub przez swojego przed</w:t>
      </w:r>
      <w:r>
        <w:rPr>
          <w:color w:val="31343F"/>
          <w:w w:val="105"/>
        </w:rPr>
        <w:t>s</w:t>
      </w:r>
      <w:r>
        <w:rPr>
          <w:color w:val="1D1D21"/>
          <w:w w:val="105"/>
        </w:rPr>
        <w:t>tawiciela.</w:t>
      </w:r>
    </w:p>
    <w:p w14:paraId="79E33FE4" w14:textId="77777777" w:rsidR="00722313" w:rsidRDefault="00000000">
      <w:pPr>
        <w:pStyle w:val="Tekstpodstawowy"/>
        <w:spacing w:before="9" w:line="374" w:lineRule="auto"/>
        <w:ind w:left="767" w:right="103" w:firstLine="419"/>
        <w:jc w:val="both"/>
      </w:pPr>
      <w:r>
        <w:rPr>
          <w:color w:val="1D1D21"/>
          <w:w w:val="105"/>
        </w:rPr>
        <w:t xml:space="preserve">Osoby biorące udział w czynnościach ustalenia gramc powmny posiadać dokument </w:t>
      </w:r>
      <w:r>
        <w:rPr>
          <w:color w:val="1D1D21"/>
          <w:spacing w:val="-3"/>
          <w:w w:val="105"/>
        </w:rPr>
        <w:t>tożsamości</w:t>
      </w:r>
      <w:r>
        <w:rPr>
          <w:color w:val="464446"/>
          <w:spacing w:val="-3"/>
          <w:w w:val="105"/>
        </w:rPr>
        <w:t xml:space="preserve">, </w:t>
      </w:r>
      <w:r>
        <w:rPr>
          <w:color w:val="1D1D21"/>
          <w:w w:val="105"/>
        </w:rPr>
        <w:t>a w przypadku występowania w charakterze przedstawiciela - pełnomocnictwo na pi</w:t>
      </w:r>
      <w:r>
        <w:rPr>
          <w:color w:val="31343F"/>
          <w:w w:val="105"/>
        </w:rPr>
        <w:t>ś</w:t>
      </w:r>
      <w:r>
        <w:rPr>
          <w:color w:val="1D1D21"/>
          <w:w w:val="105"/>
        </w:rPr>
        <w:t xml:space="preserve">mie. Dokument świadczący o </w:t>
      </w:r>
      <w:r>
        <w:rPr>
          <w:color w:val="1D1D21"/>
          <w:spacing w:val="-6"/>
          <w:w w:val="105"/>
        </w:rPr>
        <w:t>pełnomocnictw</w:t>
      </w:r>
      <w:r>
        <w:rPr>
          <w:color w:val="31343F"/>
          <w:spacing w:val="-6"/>
          <w:w w:val="105"/>
        </w:rPr>
        <w:t>i</w:t>
      </w:r>
      <w:r>
        <w:rPr>
          <w:color w:val="1D1D21"/>
          <w:spacing w:val="-6"/>
          <w:w w:val="105"/>
        </w:rPr>
        <w:t xml:space="preserve">e </w:t>
      </w:r>
      <w:r>
        <w:rPr>
          <w:color w:val="1D1D21"/>
          <w:w w:val="105"/>
        </w:rPr>
        <w:t xml:space="preserve">jednorazowym </w:t>
      </w:r>
      <w:r>
        <w:rPr>
          <w:color w:val="31343F"/>
          <w:w w:val="105"/>
        </w:rPr>
        <w:t>z</w:t>
      </w:r>
      <w:r>
        <w:rPr>
          <w:color w:val="1D1D21"/>
          <w:w w:val="105"/>
        </w:rPr>
        <w:t xml:space="preserve">ostanie </w:t>
      </w:r>
      <w:r>
        <w:rPr>
          <w:color w:val="1D1D21"/>
          <w:spacing w:val="-4"/>
          <w:w w:val="105"/>
        </w:rPr>
        <w:t>dołąc</w:t>
      </w:r>
      <w:r>
        <w:rPr>
          <w:color w:val="31343F"/>
          <w:spacing w:val="-4"/>
          <w:w w:val="105"/>
        </w:rPr>
        <w:t>z</w:t>
      </w:r>
      <w:r>
        <w:rPr>
          <w:color w:val="1D1D21"/>
          <w:spacing w:val="-4"/>
          <w:w w:val="105"/>
        </w:rPr>
        <w:t xml:space="preserve">ony </w:t>
      </w:r>
      <w:r>
        <w:rPr>
          <w:color w:val="1D1D21"/>
          <w:w w:val="105"/>
        </w:rPr>
        <w:t>do akt.</w:t>
      </w:r>
    </w:p>
    <w:p w14:paraId="1E170258" w14:textId="77777777" w:rsidR="00722313" w:rsidRDefault="00000000">
      <w:pPr>
        <w:pStyle w:val="Tekstpodstawowy"/>
        <w:spacing w:before="123" w:line="386" w:lineRule="auto"/>
        <w:ind w:left="770" w:right="112" w:firstLine="427"/>
        <w:jc w:val="both"/>
      </w:pPr>
      <w:r>
        <w:rPr>
          <w:color w:val="31343F"/>
          <w:w w:val="105"/>
        </w:rPr>
        <w:t>N</w:t>
      </w:r>
      <w:r>
        <w:rPr>
          <w:color w:val="1D1D21"/>
          <w:w w:val="105"/>
        </w:rPr>
        <w:t>ieusprawiedliwione niew</w:t>
      </w:r>
      <w:r>
        <w:rPr>
          <w:color w:val="31343F"/>
          <w:w w:val="105"/>
        </w:rPr>
        <w:t>z</w:t>
      </w:r>
      <w:r>
        <w:rPr>
          <w:color w:val="1D1D21"/>
          <w:w w:val="105"/>
        </w:rPr>
        <w:t>ięcie ud</w:t>
      </w:r>
      <w:r>
        <w:rPr>
          <w:color w:val="464446"/>
          <w:w w:val="105"/>
        </w:rPr>
        <w:t>z</w:t>
      </w:r>
      <w:r>
        <w:rPr>
          <w:color w:val="1D1D21"/>
          <w:w w:val="105"/>
        </w:rPr>
        <w:t>iału w w.w. czynnościach rue będzie stanowić pr</w:t>
      </w:r>
      <w:r>
        <w:rPr>
          <w:color w:val="464446"/>
          <w:w w:val="105"/>
        </w:rPr>
        <w:t>z</w:t>
      </w:r>
      <w:r>
        <w:rPr>
          <w:color w:val="1D1D21"/>
          <w:w w:val="105"/>
        </w:rPr>
        <w:t>es</w:t>
      </w:r>
      <w:r>
        <w:rPr>
          <w:color w:val="31343F"/>
          <w:w w:val="105"/>
        </w:rPr>
        <w:t>zk</w:t>
      </w:r>
      <w:r>
        <w:rPr>
          <w:color w:val="1D1D21"/>
          <w:w w:val="105"/>
        </w:rPr>
        <w:t>ody d</w:t>
      </w:r>
      <w:r>
        <w:rPr>
          <w:color w:val="31343F"/>
          <w:w w:val="105"/>
        </w:rPr>
        <w:t xml:space="preserve">o </w:t>
      </w:r>
      <w:r>
        <w:rPr>
          <w:color w:val="1D1D21"/>
          <w:w w:val="105"/>
        </w:rPr>
        <w:t>ich p</w:t>
      </w:r>
      <w:r>
        <w:rPr>
          <w:color w:val="31343F"/>
          <w:w w:val="105"/>
        </w:rPr>
        <w:t>r</w:t>
      </w:r>
      <w:r>
        <w:rPr>
          <w:color w:val="1D1D21"/>
          <w:w w:val="105"/>
        </w:rPr>
        <w:t>zeprowad</w:t>
      </w:r>
      <w:r>
        <w:rPr>
          <w:color w:val="31343F"/>
          <w:w w:val="105"/>
        </w:rPr>
        <w:t>z</w:t>
      </w:r>
      <w:r>
        <w:rPr>
          <w:color w:val="1D1D21"/>
          <w:w w:val="105"/>
        </w:rPr>
        <w:t>eni</w:t>
      </w:r>
      <w:r>
        <w:rPr>
          <w:color w:val="31343F"/>
          <w:w w:val="105"/>
        </w:rPr>
        <w:t>a</w:t>
      </w:r>
      <w:r>
        <w:rPr>
          <w:color w:val="1D1D21"/>
          <w:w w:val="105"/>
        </w:rPr>
        <w:t>.</w:t>
      </w:r>
    </w:p>
    <w:p w14:paraId="73C1AED3" w14:textId="77777777" w:rsidR="00722313" w:rsidRDefault="00722313">
      <w:pPr>
        <w:pStyle w:val="Tekstpodstawowy"/>
        <w:rPr>
          <w:sz w:val="26"/>
        </w:rPr>
      </w:pPr>
    </w:p>
    <w:p w14:paraId="685CD215" w14:textId="77777777" w:rsidR="00722313" w:rsidRDefault="00722313">
      <w:pPr>
        <w:pStyle w:val="Tekstpodstawowy"/>
        <w:spacing w:before="9"/>
        <w:rPr>
          <w:sz w:val="26"/>
        </w:rPr>
      </w:pPr>
    </w:p>
    <w:p w14:paraId="4BF44C2A" w14:textId="1CDFB3B9" w:rsidR="00722313" w:rsidRDefault="00000000">
      <w:pPr>
        <w:ind w:left="6317"/>
        <w:rPr>
          <w:i/>
          <w:sz w:val="15"/>
        </w:rPr>
      </w:pPr>
      <w:r>
        <w:rPr>
          <w:i/>
          <w:color w:val="464446"/>
          <w:w w:val="105"/>
          <w:sz w:val="15"/>
        </w:rPr>
        <w:t>podp</w:t>
      </w:r>
      <w:r>
        <w:rPr>
          <w:i/>
          <w:color w:val="1D1D21"/>
          <w:w w:val="105"/>
          <w:sz w:val="15"/>
        </w:rPr>
        <w:t>i</w:t>
      </w:r>
      <w:r>
        <w:rPr>
          <w:i/>
          <w:color w:val="5D5D5D"/>
          <w:w w:val="105"/>
          <w:sz w:val="15"/>
        </w:rPr>
        <w:t xml:space="preserve">s </w:t>
      </w:r>
      <w:r>
        <w:rPr>
          <w:i/>
          <w:color w:val="464446"/>
          <w:w w:val="105"/>
          <w:sz w:val="15"/>
        </w:rPr>
        <w:t>geode</w:t>
      </w:r>
      <w:r>
        <w:rPr>
          <w:i/>
          <w:color w:val="1D1D21"/>
          <w:w w:val="105"/>
          <w:sz w:val="15"/>
        </w:rPr>
        <w:t>t</w:t>
      </w:r>
      <w:r>
        <w:rPr>
          <w:i/>
          <w:color w:val="464446"/>
          <w:w w:val="105"/>
          <w:sz w:val="15"/>
        </w:rPr>
        <w:t>y</w:t>
      </w:r>
    </w:p>
    <w:p w14:paraId="761ACD9B" w14:textId="55A6CD03" w:rsidR="00722313" w:rsidRDefault="00000000">
      <w:pPr>
        <w:spacing w:before="73" w:line="280" w:lineRule="exact"/>
        <w:ind w:left="2818" w:right="411"/>
        <w:jc w:val="center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597824" behindDoc="1" locked="0" layoutInCell="1" allowOverlap="1" wp14:anchorId="4FFBB251" wp14:editId="6ECAE9DC">
            <wp:simplePos x="0" y="0"/>
            <wp:positionH relativeFrom="page">
              <wp:posOffset>4327787</wp:posOffset>
            </wp:positionH>
            <wp:positionV relativeFrom="paragraph">
              <wp:posOffset>121320</wp:posOffset>
            </wp:positionV>
            <wp:extent cx="1346423" cy="6271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423" cy="627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1D1D21"/>
          <w:spacing w:val="-1"/>
          <w:w w:val="93"/>
          <w:sz w:val="25"/>
        </w:rPr>
        <w:t>GEODE</w:t>
      </w:r>
      <w:r>
        <w:rPr>
          <w:b/>
          <w:color w:val="1D1D21"/>
          <w:spacing w:val="-115"/>
          <w:w w:val="93"/>
          <w:sz w:val="25"/>
        </w:rPr>
        <w:t>T</w:t>
      </w:r>
      <w:r>
        <w:rPr>
          <w:b/>
          <w:color w:val="31343F"/>
          <w:w w:val="96"/>
          <w:sz w:val="25"/>
        </w:rPr>
        <w:t>A</w:t>
      </w:r>
    </w:p>
    <w:p w14:paraId="7D4EB827" w14:textId="1CD294E5" w:rsidR="00722313" w:rsidRDefault="00000000">
      <w:pPr>
        <w:spacing w:line="246" w:lineRule="exact"/>
        <w:ind w:left="2877" w:right="411"/>
        <w:jc w:val="center"/>
        <w:rPr>
          <w:rFonts w:ascii="Arial" w:hAnsi="Arial"/>
          <w:b/>
          <w:i/>
          <w:sz w:val="20"/>
        </w:rPr>
      </w:pPr>
      <w:r>
        <w:rPr>
          <w:b/>
          <w:i/>
          <w:color w:val="1D1D21"/>
          <w:w w:val="105"/>
        </w:rPr>
        <w:t xml:space="preserve">mgr </w:t>
      </w:r>
      <w:r>
        <w:rPr>
          <w:rFonts w:ascii="Arial" w:hAnsi="Arial"/>
          <w:b/>
          <w:i/>
          <w:color w:val="1D1D21"/>
          <w:w w:val="105"/>
          <w:sz w:val="20"/>
        </w:rPr>
        <w:t>inż</w:t>
      </w:r>
      <w:r>
        <w:rPr>
          <w:rFonts w:ascii="Arial" w:hAnsi="Arial"/>
          <w:b/>
          <w:i/>
          <w:color w:val="31343F"/>
          <w:w w:val="105"/>
          <w:sz w:val="20"/>
        </w:rPr>
        <w:t>.</w:t>
      </w:r>
    </w:p>
    <w:sectPr w:rsidR="00722313">
      <w:type w:val="continuous"/>
      <w:pgSz w:w="11900" w:h="16840"/>
      <w:pgMar w:top="580" w:right="12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13"/>
    <w:rsid w:val="005E0923"/>
    <w:rsid w:val="00722313"/>
    <w:rsid w:val="00741433"/>
    <w:rsid w:val="007B3BA8"/>
    <w:rsid w:val="00807287"/>
    <w:rsid w:val="00C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B50F"/>
  <w15:docId w15:val="{955BACB5-6225-4C57-85DF-EBA97DE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dcterms:created xsi:type="dcterms:W3CDTF">2024-11-19T09:36:00Z</dcterms:created>
  <dcterms:modified xsi:type="dcterms:W3CDTF">2024-11-19T09:36:00Z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2024-11-19T00:00:00Z</vt:filetime>
  </property>
</Properties>
</file>