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DE2F" w14:textId="7C741728" w:rsidR="00123268" w:rsidRDefault="00AE492B">
      <w:pPr>
        <w:tabs>
          <w:tab w:val="left" w:pos="3503"/>
          <w:tab w:val="left" w:pos="5657"/>
          <w:tab w:val="left" w:pos="8042"/>
        </w:tabs>
        <w:spacing w:line="40" w:lineRule="exact"/>
        <w:ind w:left="536"/>
        <w:rPr>
          <w:rFonts w:ascii="Times New Roman"/>
          <w:sz w:val="3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196C4AC5" wp14:editId="60BAE1C4">
                <wp:extent cx="1075055" cy="24765"/>
                <wp:effectExtent l="16510" t="4445" r="13335" b="8890"/>
                <wp:docPr id="95987338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24765"/>
                          <a:chOff x="0" y="0"/>
                          <a:chExt cx="1693" cy="39"/>
                        </a:xfrm>
                      </wpg:grpSpPr>
                      <wps:wsp>
                        <wps:cNvPr id="178369235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3D41B" id="Group 8" o:spid="_x0000_s1026" style="width:84.65pt;height:1.95pt;mso-position-horizontal-relative:char;mso-position-vertical-relative:line" coordsize="169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">
                <v:line id="Line 9" o:spid="_x0000_s1027" style="position:absolute;visibility:visible;mso-wrap-style:square" from="0,19" to="169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" strokeweight=".67811mm"/>
                <w10:anchorlock/>
              </v:group>
            </w:pict>
          </mc:Fallback>
        </mc:AlternateContent>
      </w:r>
      <w:r>
        <w:rPr>
          <w:rFonts w:ascii="Times New Roman"/>
          <w:sz w:val="4"/>
        </w:rPr>
        <w:tab/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5E74904B" wp14:editId="09C5553C">
                <wp:extent cx="549910" cy="18415"/>
                <wp:effectExtent l="14605" t="4445" r="16510" b="5715"/>
                <wp:docPr id="202608707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18415"/>
                          <a:chOff x="0" y="0"/>
                          <a:chExt cx="866" cy="29"/>
                        </a:xfrm>
                      </wpg:grpSpPr>
                      <wps:wsp>
                        <wps:cNvPr id="2943731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15731" id="Group 6" o:spid="_x0000_s1026" style="width:43.3pt;height:1.45pt;mso-position-horizontal-relative:char;mso-position-vertical-relative:line" coordsize="8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">
                <v:line id="Line 7" o:spid="_x0000_s1027" style="position:absolute;visibility:visible;mso-wrap-style:square" from="0,14" to="86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" strokeweight=".50858mm"/>
                <w10:anchorlock/>
              </v:group>
            </w:pict>
          </mc:Fallback>
        </mc:AlternateContent>
      </w:r>
      <w:r>
        <w:rPr>
          <w:rFonts w:ascii="Times New Roman"/>
          <w:sz w:val="3"/>
        </w:rPr>
        <w:tab/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30628DE5" wp14:editId="7A21A052">
                <wp:extent cx="586740" cy="18415"/>
                <wp:effectExtent l="10795" t="4445" r="12065" b="5715"/>
                <wp:docPr id="19511006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18415"/>
                          <a:chOff x="0" y="0"/>
                          <a:chExt cx="924" cy="29"/>
                        </a:xfrm>
                      </wpg:grpSpPr>
                      <wps:wsp>
                        <wps:cNvPr id="13719738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23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B6ABD" id="Group 4" o:spid="_x0000_s1026" style="width:46.2pt;height:1.45pt;mso-position-horizontal-relative:char;mso-position-vertical-relative:line" coordsize="9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">
                <v:line id="Line 5" o:spid="_x0000_s1027" style="position:absolute;visibility:visible;mso-wrap-style:square" from="0,14" to="92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" strokeweight=".50858mm"/>
                <w10:anchorlock/>
              </v:group>
            </w:pict>
          </mc:Fallback>
        </mc:AlternateContent>
      </w:r>
      <w:r>
        <w:rPr>
          <w:rFonts w:ascii="Times New Roman"/>
          <w:sz w:val="3"/>
        </w:rPr>
        <w:tab/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6C9F4900" wp14:editId="529A3E96">
                <wp:extent cx="610870" cy="18415"/>
                <wp:effectExtent l="10795" t="4445" r="16510" b="5715"/>
                <wp:docPr id="9823429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18415"/>
                          <a:chOff x="0" y="0"/>
                          <a:chExt cx="962" cy="29"/>
                        </a:xfrm>
                      </wpg:grpSpPr>
                      <wps:wsp>
                        <wps:cNvPr id="9682920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C97F4" id="Group 2" o:spid="_x0000_s1026" style="width:48.1pt;height:1.45pt;mso-position-horizontal-relative:char;mso-position-vertical-relative:line" coordsize="9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">
                <v:line id="Line 3" o:spid="_x0000_s1027" style="position:absolute;visibility:visible;mso-wrap-style:square" from="0,14" to="96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" strokeweight=".50858mm"/>
                <w10:anchorlock/>
              </v:group>
            </w:pict>
          </mc:Fallback>
        </mc:AlternateContent>
      </w:r>
    </w:p>
    <w:p w14:paraId="78837255" w14:textId="77777777" w:rsidR="00123268" w:rsidRDefault="00123268">
      <w:pPr>
        <w:pStyle w:val="Tekstpodstawowy"/>
        <w:rPr>
          <w:rFonts w:ascii="Times New Roman"/>
        </w:rPr>
      </w:pPr>
    </w:p>
    <w:p w14:paraId="65C62F19" w14:textId="77777777" w:rsidR="00123268" w:rsidRDefault="00123268">
      <w:pPr>
        <w:pStyle w:val="Tekstpodstawowy"/>
        <w:rPr>
          <w:rFonts w:ascii="Times New Roman"/>
        </w:rPr>
      </w:pPr>
    </w:p>
    <w:p w14:paraId="7F09B49C" w14:textId="77777777" w:rsidR="00123268" w:rsidRDefault="00123268">
      <w:pPr>
        <w:pStyle w:val="Tekstpodstawowy"/>
        <w:rPr>
          <w:rFonts w:ascii="Times New Roman"/>
        </w:rPr>
      </w:pPr>
    </w:p>
    <w:p w14:paraId="3262BF68" w14:textId="77777777" w:rsidR="00123268" w:rsidRDefault="00123268">
      <w:pPr>
        <w:pStyle w:val="Tekstpodstawowy"/>
        <w:rPr>
          <w:rFonts w:ascii="Times New Roman"/>
        </w:rPr>
      </w:pPr>
    </w:p>
    <w:p w14:paraId="1155C0A4" w14:textId="77777777" w:rsidR="00123268" w:rsidRDefault="00123268">
      <w:pPr>
        <w:pStyle w:val="Tekstpodstawowy"/>
        <w:spacing w:before="4"/>
        <w:rPr>
          <w:rFonts w:ascii="Times New Roman"/>
          <w:sz w:val="16"/>
        </w:rPr>
      </w:pPr>
    </w:p>
    <w:p w14:paraId="21CC0E79" w14:textId="77777777" w:rsidR="00123268" w:rsidRDefault="00000000">
      <w:pPr>
        <w:spacing w:before="95"/>
        <w:ind w:left="691" w:right="6233" w:hanging="298"/>
        <w:rPr>
          <w:sz w:val="16"/>
        </w:rPr>
      </w:pPr>
      <w:r>
        <w:rPr>
          <w:color w:val="1F1F1F"/>
          <w:sz w:val="16"/>
        </w:rPr>
        <w:t xml:space="preserve">GEOGRAMMA </w:t>
      </w:r>
      <w:proofErr w:type="spellStart"/>
      <w:r>
        <w:rPr>
          <w:color w:val="1F1F1F"/>
          <w:sz w:val="16"/>
        </w:rPr>
        <w:t>Usługi</w:t>
      </w:r>
      <w:proofErr w:type="spellEnd"/>
      <w:r>
        <w:rPr>
          <w:color w:val="1F1F1F"/>
          <w:sz w:val="16"/>
        </w:rPr>
        <w:t xml:space="preserve"> </w:t>
      </w:r>
      <w:proofErr w:type="spellStart"/>
      <w:r>
        <w:rPr>
          <w:color w:val="1F1F1F"/>
          <w:sz w:val="16"/>
        </w:rPr>
        <w:t>Geodezyjne</w:t>
      </w:r>
      <w:proofErr w:type="spellEnd"/>
      <w:r>
        <w:rPr>
          <w:color w:val="1F1F1F"/>
          <w:sz w:val="16"/>
        </w:rPr>
        <w:t xml:space="preserve"> Aleksandra Trojanowska</w:t>
      </w:r>
    </w:p>
    <w:p w14:paraId="2C5408F5" w14:textId="77777777" w:rsidR="00123268" w:rsidRDefault="00000000">
      <w:pPr>
        <w:spacing w:line="181" w:lineRule="exact"/>
        <w:ind w:left="116"/>
        <w:rPr>
          <w:sz w:val="16"/>
        </w:rPr>
      </w:pPr>
      <w:r>
        <w:rPr>
          <w:color w:val="1F1F1F"/>
          <w:sz w:val="16"/>
        </w:rPr>
        <w:t xml:space="preserve">UL. </w:t>
      </w:r>
      <w:proofErr w:type="spellStart"/>
      <w:r>
        <w:rPr>
          <w:color w:val="1F1F1F"/>
          <w:sz w:val="16"/>
        </w:rPr>
        <w:t>Kochanowskiego</w:t>
      </w:r>
      <w:proofErr w:type="spellEnd"/>
      <w:r>
        <w:rPr>
          <w:color w:val="1F1F1F"/>
          <w:sz w:val="16"/>
        </w:rPr>
        <w:t xml:space="preserve"> 39, 26-800 </w:t>
      </w:r>
      <w:proofErr w:type="spellStart"/>
      <w:r>
        <w:rPr>
          <w:color w:val="1F1F1F"/>
          <w:sz w:val="16"/>
        </w:rPr>
        <w:t>Białobrzegi</w:t>
      </w:r>
      <w:proofErr w:type="spellEnd"/>
    </w:p>
    <w:p w14:paraId="2EE8600B" w14:textId="77777777" w:rsidR="00123268" w:rsidRDefault="00000000">
      <w:pPr>
        <w:tabs>
          <w:tab w:val="left" w:pos="1851"/>
        </w:tabs>
        <w:spacing w:before="4"/>
        <w:ind w:left="116"/>
        <w:rPr>
          <w:sz w:val="16"/>
        </w:rPr>
      </w:pPr>
      <w:r>
        <w:rPr>
          <w:color w:val="1F1F1F"/>
          <w:sz w:val="16"/>
        </w:rPr>
        <w:t>NIP</w:t>
      </w:r>
      <w:r>
        <w:rPr>
          <w:color w:val="1F1F1F"/>
          <w:spacing w:val="-12"/>
          <w:sz w:val="16"/>
        </w:rPr>
        <w:t xml:space="preserve"> </w:t>
      </w:r>
      <w:r>
        <w:rPr>
          <w:color w:val="1F1F1F"/>
          <w:sz w:val="16"/>
        </w:rPr>
        <w:t>7981483348</w:t>
      </w:r>
      <w:r>
        <w:rPr>
          <w:color w:val="1F1F1F"/>
          <w:sz w:val="16"/>
        </w:rPr>
        <w:tab/>
        <w:t>REGON 389970458</w:t>
      </w:r>
    </w:p>
    <w:p w14:paraId="23B952F3" w14:textId="77777777" w:rsidR="00123268" w:rsidRDefault="00000000">
      <w:pPr>
        <w:tabs>
          <w:tab w:val="left" w:pos="4346"/>
        </w:tabs>
        <w:spacing w:before="11"/>
        <w:ind w:left="967"/>
        <w:rPr>
          <w:rFonts w:ascii="Times New Roman" w:hAnsi="Times New Roman"/>
          <w:sz w:val="23"/>
        </w:rPr>
      </w:pPr>
      <w:r>
        <w:rPr>
          <w:color w:val="1F1F1F"/>
          <w:sz w:val="16"/>
        </w:rPr>
        <w:t>tel. 794</w:t>
      </w:r>
      <w:r>
        <w:rPr>
          <w:color w:val="1F1F1F"/>
          <w:spacing w:val="-11"/>
          <w:sz w:val="16"/>
        </w:rPr>
        <w:t xml:space="preserve"> </w:t>
      </w:r>
      <w:r>
        <w:rPr>
          <w:color w:val="1F1F1F"/>
          <w:sz w:val="16"/>
        </w:rPr>
        <w:t>134</w:t>
      </w:r>
      <w:r>
        <w:rPr>
          <w:color w:val="1F1F1F"/>
          <w:spacing w:val="-6"/>
          <w:sz w:val="16"/>
        </w:rPr>
        <w:t xml:space="preserve"> </w:t>
      </w:r>
      <w:r>
        <w:rPr>
          <w:color w:val="1F1F1F"/>
          <w:sz w:val="16"/>
        </w:rPr>
        <w:t>154</w:t>
      </w:r>
      <w:r>
        <w:rPr>
          <w:color w:val="1F1F1F"/>
          <w:sz w:val="16"/>
        </w:rPr>
        <w:tab/>
      </w:r>
      <w:r>
        <w:rPr>
          <w:rFonts w:ascii="Times New Roman" w:hAnsi="Times New Roman"/>
          <w:color w:val="1F1F1F"/>
          <w:sz w:val="23"/>
        </w:rPr>
        <w:t>WŁAŚCICIEL DZIAŁKI 62</w:t>
      </w:r>
      <w:r>
        <w:rPr>
          <w:rFonts w:ascii="Times New Roman" w:hAnsi="Times New Roman"/>
          <w:color w:val="1F1F1F"/>
          <w:spacing w:val="-13"/>
          <w:sz w:val="23"/>
        </w:rPr>
        <w:t xml:space="preserve"> </w:t>
      </w:r>
      <w:r>
        <w:rPr>
          <w:rFonts w:ascii="Times New Roman" w:hAnsi="Times New Roman"/>
          <w:color w:val="1F1F1F"/>
          <w:sz w:val="23"/>
        </w:rPr>
        <w:t>BĄDKÓW</w:t>
      </w:r>
    </w:p>
    <w:p w14:paraId="17AFFCA9" w14:textId="77777777" w:rsidR="00123268" w:rsidRDefault="00123268">
      <w:pPr>
        <w:pStyle w:val="Tekstpodstawowy"/>
        <w:rPr>
          <w:rFonts w:ascii="Times New Roman"/>
          <w:sz w:val="24"/>
        </w:rPr>
      </w:pPr>
    </w:p>
    <w:p w14:paraId="557CA4B4" w14:textId="77777777" w:rsidR="00123268" w:rsidRDefault="00123268">
      <w:pPr>
        <w:pStyle w:val="Tekstpodstawowy"/>
        <w:rPr>
          <w:rFonts w:ascii="Times New Roman"/>
          <w:sz w:val="24"/>
        </w:rPr>
      </w:pPr>
    </w:p>
    <w:p w14:paraId="29C767E8" w14:textId="77777777" w:rsidR="00123268" w:rsidRDefault="00000000">
      <w:pPr>
        <w:pStyle w:val="Nagwek1"/>
        <w:spacing w:before="157"/>
      </w:pPr>
      <w:r>
        <w:rPr>
          <w:color w:val="1F1F1F"/>
          <w:w w:val="105"/>
        </w:rPr>
        <w:t>ZAWIADOMIENIE</w:t>
      </w:r>
    </w:p>
    <w:p w14:paraId="61E9F2F1" w14:textId="77777777" w:rsidR="00123268" w:rsidRDefault="00000000">
      <w:pPr>
        <w:spacing w:before="138"/>
        <w:ind w:left="29" w:right="51"/>
        <w:jc w:val="center"/>
        <w:rPr>
          <w:b/>
          <w:sz w:val="19"/>
        </w:rPr>
      </w:pPr>
      <w:r>
        <w:rPr>
          <w:b/>
          <w:color w:val="1F1F1F"/>
          <w:w w:val="105"/>
          <w:sz w:val="19"/>
        </w:rPr>
        <w:t xml:space="preserve">o </w:t>
      </w:r>
      <w:proofErr w:type="spellStart"/>
      <w:r>
        <w:rPr>
          <w:b/>
          <w:color w:val="1F1F1F"/>
          <w:w w:val="105"/>
          <w:sz w:val="19"/>
        </w:rPr>
        <w:t>czynnościach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ustalenia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przebiegu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granic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nieruchomości</w:t>
      </w:r>
      <w:proofErr w:type="spellEnd"/>
    </w:p>
    <w:p w14:paraId="6719E236" w14:textId="77777777" w:rsidR="00123268" w:rsidRDefault="00123268">
      <w:pPr>
        <w:pStyle w:val="Tekstpodstawowy"/>
        <w:rPr>
          <w:b/>
        </w:rPr>
      </w:pPr>
    </w:p>
    <w:p w14:paraId="67082993" w14:textId="77777777" w:rsidR="00123268" w:rsidRDefault="00123268">
      <w:pPr>
        <w:pStyle w:val="Tekstpodstawowy"/>
        <w:spacing w:before="11"/>
        <w:rPr>
          <w:b/>
          <w:sz w:val="19"/>
        </w:rPr>
      </w:pPr>
    </w:p>
    <w:p w14:paraId="3F2FE530" w14:textId="77777777" w:rsidR="00123268" w:rsidRDefault="00000000">
      <w:pPr>
        <w:pStyle w:val="Tekstpodstawowy"/>
        <w:spacing w:line="372" w:lineRule="auto"/>
        <w:ind w:left="115" w:right="118" w:firstLine="709"/>
        <w:jc w:val="both"/>
        <w:rPr>
          <w:rFonts w:ascii="Times New Roman" w:hAnsi="Times New Roman"/>
          <w:sz w:val="23"/>
        </w:rPr>
      </w:pPr>
      <w:r>
        <w:rPr>
          <w:color w:val="1F1F1F"/>
          <w:w w:val="105"/>
        </w:rPr>
        <w:t>Na</w:t>
      </w:r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podstawie</w:t>
      </w:r>
      <w:proofErr w:type="spellEnd"/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§32</w:t>
      </w:r>
      <w:r>
        <w:rPr>
          <w:color w:val="1F1F1F"/>
          <w:spacing w:val="-12"/>
          <w:w w:val="105"/>
        </w:rPr>
        <w:t xml:space="preserve"> </w:t>
      </w:r>
      <w:proofErr w:type="spellStart"/>
      <w:r>
        <w:rPr>
          <w:color w:val="1F1F1F"/>
          <w:w w:val="105"/>
        </w:rPr>
        <w:t>Rozporządzenia</w:t>
      </w:r>
      <w:proofErr w:type="spellEnd"/>
      <w:r>
        <w:rPr>
          <w:color w:val="1F1F1F"/>
          <w:spacing w:val="-19"/>
          <w:w w:val="105"/>
        </w:rPr>
        <w:t xml:space="preserve"> </w:t>
      </w:r>
      <w:proofErr w:type="spellStart"/>
      <w:r>
        <w:rPr>
          <w:color w:val="1F1F1F"/>
          <w:w w:val="105"/>
        </w:rPr>
        <w:t>Ministra</w:t>
      </w:r>
      <w:proofErr w:type="spellEnd"/>
      <w:r>
        <w:rPr>
          <w:color w:val="1F1F1F"/>
          <w:spacing w:val="-6"/>
          <w:w w:val="105"/>
        </w:rPr>
        <w:t xml:space="preserve"> </w:t>
      </w:r>
      <w:proofErr w:type="spellStart"/>
      <w:r>
        <w:rPr>
          <w:color w:val="1F1F1F"/>
          <w:w w:val="105"/>
        </w:rPr>
        <w:t>Rozwoju</w:t>
      </w:r>
      <w:proofErr w:type="spellEnd"/>
      <w:r>
        <w:rPr>
          <w:color w:val="1F1F1F"/>
          <w:w w:val="105"/>
        </w:rPr>
        <w:t>,</w:t>
      </w:r>
      <w:r>
        <w:rPr>
          <w:color w:val="1F1F1F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Pracy</w:t>
      </w:r>
      <w:proofErr w:type="spellEnd"/>
      <w:r>
        <w:rPr>
          <w:color w:val="1F1F1F"/>
          <w:spacing w:val="-4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spacing w:val="-14"/>
          <w:w w:val="105"/>
        </w:rPr>
        <w:t xml:space="preserve"> </w:t>
      </w:r>
      <w:proofErr w:type="spellStart"/>
      <w:r>
        <w:rPr>
          <w:color w:val="1F1F1F"/>
          <w:w w:val="105"/>
        </w:rPr>
        <w:t>Technologii</w:t>
      </w:r>
      <w:proofErr w:type="spellEnd"/>
      <w:r>
        <w:rPr>
          <w:color w:val="1F1F1F"/>
          <w:spacing w:val="42"/>
          <w:w w:val="105"/>
        </w:rPr>
        <w:t xml:space="preserve"> </w:t>
      </w:r>
      <w:r>
        <w:rPr>
          <w:color w:val="1F1F1F"/>
          <w:w w:val="105"/>
        </w:rPr>
        <w:t>z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dnia</w:t>
      </w:r>
      <w:proofErr w:type="spellEnd"/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27</w:t>
      </w:r>
      <w:r>
        <w:rPr>
          <w:color w:val="1F1F1F"/>
          <w:spacing w:val="-10"/>
          <w:w w:val="105"/>
        </w:rPr>
        <w:t xml:space="preserve"> </w:t>
      </w:r>
      <w:proofErr w:type="spellStart"/>
      <w:r>
        <w:rPr>
          <w:color w:val="1F1F1F"/>
          <w:w w:val="105"/>
        </w:rPr>
        <w:t>lipca</w:t>
      </w:r>
      <w:proofErr w:type="spellEnd"/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2021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r., w</w:t>
      </w:r>
      <w:r>
        <w:rPr>
          <w:color w:val="1F1F1F"/>
          <w:spacing w:val="-41"/>
          <w:w w:val="105"/>
        </w:rPr>
        <w:t xml:space="preserve"> </w:t>
      </w:r>
      <w:proofErr w:type="spellStart"/>
      <w:r>
        <w:rPr>
          <w:color w:val="1F1F1F"/>
          <w:w w:val="105"/>
        </w:rPr>
        <w:t>sprawie</w:t>
      </w:r>
      <w:proofErr w:type="spellEnd"/>
      <w:r>
        <w:rPr>
          <w:color w:val="1F1F1F"/>
          <w:spacing w:val="-35"/>
          <w:w w:val="105"/>
        </w:rPr>
        <w:t xml:space="preserve"> </w:t>
      </w:r>
      <w:proofErr w:type="spellStart"/>
      <w:r>
        <w:rPr>
          <w:color w:val="1F1F1F"/>
          <w:w w:val="105"/>
        </w:rPr>
        <w:t>ewidencji</w:t>
      </w:r>
      <w:proofErr w:type="spellEnd"/>
      <w:r>
        <w:rPr>
          <w:color w:val="1F1F1F"/>
          <w:spacing w:val="-38"/>
          <w:w w:val="105"/>
        </w:rPr>
        <w:t xml:space="preserve"> </w:t>
      </w:r>
      <w:proofErr w:type="spellStart"/>
      <w:r>
        <w:rPr>
          <w:color w:val="1F1F1F"/>
          <w:w w:val="105"/>
        </w:rPr>
        <w:t>gruntów</w:t>
      </w:r>
      <w:proofErr w:type="spellEnd"/>
      <w:r>
        <w:rPr>
          <w:color w:val="1F1F1F"/>
          <w:spacing w:val="-37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spacing w:val="-39"/>
          <w:w w:val="105"/>
        </w:rPr>
        <w:t xml:space="preserve"> </w:t>
      </w:r>
      <w:proofErr w:type="spellStart"/>
      <w:r>
        <w:rPr>
          <w:color w:val="1F1F1F"/>
          <w:w w:val="105"/>
        </w:rPr>
        <w:t>budynków</w:t>
      </w:r>
      <w:proofErr w:type="spellEnd"/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oraz</w:t>
      </w:r>
      <w:proofErr w:type="spellEnd"/>
      <w:r>
        <w:rPr>
          <w:color w:val="1F1F1F"/>
          <w:spacing w:val="-36"/>
          <w:w w:val="105"/>
        </w:rPr>
        <w:t xml:space="preserve"> </w:t>
      </w:r>
      <w:proofErr w:type="spellStart"/>
      <w:r>
        <w:rPr>
          <w:color w:val="1F1F1F"/>
          <w:w w:val="105"/>
        </w:rPr>
        <w:t>zgłoszenia</w:t>
      </w:r>
      <w:proofErr w:type="spellEnd"/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pracy</w:t>
      </w:r>
      <w:proofErr w:type="spellEnd"/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geodezyjnej</w:t>
      </w:r>
      <w:proofErr w:type="spellEnd"/>
      <w:r>
        <w:rPr>
          <w:color w:val="1F1F1F"/>
          <w:spacing w:val="-34"/>
          <w:w w:val="105"/>
        </w:rPr>
        <w:t xml:space="preserve"> </w:t>
      </w:r>
      <w:proofErr w:type="spellStart"/>
      <w:r>
        <w:rPr>
          <w:color w:val="1F1F1F"/>
          <w:w w:val="105"/>
        </w:rPr>
        <w:t>przyjętego</w:t>
      </w:r>
      <w:proofErr w:type="spellEnd"/>
      <w:r>
        <w:rPr>
          <w:color w:val="1F1F1F"/>
          <w:spacing w:val="-36"/>
          <w:w w:val="105"/>
        </w:rPr>
        <w:t xml:space="preserve"> </w:t>
      </w:r>
      <w:r>
        <w:rPr>
          <w:color w:val="1F1F1F"/>
          <w:w w:val="105"/>
        </w:rPr>
        <w:t>w</w:t>
      </w:r>
      <w:r>
        <w:rPr>
          <w:color w:val="1F1F1F"/>
          <w:spacing w:val="-39"/>
          <w:w w:val="105"/>
        </w:rPr>
        <w:t xml:space="preserve"> </w:t>
      </w:r>
      <w:proofErr w:type="spellStart"/>
      <w:r>
        <w:rPr>
          <w:color w:val="1F1F1F"/>
          <w:w w:val="105"/>
        </w:rPr>
        <w:t>Wydziale</w:t>
      </w:r>
      <w:proofErr w:type="spellEnd"/>
      <w:r>
        <w:rPr>
          <w:color w:val="1F1F1F"/>
          <w:spacing w:val="-33"/>
          <w:w w:val="105"/>
        </w:rPr>
        <w:t xml:space="preserve"> </w:t>
      </w:r>
      <w:proofErr w:type="spellStart"/>
      <w:r>
        <w:rPr>
          <w:color w:val="1F1F1F"/>
          <w:w w:val="105"/>
        </w:rPr>
        <w:t>Geodezji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Kartografii</w:t>
      </w:r>
      <w:proofErr w:type="spellEnd"/>
      <w:r>
        <w:rPr>
          <w:color w:val="1F1F1F"/>
          <w:w w:val="105"/>
        </w:rPr>
        <w:t xml:space="preserve">  w  Grójcu  -  </w:t>
      </w:r>
      <w:proofErr w:type="spellStart"/>
      <w:r>
        <w:rPr>
          <w:color w:val="1F1F1F"/>
          <w:w w:val="105"/>
        </w:rPr>
        <w:t>identyfikator</w:t>
      </w:r>
      <w:proofErr w:type="spellEnd"/>
      <w:r>
        <w:rPr>
          <w:color w:val="1F1F1F"/>
          <w:w w:val="105"/>
        </w:rPr>
        <w:t xml:space="preserve">  </w:t>
      </w:r>
      <w:proofErr w:type="spellStart"/>
      <w:r>
        <w:rPr>
          <w:color w:val="1F1F1F"/>
          <w:w w:val="105"/>
        </w:rPr>
        <w:t>zgłoszenia</w:t>
      </w:r>
      <w:proofErr w:type="spellEnd"/>
      <w:r>
        <w:rPr>
          <w:color w:val="1F1F1F"/>
          <w:w w:val="105"/>
        </w:rPr>
        <w:t xml:space="preserve">  </w:t>
      </w:r>
      <w:r>
        <w:rPr>
          <w:rFonts w:ascii="Times New Roman" w:hAnsi="Times New Roman"/>
          <w:color w:val="1F1F1F"/>
          <w:w w:val="105"/>
          <w:sz w:val="23"/>
        </w:rPr>
        <w:t xml:space="preserve">GK.6640.3864.2024,  </w:t>
      </w:r>
      <w:proofErr w:type="spellStart"/>
      <w:r>
        <w:rPr>
          <w:color w:val="1F1F1F"/>
          <w:w w:val="105"/>
        </w:rPr>
        <w:t>uprzejmie</w:t>
      </w:r>
      <w:proofErr w:type="spellEnd"/>
      <w:r>
        <w:rPr>
          <w:color w:val="1F1F1F"/>
          <w:w w:val="105"/>
        </w:rPr>
        <w:t xml:space="preserve">   </w:t>
      </w:r>
      <w:proofErr w:type="spellStart"/>
      <w:r>
        <w:rPr>
          <w:color w:val="1F1F1F"/>
          <w:w w:val="105"/>
        </w:rPr>
        <w:t>zawiadamiam</w:t>
      </w:r>
      <w:proofErr w:type="spellEnd"/>
      <w:r>
        <w:rPr>
          <w:color w:val="1F1F1F"/>
          <w:w w:val="105"/>
        </w:rPr>
        <w:t xml:space="preserve">, </w:t>
      </w:r>
      <w:proofErr w:type="spellStart"/>
      <w:r>
        <w:rPr>
          <w:color w:val="1F1F1F"/>
          <w:w w:val="105"/>
        </w:rPr>
        <w:t>że</w:t>
      </w:r>
      <w:proofErr w:type="spellEnd"/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w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dniu</w:t>
      </w:r>
      <w:proofErr w:type="spellEnd"/>
      <w:r>
        <w:rPr>
          <w:color w:val="1F1F1F"/>
          <w:spacing w:val="-24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02.12.2024</w:t>
      </w:r>
      <w:r>
        <w:rPr>
          <w:rFonts w:ascii="Times New Roman" w:hAnsi="Times New Roman"/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</w:rPr>
        <w:t>r.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o</w:t>
      </w:r>
      <w:r>
        <w:rPr>
          <w:color w:val="1F1F1F"/>
          <w:spacing w:val="-25"/>
          <w:w w:val="105"/>
        </w:rPr>
        <w:t xml:space="preserve"> </w:t>
      </w:r>
      <w:proofErr w:type="spellStart"/>
      <w:r>
        <w:rPr>
          <w:color w:val="1F1F1F"/>
          <w:w w:val="105"/>
        </w:rPr>
        <w:t>godz</w:t>
      </w:r>
      <w:proofErr w:type="spellEnd"/>
      <w:r>
        <w:rPr>
          <w:color w:val="1F1F1F"/>
          <w:w w:val="105"/>
        </w:rPr>
        <w:t>.</w:t>
      </w:r>
      <w:r>
        <w:rPr>
          <w:color w:val="1F1F1F"/>
          <w:spacing w:val="10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11:OO</w:t>
      </w:r>
      <w:r>
        <w:rPr>
          <w:rFonts w:ascii="Times New Roman" w:hAnsi="Times New Roman"/>
          <w:color w:val="1F1F1F"/>
          <w:spacing w:val="-21"/>
          <w:w w:val="105"/>
          <w:sz w:val="23"/>
        </w:rPr>
        <w:t xml:space="preserve"> </w:t>
      </w:r>
      <w:r>
        <w:rPr>
          <w:color w:val="1F1F1F"/>
          <w:w w:val="105"/>
        </w:rPr>
        <w:t>w</w:t>
      </w:r>
      <w:r>
        <w:rPr>
          <w:color w:val="1F1F1F"/>
          <w:spacing w:val="-27"/>
          <w:w w:val="105"/>
        </w:rPr>
        <w:t xml:space="preserve"> </w:t>
      </w:r>
      <w:proofErr w:type="spellStart"/>
      <w:r>
        <w:rPr>
          <w:color w:val="1F1F1F"/>
          <w:w w:val="105"/>
        </w:rPr>
        <w:t>obrębie</w:t>
      </w:r>
      <w:proofErr w:type="spellEnd"/>
      <w:r>
        <w:rPr>
          <w:color w:val="1F1F1F"/>
          <w:spacing w:val="15"/>
          <w:w w:val="105"/>
        </w:rPr>
        <w:t xml:space="preserve"> </w:t>
      </w:r>
      <w:proofErr w:type="spellStart"/>
      <w:r>
        <w:rPr>
          <w:rFonts w:ascii="Times New Roman" w:hAnsi="Times New Roman"/>
          <w:color w:val="1F1F1F"/>
          <w:w w:val="105"/>
          <w:sz w:val="23"/>
        </w:rPr>
        <w:t>Bądków</w:t>
      </w:r>
      <w:proofErr w:type="spellEnd"/>
      <w:r>
        <w:rPr>
          <w:rFonts w:ascii="Times New Roman" w:hAnsi="Times New Roman"/>
          <w:color w:val="1F1F1F"/>
          <w:spacing w:val="-25"/>
          <w:w w:val="105"/>
          <w:sz w:val="23"/>
        </w:rPr>
        <w:t xml:space="preserve"> </w:t>
      </w:r>
      <w:proofErr w:type="spellStart"/>
      <w:r>
        <w:rPr>
          <w:color w:val="1F1F1F"/>
          <w:w w:val="105"/>
        </w:rPr>
        <w:t>zostaną</w:t>
      </w:r>
      <w:proofErr w:type="spellEnd"/>
      <w:r>
        <w:rPr>
          <w:color w:val="1F1F1F"/>
          <w:spacing w:val="-20"/>
          <w:w w:val="105"/>
        </w:rPr>
        <w:t xml:space="preserve"> </w:t>
      </w:r>
      <w:proofErr w:type="spellStart"/>
      <w:r>
        <w:rPr>
          <w:color w:val="1F1F1F"/>
          <w:w w:val="105"/>
        </w:rPr>
        <w:t>przeprowadzone</w:t>
      </w:r>
      <w:proofErr w:type="spellEnd"/>
      <w:r>
        <w:rPr>
          <w:color w:val="1F1F1F"/>
          <w:spacing w:val="-29"/>
          <w:w w:val="105"/>
        </w:rPr>
        <w:t xml:space="preserve"> </w:t>
      </w:r>
      <w:proofErr w:type="spellStart"/>
      <w:r>
        <w:rPr>
          <w:color w:val="1F1F1F"/>
          <w:w w:val="105"/>
        </w:rPr>
        <w:t>czynności</w:t>
      </w:r>
      <w:proofErr w:type="spellEnd"/>
      <w:r>
        <w:rPr>
          <w:color w:val="1F1F1F"/>
          <w:spacing w:val="15"/>
          <w:w w:val="105"/>
        </w:rPr>
        <w:t xml:space="preserve"> </w:t>
      </w:r>
      <w:proofErr w:type="spellStart"/>
      <w:r>
        <w:rPr>
          <w:color w:val="1F1F1F"/>
          <w:w w:val="105"/>
        </w:rPr>
        <w:t>ustalenia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przebiegu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granic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działki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1F1F1F"/>
          <w:w w:val="105"/>
        </w:rPr>
        <w:t>ewidencyjnej</w:t>
      </w:r>
      <w:proofErr w:type="spellEnd"/>
      <w:r>
        <w:rPr>
          <w:color w:val="1F1F1F"/>
          <w:w w:val="105"/>
        </w:rPr>
        <w:t xml:space="preserve"> nr: </w:t>
      </w:r>
      <w:r>
        <w:rPr>
          <w:rFonts w:ascii="Times New Roman" w:hAnsi="Times New Roman"/>
          <w:color w:val="1F1F1F"/>
          <w:w w:val="105"/>
          <w:sz w:val="23"/>
        </w:rPr>
        <w:t xml:space="preserve">63 </w:t>
      </w:r>
      <w:r>
        <w:rPr>
          <w:color w:val="1F1F1F"/>
          <w:w w:val="105"/>
        </w:rPr>
        <w:t xml:space="preserve">z </w:t>
      </w:r>
      <w:proofErr w:type="spellStart"/>
      <w:r>
        <w:rPr>
          <w:color w:val="1F1F1F"/>
          <w:w w:val="105"/>
        </w:rPr>
        <w:t>działką</w:t>
      </w:r>
      <w:proofErr w:type="spellEnd"/>
      <w:r>
        <w:rPr>
          <w:color w:val="1F1F1F"/>
          <w:spacing w:val="-31"/>
          <w:w w:val="105"/>
        </w:rPr>
        <w:t xml:space="preserve"> </w:t>
      </w:r>
      <w:r>
        <w:rPr>
          <w:rFonts w:ascii="Times New Roman" w:hAnsi="Times New Roman"/>
          <w:color w:val="1F1F1F"/>
          <w:w w:val="105"/>
          <w:sz w:val="23"/>
        </w:rPr>
        <w:t>62</w:t>
      </w:r>
    </w:p>
    <w:p w14:paraId="2B7834C9" w14:textId="77777777" w:rsidR="00123268" w:rsidRDefault="00123268">
      <w:pPr>
        <w:pStyle w:val="Tekstpodstawowy"/>
        <w:spacing w:before="8"/>
        <w:rPr>
          <w:rFonts w:ascii="Times New Roman"/>
          <w:sz w:val="26"/>
        </w:rPr>
      </w:pPr>
    </w:p>
    <w:p w14:paraId="3D8DCE66" w14:textId="6B9EAF40" w:rsidR="00123268" w:rsidRDefault="00000000">
      <w:pPr>
        <w:spacing w:line="277" w:lineRule="exact"/>
        <w:ind w:left="6210" w:right="19"/>
        <w:jc w:val="center"/>
        <w:rPr>
          <w:b/>
          <w:sz w:val="26"/>
        </w:rPr>
      </w:pPr>
      <w:r>
        <w:rPr>
          <w:rFonts w:ascii="Times New Roman"/>
          <w:color w:val="505050"/>
          <w:sz w:val="25"/>
        </w:rPr>
        <w:t>GE</w:t>
      </w:r>
      <w:r w:rsidR="00AE492B">
        <w:rPr>
          <w:rFonts w:ascii="Times New Roman"/>
          <w:color w:val="505050"/>
          <w:sz w:val="25"/>
        </w:rPr>
        <w:t>ODET</w:t>
      </w:r>
      <w:r>
        <w:rPr>
          <w:rFonts w:ascii="Times New Roman"/>
          <w:color w:val="505050"/>
          <w:sz w:val="25"/>
        </w:rPr>
        <w:t xml:space="preserve">A </w:t>
      </w:r>
      <w:r>
        <w:rPr>
          <w:color w:val="505050"/>
          <w:sz w:val="23"/>
        </w:rPr>
        <w:t>U</w:t>
      </w:r>
      <w:r w:rsidR="00AE492B">
        <w:rPr>
          <w:color w:val="505050"/>
          <w:sz w:val="23"/>
        </w:rPr>
        <w:t>PRAWNIOY</w:t>
      </w:r>
    </w:p>
    <w:p w14:paraId="0433EE8F" w14:textId="6CF12C70" w:rsidR="00123268" w:rsidRDefault="00000000">
      <w:pPr>
        <w:tabs>
          <w:tab w:val="left" w:pos="7901"/>
        </w:tabs>
        <w:spacing w:line="266" w:lineRule="exact"/>
        <w:ind w:left="6210"/>
        <w:jc w:val="center"/>
        <w:rPr>
          <w:i/>
          <w:sz w:val="26"/>
        </w:rPr>
      </w:pPr>
      <w:proofErr w:type="spellStart"/>
      <w:r>
        <w:rPr>
          <w:i/>
          <w:color w:val="505050"/>
          <w:sz w:val="26"/>
        </w:rPr>
        <w:t>mgr</w:t>
      </w:r>
      <w:proofErr w:type="spellEnd"/>
      <w:r>
        <w:rPr>
          <w:i/>
          <w:color w:val="505050"/>
          <w:spacing w:val="-29"/>
          <w:sz w:val="26"/>
        </w:rPr>
        <w:t xml:space="preserve"> </w:t>
      </w:r>
      <w:proofErr w:type="spellStart"/>
      <w:r>
        <w:rPr>
          <w:i/>
          <w:color w:val="505050"/>
          <w:sz w:val="26"/>
        </w:rPr>
        <w:t>inż</w:t>
      </w:r>
      <w:proofErr w:type="spellEnd"/>
      <w:r>
        <w:rPr>
          <w:rFonts w:ascii="Times New Roman" w:hAnsi="Times New Roman"/>
          <w:i/>
          <w:color w:val="505050"/>
          <w:sz w:val="25"/>
        </w:rPr>
        <w:t>.</w:t>
      </w:r>
      <w:r w:rsidR="00AE492B">
        <w:rPr>
          <w:rFonts w:ascii="Times New Roman" w:hAnsi="Times New Roman"/>
          <w:i/>
          <w:color w:val="505050"/>
          <w:sz w:val="25"/>
        </w:rPr>
        <w:t xml:space="preserve"> Jakub</w:t>
      </w:r>
      <w:r>
        <w:rPr>
          <w:rFonts w:ascii="Times New Roman" w:hAnsi="Times New Roman"/>
          <w:i/>
          <w:color w:val="505050"/>
          <w:sz w:val="25"/>
        </w:rPr>
        <w:tab/>
      </w:r>
      <w:r w:rsidR="00AE492B">
        <w:rPr>
          <w:rFonts w:ascii="Times New Roman" w:hAnsi="Times New Roman"/>
          <w:i/>
          <w:color w:val="505050"/>
          <w:sz w:val="25"/>
        </w:rPr>
        <w:t>S</w:t>
      </w:r>
      <w:r>
        <w:rPr>
          <w:i/>
          <w:color w:val="505050"/>
          <w:sz w:val="26"/>
        </w:rPr>
        <w:t>zynkowski</w:t>
      </w:r>
    </w:p>
    <w:p w14:paraId="57538CB6" w14:textId="77777777" w:rsidR="00123268" w:rsidRDefault="00000000">
      <w:pPr>
        <w:tabs>
          <w:tab w:val="left" w:pos="8187"/>
          <w:tab w:val="left" w:pos="8325"/>
        </w:tabs>
        <w:spacing w:before="20" w:line="201" w:lineRule="auto"/>
        <w:ind w:left="7057" w:right="556" w:hanging="262"/>
        <w:rPr>
          <w:rFonts w:ascii="Times New Roman" w:hAnsi="Times New Roman"/>
          <w:sz w:val="20"/>
        </w:rPr>
      </w:pPr>
      <w:proofErr w:type="spellStart"/>
      <w:r>
        <w:rPr>
          <w:color w:val="505050"/>
          <w:sz w:val="20"/>
        </w:rPr>
        <w:t>Uprawni</w:t>
      </w:r>
      <w:proofErr w:type="spellEnd"/>
      <w:r>
        <w:rPr>
          <w:color w:val="505050"/>
          <w:spacing w:val="-14"/>
          <w:sz w:val="20"/>
        </w:rPr>
        <w:t xml:space="preserve"> </w:t>
      </w:r>
      <w:r>
        <w:rPr>
          <w:color w:val="505050"/>
          <w:sz w:val="20"/>
        </w:rPr>
        <w:t>,</w:t>
      </w:r>
      <w:r>
        <w:rPr>
          <w:color w:val="505050"/>
          <w:sz w:val="16"/>
        </w:rPr>
        <w:t>1is</w:t>
      </w:r>
      <w:r>
        <w:rPr>
          <w:color w:val="505050"/>
          <w:spacing w:val="-9"/>
          <w:sz w:val="16"/>
        </w:rPr>
        <w:t xml:space="preserve"> </w:t>
      </w:r>
      <w:r>
        <w:rPr>
          <w:color w:val="505050"/>
          <w:sz w:val="20"/>
        </w:rPr>
        <w:t>G</w:t>
      </w:r>
      <w:r>
        <w:rPr>
          <w:color w:val="505050"/>
          <w:sz w:val="20"/>
        </w:rPr>
        <w:tab/>
      </w:r>
      <w:r>
        <w:rPr>
          <w:color w:val="505050"/>
          <w:sz w:val="20"/>
        </w:rPr>
        <w:tab/>
      </w:r>
      <w:proofErr w:type="spellStart"/>
      <w:r>
        <w:rPr>
          <w:rFonts w:ascii="Times New Roman" w:hAnsi="Times New Roman"/>
          <w:color w:val="505050"/>
          <w:sz w:val="19"/>
        </w:rPr>
        <w:t>i</w:t>
      </w:r>
      <w:proofErr w:type="spellEnd"/>
      <w:r>
        <w:rPr>
          <w:rFonts w:ascii="Times New Roman" w:hAnsi="Times New Roman"/>
          <w:color w:val="505050"/>
          <w:spacing w:val="-19"/>
          <w:sz w:val="19"/>
        </w:rPr>
        <w:t xml:space="preserve"> </w:t>
      </w:r>
      <w:r>
        <w:rPr>
          <w:color w:val="505050"/>
          <w:sz w:val="20"/>
        </w:rPr>
        <w:t>K</w:t>
      </w:r>
      <w:r>
        <w:rPr>
          <w:color w:val="505050"/>
          <w:spacing w:val="-32"/>
          <w:sz w:val="20"/>
        </w:rPr>
        <w:t xml:space="preserve"> </w:t>
      </w:r>
      <w:r>
        <w:rPr>
          <w:color w:val="505050"/>
          <w:sz w:val="20"/>
        </w:rPr>
        <w:t>nr</w:t>
      </w:r>
      <w:r>
        <w:rPr>
          <w:color w:val="505050"/>
          <w:spacing w:val="-35"/>
          <w:sz w:val="20"/>
        </w:rPr>
        <w:t xml:space="preserve"> </w:t>
      </w:r>
      <w:r>
        <w:rPr>
          <w:color w:val="505050"/>
          <w:spacing w:val="-4"/>
          <w:sz w:val="20"/>
        </w:rPr>
        <w:t xml:space="preserve">10830 </w:t>
      </w:r>
      <w:proofErr w:type="spellStart"/>
      <w:r>
        <w:rPr>
          <w:color w:val="505050"/>
          <w:w w:val="95"/>
          <w:sz w:val="20"/>
        </w:rPr>
        <w:t>zakresy</w:t>
      </w:r>
      <w:proofErr w:type="spellEnd"/>
      <w:r>
        <w:rPr>
          <w:color w:val="505050"/>
          <w:spacing w:val="-35"/>
          <w:w w:val="95"/>
          <w:sz w:val="20"/>
        </w:rPr>
        <w:t xml:space="preserve"> </w:t>
      </w:r>
      <w:proofErr w:type="spellStart"/>
      <w:r>
        <w:rPr>
          <w:color w:val="505050"/>
          <w:w w:val="95"/>
          <w:sz w:val="19"/>
        </w:rPr>
        <w:t>upr</w:t>
      </w:r>
      <w:proofErr w:type="spellEnd"/>
      <w:r>
        <w:rPr>
          <w:color w:val="505050"/>
          <w:w w:val="95"/>
          <w:sz w:val="19"/>
        </w:rPr>
        <w:t>,</w:t>
      </w:r>
      <w:r>
        <w:rPr>
          <w:color w:val="505050"/>
          <w:w w:val="95"/>
          <w:sz w:val="19"/>
        </w:rPr>
        <w:tab/>
      </w:r>
      <w:proofErr w:type="spellStart"/>
      <w:r>
        <w:rPr>
          <w:color w:val="505050"/>
          <w:sz w:val="20"/>
        </w:rPr>
        <w:t>nień</w:t>
      </w:r>
      <w:proofErr w:type="spellEnd"/>
      <w:r>
        <w:rPr>
          <w:color w:val="505050"/>
          <w:sz w:val="20"/>
        </w:rPr>
        <w:t>:</w:t>
      </w:r>
      <w:r>
        <w:rPr>
          <w:color w:val="505050"/>
          <w:spacing w:val="-22"/>
          <w:sz w:val="20"/>
        </w:rPr>
        <w:t xml:space="preserve"> </w:t>
      </w:r>
      <w:r>
        <w:rPr>
          <w:rFonts w:ascii="Times New Roman" w:hAnsi="Times New Roman"/>
          <w:color w:val="505050"/>
          <w:sz w:val="20"/>
        </w:rPr>
        <w:t>1,2,4</w:t>
      </w:r>
    </w:p>
    <w:p w14:paraId="3B49F4C4" w14:textId="77777777" w:rsidR="00123268" w:rsidRDefault="00000000">
      <w:pPr>
        <w:pStyle w:val="Tekstpodstawowy"/>
        <w:tabs>
          <w:tab w:val="left" w:pos="7103"/>
          <w:tab w:val="left" w:pos="8120"/>
        </w:tabs>
        <w:spacing w:line="165" w:lineRule="exact"/>
        <w:ind w:left="6863"/>
      </w:pPr>
      <w:r>
        <w:rPr>
          <w:color w:val="696969"/>
          <w:w w:val="95"/>
        </w:rPr>
        <w:t>,</w:t>
      </w:r>
      <w:r>
        <w:rPr>
          <w:color w:val="696969"/>
          <w:w w:val="95"/>
        </w:rPr>
        <w:tab/>
      </w:r>
      <w:r>
        <w:rPr>
          <w:color w:val="505050"/>
          <w:w w:val="95"/>
        </w:rPr>
        <w:t>•I.</w:t>
      </w:r>
      <w:r>
        <w:rPr>
          <w:color w:val="505050"/>
          <w:spacing w:val="-29"/>
          <w:w w:val="95"/>
        </w:rPr>
        <w:t xml:space="preserve"> </w:t>
      </w:r>
      <w:proofErr w:type="spellStart"/>
      <w:r>
        <w:rPr>
          <w:color w:val="505050"/>
          <w:w w:val="95"/>
        </w:rPr>
        <w:t>Długoj</w:t>
      </w:r>
      <w:proofErr w:type="spellEnd"/>
      <w:r>
        <w:rPr>
          <w:color w:val="505050"/>
          <w:w w:val="95"/>
        </w:rPr>
        <w:tab/>
        <w:t>ka 25 A</w:t>
      </w:r>
      <w:r>
        <w:rPr>
          <w:color w:val="505050"/>
          <w:spacing w:val="-29"/>
          <w:w w:val="95"/>
        </w:rPr>
        <w:t xml:space="preserve"> </w:t>
      </w:r>
      <w:r>
        <w:rPr>
          <w:color w:val="505050"/>
          <w:w w:val="95"/>
        </w:rPr>
        <w:t>m.t</w:t>
      </w:r>
    </w:p>
    <w:p w14:paraId="1F3FC418" w14:textId="77777777" w:rsidR="00123268" w:rsidRDefault="00000000">
      <w:pPr>
        <w:spacing w:line="205" w:lineRule="exact"/>
        <w:ind w:left="7233" w:right="51"/>
        <w:jc w:val="center"/>
        <w:rPr>
          <w:rFonts w:ascii="Times New Roman" w:hAnsi="Times New Roman"/>
        </w:rPr>
      </w:pPr>
      <w:r>
        <w:rPr>
          <w:i/>
          <w:color w:val="505050"/>
          <w:w w:val="90"/>
          <w:sz w:val="17"/>
        </w:rPr>
        <w:t xml:space="preserve">... :: .'h </w:t>
      </w:r>
      <w:r>
        <w:rPr>
          <w:rFonts w:ascii="Times New Roman" w:hAnsi="Times New Roman"/>
          <w:color w:val="505050"/>
          <w:w w:val="90"/>
        </w:rPr>
        <w:t>.n:\</w:t>
      </w:r>
      <w:proofErr w:type="spellStart"/>
      <w:r>
        <w:rPr>
          <w:rFonts w:ascii="Times New Roman" w:hAnsi="Times New Roman"/>
          <w:color w:val="505050"/>
          <w:w w:val="90"/>
        </w:rPr>
        <w:t>df</w:t>
      </w:r>
      <w:proofErr w:type="spellEnd"/>
      <w:r>
        <w:rPr>
          <w:rFonts w:ascii="Times New Roman" w:hAnsi="Times New Roman"/>
          <w:color w:val="505050"/>
          <w:w w:val="90"/>
        </w:rPr>
        <w:t>.'\ '"-···················</w:t>
      </w:r>
    </w:p>
    <w:p w14:paraId="6C528BBB" w14:textId="77777777" w:rsidR="00123268" w:rsidRDefault="00000000">
      <w:pPr>
        <w:spacing w:line="141" w:lineRule="exact"/>
        <w:ind w:left="7314" w:right="51"/>
        <w:jc w:val="center"/>
        <w:rPr>
          <w:sz w:val="14"/>
        </w:rPr>
      </w:pPr>
      <w:r>
        <w:rPr>
          <w:color w:val="1F1F1F"/>
          <w:sz w:val="14"/>
        </w:rPr>
        <w:t>(</w:t>
      </w:r>
      <w:proofErr w:type="spellStart"/>
      <w:r>
        <w:rPr>
          <w:color w:val="1F1F1F"/>
          <w:sz w:val="14"/>
        </w:rPr>
        <w:t>podpis</w:t>
      </w:r>
      <w:proofErr w:type="spellEnd"/>
      <w:r>
        <w:rPr>
          <w:color w:val="1F1F1F"/>
          <w:sz w:val="14"/>
        </w:rPr>
        <w:t>)</w:t>
      </w:r>
    </w:p>
    <w:p w14:paraId="35C77BEC" w14:textId="77777777" w:rsidR="00123268" w:rsidRDefault="00123268">
      <w:pPr>
        <w:pStyle w:val="Tekstpodstawowy"/>
        <w:rPr>
          <w:sz w:val="16"/>
        </w:rPr>
      </w:pPr>
    </w:p>
    <w:p w14:paraId="40E9D14B" w14:textId="77777777" w:rsidR="00123268" w:rsidRDefault="00123268">
      <w:pPr>
        <w:pStyle w:val="Tekstpodstawowy"/>
        <w:rPr>
          <w:sz w:val="16"/>
        </w:rPr>
      </w:pPr>
    </w:p>
    <w:p w14:paraId="650F0BCD" w14:textId="77777777" w:rsidR="00123268" w:rsidRDefault="00123268">
      <w:pPr>
        <w:pStyle w:val="Tekstpodstawowy"/>
        <w:rPr>
          <w:sz w:val="16"/>
        </w:rPr>
      </w:pPr>
    </w:p>
    <w:p w14:paraId="0D44A459" w14:textId="77777777" w:rsidR="00123268" w:rsidRDefault="00000000">
      <w:pPr>
        <w:pStyle w:val="Nagwek1"/>
        <w:ind w:left="28"/>
      </w:pPr>
      <w:r>
        <w:rPr>
          <w:color w:val="1F1F1F"/>
          <w:w w:val="105"/>
        </w:rPr>
        <w:t>POUCZENIE</w:t>
      </w:r>
    </w:p>
    <w:p w14:paraId="1D619AE3" w14:textId="77777777" w:rsidR="00123268" w:rsidRDefault="00123268">
      <w:pPr>
        <w:pStyle w:val="Tekstpodstawowy"/>
        <w:rPr>
          <w:b/>
          <w:sz w:val="22"/>
        </w:rPr>
      </w:pPr>
    </w:p>
    <w:p w14:paraId="447FC4EA" w14:textId="77777777" w:rsidR="00123268" w:rsidRDefault="00123268">
      <w:pPr>
        <w:pStyle w:val="Tekstpodstawowy"/>
        <w:rPr>
          <w:b/>
          <w:sz w:val="22"/>
        </w:rPr>
      </w:pPr>
    </w:p>
    <w:p w14:paraId="74B225AA" w14:textId="77777777" w:rsidR="00123268" w:rsidRDefault="00123268">
      <w:pPr>
        <w:pStyle w:val="Tekstpodstawowy"/>
        <w:spacing w:before="3"/>
        <w:rPr>
          <w:b/>
          <w:sz w:val="27"/>
        </w:rPr>
      </w:pPr>
    </w:p>
    <w:p w14:paraId="715BD0BC" w14:textId="77777777" w:rsidR="00123268" w:rsidRDefault="00000000">
      <w:pPr>
        <w:pStyle w:val="Tekstpodstawowy"/>
        <w:spacing w:before="1" w:line="357" w:lineRule="auto"/>
        <w:ind w:left="112" w:right="126" w:firstLine="2"/>
        <w:jc w:val="both"/>
      </w:pPr>
      <w:proofErr w:type="spellStart"/>
      <w:r>
        <w:rPr>
          <w:color w:val="1F1F1F"/>
        </w:rPr>
        <w:t>Zawiadomieni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właściciele</w:t>
      </w:r>
      <w:proofErr w:type="spellEnd"/>
      <w:r>
        <w:rPr>
          <w:color w:val="1F1F1F"/>
        </w:rPr>
        <w:t xml:space="preserve"> (</w:t>
      </w:r>
      <w:proofErr w:type="spellStart"/>
      <w:r>
        <w:rPr>
          <w:color w:val="1F1F1F"/>
        </w:rPr>
        <w:t>władający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gruntami</w:t>
      </w:r>
      <w:proofErr w:type="spellEnd"/>
      <w:r>
        <w:rPr>
          <w:color w:val="1F1F1F"/>
        </w:rPr>
        <w:t xml:space="preserve">) </w:t>
      </w:r>
      <w:proofErr w:type="spellStart"/>
      <w:r>
        <w:rPr>
          <w:color w:val="1F1F1F"/>
        </w:rPr>
        <w:t>proszeni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są</w:t>
      </w:r>
      <w:proofErr w:type="spellEnd"/>
      <w:r>
        <w:rPr>
          <w:color w:val="1F1F1F"/>
        </w:rPr>
        <w:t xml:space="preserve"> o </w:t>
      </w:r>
      <w:proofErr w:type="spellStart"/>
      <w:r>
        <w:rPr>
          <w:color w:val="1F1F1F"/>
        </w:rPr>
        <w:t>przybycie</w:t>
      </w:r>
      <w:proofErr w:type="spellEnd"/>
      <w:r>
        <w:rPr>
          <w:color w:val="1F1F1F"/>
        </w:rPr>
        <w:t xml:space="preserve"> w </w:t>
      </w:r>
      <w:proofErr w:type="spellStart"/>
      <w:r>
        <w:rPr>
          <w:color w:val="1F1F1F"/>
        </w:rPr>
        <w:t>oznaczonym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terminie</w:t>
      </w:r>
      <w:proofErr w:type="spellEnd"/>
      <w:r>
        <w:rPr>
          <w:color w:val="1F1F1F"/>
        </w:rPr>
        <w:t xml:space="preserve"> ze </w:t>
      </w:r>
      <w:proofErr w:type="spellStart"/>
      <w:r>
        <w:rPr>
          <w:color w:val="1F1F1F"/>
        </w:rPr>
        <w:t>wszelkimi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dokumentami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jakie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mogą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być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potrzebne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przy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czynnościach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podjętych</w:t>
      </w:r>
      <w:proofErr w:type="spellEnd"/>
      <w:r>
        <w:rPr>
          <w:color w:val="1F1F1F"/>
        </w:rPr>
        <w:t xml:space="preserve"> w </w:t>
      </w:r>
      <w:proofErr w:type="spellStart"/>
      <w:r>
        <w:rPr>
          <w:color w:val="1F1F1F"/>
        </w:rPr>
        <w:t>celu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ustalenia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przebiegu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granic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działek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ewidencyjnych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oraz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dokumentami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tożsamości</w:t>
      </w:r>
      <w:proofErr w:type="spellEnd"/>
      <w:r>
        <w:rPr>
          <w:color w:val="1F1F1F"/>
        </w:rPr>
        <w:t>.</w:t>
      </w:r>
    </w:p>
    <w:p w14:paraId="6A639E60" w14:textId="77777777" w:rsidR="00123268" w:rsidRDefault="00123268">
      <w:pPr>
        <w:pStyle w:val="Tekstpodstawowy"/>
        <w:spacing w:before="6"/>
        <w:rPr>
          <w:sz w:val="30"/>
        </w:rPr>
      </w:pPr>
    </w:p>
    <w:p w14:paraId="0ABFC03D" w14:textId="77777777" w:rsidR="00123268" w:rsidRDefault="00000000">
      <w:pPr>
        <w:pStyle w:val="Tekstpodstawowy"/>
        <w:spacing w:line="360" w:lineRule="auto"/>
        <w:ind w:left="115" w:right="119" w:firstLine="1"/>
        <w:jc w:val="both"/>
      </w:pPr>
      <w:r>
        <w:rPr>
          <w:color w:val="1F1F1F"/>
        </w:rPr>
        <w:t xml:space="preserve">W </w:t>
      </w:r>
      <w:proofErr w:type="spellStart"/>
      <w:r>
        <w:rPr>
          <w:color w:val="1F1F1F"/>
        </w:rPr>
        <w:t>imieniu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osób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nieobecnych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mogą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występować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odpowiednio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uposażeni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pełnomocnicy</w:t>
      </w:r>
      <w:proofErr w:type="spellEnd"/>
      <w:r>
        <w:rPr>
          <w:color w:val="1F1F1F"/>
        </w:rPr>
        <w:t xml:space="preserve">  -  </w:t>
      </w:r>
      <w:proofErr w:type="spellStart"/>
      <w:r>
        <w:rPr>
          <w:color w:val="1F1F1F"/>
        </w:rPr>
        <w:t>proszę</w:t>
      </w:r>
      <w:proofErr w:type="spellEnd"/>
      <w:r>
        <w:rPr>
          <w:color w:val="1F1F1F"/>
        </w:rPr>
        <w:t xml:space="preserve">  </w:t>
      </w:r>
      <w:proofErr w:type="spellStart"/>
      <w:r>
        <w:rPr>
          <w:color w:val="1F1F1F"/>
        </w:rPr>
        <w:t>zabrać</w:t>
      </w:r>
      <w:proofErr w:type="spellEnd"/>
      <w:r>
        <w:rPr>
          <w:color w:val="1F1F1F"/>
        </w:rPr>
        <w:t xml:space="preserve"> ze </w:t>
      </w:r>
      <w:proofErr w:type="spellStart"/>
      <w:r>
        <w:rPr>
          <w:color w:val="1F1F1F"/>
        </w:rPr>
        <w:t>sobą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kopie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pełnomocnictw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upoważnień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celem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przedłożenia</w:t>
      </w:r>
      <w:proofErr w:type="spellEnd"/>
      <w:r>
        <w:rPr>
          <w:color w:val="1F1F1F"/>
        </w:rPr>
        <w:t xml:space="preserve"> ich </w:t>
      </w:r>
      <w:proofErr w:type="spellStart"/>
      <w:r>
        <w:rPr>
          <w:color w:val="1F1F1F"/>
        </w:rPr>
        <w:t>geodecie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dołączenia</w:t>
      </w:r>
      <w:proofErr w:type="spellEnd"/>
      <w:r>
        <w:rPr>
          <w:color w:val="1F1F1F"/>
        </w:rPr>
        <w:t xml:space="preserve"> do</w:t>
      </w:r>
      <w:r>
        <w:rPr>
          <w:color w:val="1F1F1F"/>
          <w:spacing w:val="-41"/>
        </w:rPr>
        <w:t xml:space="preserve"> </w:t>
      </w:r>
      <w:proofErr w:type="spellStart"/>
      <w:r>
        <w:rPr>
          <w:color w:val="1F1F1F"/>
        </w:rPr>
        <w:t>protokołów</w:t>
      </w:r>
      <w:proofErr w:type="spellEnd"/>
    </w:p>
    <w:p w14:paraId="793EA532" w14:textId="77777777" w:rsidR="00123268" w:rsidRDefault="00123268">
      <w:pPr>
        <w:pStyle w:val="Tekstpodstawowy"/>
        <w:spacing w:before="9"/>
        <w:rPr>
          <w:sz w:val="29"/>
        </w:rPr>
      </w:pPr>
    </w:p>
    <w:p w14:paraId="7354627A" w14:textId="77777777" w:rsidR="00123268" w:rsidRDefault="00000000">
      <w:pPr>
        <w:pStyle w:val="Tekstpodstawowy"/>
        <w:spacing w:line="360" w:lineRule="auto"/>
        <w:ind w:left="111" w:right="127"/>
        <w:jc w:val="both"/>
      </w:pPr>
      <w:r>
        <w:rPr>
          <w:color w:val="1F1F1F"/>
        </w:rPr>
        <w:t xml:space="preserve">W </w:t>
      </w:r>
      <w:proofErr w:type="spellStart"/>
      <w:r>
        <w:rPr>
          <w:color w:val="1F1F1F"/>
        </w:rPr>
        <w:t>przypadku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współwłasności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współużytkowania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wieczystego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małżeńskiej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wspólności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ustawowej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uczestnikami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postępowania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są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wszystkie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strony</w:t>
      </w:r>
      <w:proofErr w:type="spellEnd"/>
      <w:r>
        <w:rPr>
          <w:color w:val="1F1F1F"/>
        </w:rPr>
        <w:t>.</w:t>
      </w:r>
    </w:p>
    <w:p w14:paraId="0752D125" w14:textId="77777777" w:rsidR="00123268" w:rsidRDefault="00123268">
      <w:pPr>
        <w:pStyle w:val="Tekstpodstawowy"/>
        <w:spacing w:before="10"/>
        <w:rPr>
          <w:sz w:val="29"/>
        </w:rPr>
      </w:pPr>
    </w:p>
    <w:p w14:paraId="0F2E1E6F" w14:textId="77777777" w:rsidR="00123268" w:rsidRDefault="00000000">
      <w:pPr>
        <w:pStyle w:val="Tekstpodstawowy"/>
        <w:ind w:left="112"/>
        <w:jc w:val="both"/>
      </w:pPr>
      <w:r>
        <w:rPr>
          <w:color w:val="1F1F1F"/>
        </w:rPr>
        <w:t xml:space="preserve">W </w:t>
      </w:r>
      <w:proofErr w:type="spellStart"/>
      <w:r>
        <w:rPr>
          <w:color w:val="1F1F1F"/>
        </w:rPr>
        <w:t>toku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czynności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sporządza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się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protokół</w:t>
      </w:r>
      <w:proofErr w:type="spellEnd"/>
      <w:r>
        <w:rPr>
          <w:color w:val="1F1F1F"/>
        </w:rPr>
        <w:t>.</w:t>
      </w:r>
    </w:p>
    <w:p w14:paraId="77523F52" w14:textId="77777777" w:rsidR="00123268" w:rsidRDefault="00123268">
      <w:pPr>
        <w:pStyle w:val="Tekstpodstawowy"/>
        <w:rPr>
          <w:sz w:val="31"/>
        </w:rPr>
      </w:pPr>
    </w:p>
    <w:p w14:paraId="29541311" w14:textId="77777777" w:rsidR="00123268" w:rsidRDefault="00000000">
      <w:pPr>
        <w:pStyle w:val="Tekstpodstawowy"/>
        <w:spacing w:line="360" w:lineRule="auto"/>
        <w:ind w:left="111" w:right="126" w:hanging="1"/>
        <w:jc w:val="both"/>
      </w:pPr>
      <w:proofErr w:type="spellStart"/>
      <w:r>
        <w:rPr>
          <w:color w:val="1F1F1F"/>
        </w:rPr>
        <w:t>Zgodnie</w:t>
      </w:r>
      <w:proofErr w:type="spellEnd"/>
      <w:r>
        <w:rPr>
          <w:color w:val="1F1F1F"/>
          <w:spacing w:val="-12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art.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32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ust.3</w:t>
      </w:r>
      <w:r>
        <w:rPr>
          <w:color w:val="1F1F1F"/>
          <w:spacing w:val="-22"/>
        </w:rPr>
        <w:t xml:space="preserve"> </w:t>
      </w:r>
      <w:proofErr w:type="spellStart"/>
      <w:r>
        <w:rPr>
          <w:color w:val="1F1F1F"/>
        </w:rPr>
        <w:t>ustawy</w:t>
      </w:r>
      <w:proofErr w:type="spellEnd"/>
      <w:r>
        <w:rPr>
          <w:color w:val="1F1F1F"/>
          <w:spacing w:val="-11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22"/>
        </w:rPr>
        <w:t xml:space="preserve"> </w:t>
      </w:r>
      <w:proofErr w:type="spellStart"/>
      <w:r>
        <w:rPr>
          <w:color w:val="1F1F1F"/>
        </w:rPr>
        <w:t>dnia</w:t>
      </w:r>
      <w:proofErr w:type="spellEnd"/>
      <w:r>
        <w:rPr>
          <w:color w:val="1F1F1F"/>
          <w:spacing w:val="-13"/>
        </w:rPr>
        <w:t xml:space="preserve"> </w:t>
      </w:r>
      <w:r>
        <w:rPr>
          <w:color w:val="1F1F1F"/>
        </w:rPr>
        <w:t>17</w:t>
      </w:r>
      <w:r>
        <w:rPr>
          <w:color w:val="1F1F1F"/>
          <w:spacing w:val="-17"/>
        </w:rPr>
        <w:t xml:space="preserve"> </w:t>
      </w:r>
      <w:proofErr w:type="spellStart"/>
      <w:r>
        <w:rPr>
          <w:color w:val="1F1F1F"/>
        </w:rPr>
        <w:t>maja</w:t>
      </w:r>
      <w:proofErr w:type="spellEnd"/>
      <w:r>
        <w:rPr>
          <w:color w:val="1F1F1F"/>
          <w:spacing w:val="-18"/>
        </w:rPr>
        <w:t xml:space="preserve"> </w:t>
      </w:r>
      <w:r>
        <w:rPr>
          <w:color w:val="1F1F1F"/>
        </w:rPr>
        <w:t>1989r.</w:t>
      </w:r>
      <w:r>
        <w:rPr>
          <w:color w:val="1F1F1F"/>
          <w:spacing w:val="-10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4"/>
        </w:rPr>
        <w:t xml:space="preserve"> </w:t>
      </w:r>
      <w:proofErr w:type="spellStart"/>
      <w:r>
        <w:rPr>
          <w:color w:val="1F1F1F"/>
        </w:rPr>
        <w:t>Prawo</w:t>
      </w:r>
      <w:proofErr w:type="spellEnd"/>
      <w:r>
        <w:rPr>
          <w:color w:val="1F1F1F"/>
          <w:spacing w:val="-16"/>
        </w:rPr>
        <w:t xml:space="preserve"> </w:t>
      </w:r>
      <w:proofErr w:type="spellStart"/>
      <w:r>
        <w:rPr>
          <w:color w:val="1F1F1F"/>
        </w:rPr>
        <w:t>Geodezyjne</w:t>
      </w:r>
      <w:proofErr w:type="spellEnd"/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i</w:t>
      </w:r>
      <w:proofErr w:type="spellEnd"/>
      <w:r>
        <w:rPr>
          <w:color w:val="1F1F1F"/>
          <w:spacing w:val="-14"/>
        </w:rPr>
        <w:t xml:space="preserve"> </w:t>
      </w:r>
      <w:proofErr w:type="spellStart"/>
      <w:r>
        <w:rPr>
          <w:color w:val="1F1F1F"/>
        </w:rPr>
        <w:t>Kartograficzne</w:t>
      </w:r>
      <w:proofErr w:type="spellEnd"/>
      <w:r>
        <w:rPr>
          <w:color w:val="1F1F1F"/>
          <w:spacing w:val="-16"/>
        </w:rPr>
        <w:t xml:space="preserve"> </w:t>
      </w:r>
      <w:proofErr w:type="spellStart"/>
      <w:r>
        <w:rPr>
          <w:color w:val="1F1F1F"/>
        </w:rPr>
        <w:t>nieusprawiedliwione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niestawiennictwo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stron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nie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wstrzymuje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czynności</w:t>
      </w:r>
      <w:proofErr w:type="spellEnd"/>
      <w:r>
        <w:rPr>
          <w:color w:val="1F1F1F"/>
          <w:spacing w:val="-1"/>
        </w:rPr>
        <w:t xml:space="preserve"> </w:t>
      </w:r>
      <w:proofErr w:type="spellStart"/>
      <w:r>
        <w:rPr>
          <w:color w:val="1F1F1F"/>
        </w:rPr>
        <w:t>geodety</w:t>
      </w:r>
      <w:proofErr w:type="spellEnd"/>
      <w:r>
        <w:rPr>
          <w:color w:val="1F1F1F"/>
        </w:rPr>
        <w:t>.</w:t>
      </w:r>
    </w:p>
    <w:sectPr w:rsidR="00123268">
      <w:type w:val="continuous"/>
      <w:pgSz w:w="11910" w:h="16840"/>
      <w:pgMar w:top="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68"/>
    <w:rsid w:val="00123268"/>
    <w:rsid w:val="00AE492B"/>
    <w:rsid w:val="00B84753"/>
    <w:rsid w:val="00EC3FDA"/>
    <w:rsid w:val="00F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312"/>
  <w15:docId w15:val="{EA8589B9-40BB-4037-9432-ED2CB1F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144"/>
      <w:ind w:left="20" w:right="51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SKM_C300i24110809460</dc:title>
  <dc:creator>Monika Krawczyk</dc:creator>
  <cp:lastModifiedBy>Małgorzata Woźniak</cp:lastModifiedBy>
  <cp:revision>2</cp:revision>
  <dcterms:created xsi:type="dcterms:W3CDTF">2024-11-08T09:54:00Z</dcterms:created>
  <dcterms:modified xsi:type="dcterms:W3CDTF">2024-11-08T09:54:00Z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KM_C300i</vt:lpwstr>
  </property>
  <property fmtid="{D5CDD505-2E9C-101B-9397-08002B2CF9AE}" pid="4" name="LastSaved">
    <vt:filetime>2024-11-08T00:00:00Z</vt:filetime>
  </property>
</Properties>
</file>