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62F3B" w14:textId="6F2B5425" w:rsidR="006117E3" w:rsidRPr="006117E3" w:rsidRDefault="006117E3" w:rsidP="006117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7E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17E3">
        <w:rPr>
          <w:rFonts w:ascii="Times New Roman" w:hAnsi="Times New Roman" w:cs="Times New Roman"/>
          <w:sz w:val="24"/>
          <w:szCs w:val="24"/>
        </w:rPr>
        <w:t>/2024</w:t>
      </w:r>
    </w:p>
    <w:p w14:paraId="445EB7C2" w14:textId="16BB65F8" w:rsidR="006117E3" w:rsidRPr="006117E3" w:rsidRDefault="006117E3" w:rsidP="006117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7E3">
        <w:rPr>
          <w:rFonts w:ascii="Times New Roman" w:hAnsi="Times New Roman" w:cs="Times New Roman"/>
          <w:sz w:val="24"/>
          <w:szCs w:val="24"/>
        </w:rPr>
        <w:t>POWIATOWEJ KOMISJI WYBORCZEJ</w:t>
      </w:r>
      <w:r>
        <w:rPr>
          <w:rFonts w:ascii="Times New Roman" w:hAnsi="Times New Roman" w:cs="Times New Roman"/>
          <w:sz w:val="24"/>
          <w:szCs w:val="24"/>
        </w:rPr>
        <w:t xml:space="preserve"> w Grójcu</w:t>
      </w:r>
    </w:p>
    <w:p w14:paraId="1C476F1C" w14:textId="0EAA0204" w:rsidR="006117E3" w:rsidRDefault="006117E3" w:rsidP="006117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7E3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17E3">
        <w:rPr>
          <w:rFonts w:ascii="Times New Roman" w:hAnsi="Times New Roman" w:cs="Times New Roman"/>
          <w:sz w:val="24"/>
          <w:szCs w:val="24"/>
        </w:rPr>
        <w:t xml:space="preserve"> marca 2024 r.</w:t>
      </w:r>
    </w:p>
    <w:p w14:paraId="35D138A6" w14:textId="77777777" w:rsidR="006117E3" w:rsidRDefault="006117E3" w:rsidP="006117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E1EA6" w14:textId="7B7E42AF" w:rsidR="00967D09" w:rsidRPr="00CF674F" w:rsidRDefault="00967D09" w:rsidP="006117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4F">
        <w:rPr>
          <w:rFonts w:ascii="Times New Roman" w:hAnsi="Times New Roman" w:cs="Times New Roman"/>
          <w:sz w:val="24"/>
          <w:szCs w:val="24"/>
        </w:rPr>
        <w:t>w sprawie ustalenia formatu i treści kart do głosowania</w:t>
      </w:r>
      <w:r w:rsidR="00CF674F" w:rsidRPr="00CF674F">
        <w:rPr>
          <w:rFonts w:ascii="Times New Roman" w:hAnsi="Times New Roman" w:cs="Times New Roman"/>
          <w:sz w:val="24"/>
          <w:szCs w:val="24"/>
        </w:rPr>
        <w:t xml:space="preserve"> w wyborach zarządzonych na </w:t>
      </w:r>
      <w:r w:rsidR="00AC3F9C">
        <w:rPr>
          <w:rFonts w:ascii="Times New Roman" w:hAnsi="Times New Roman" w:cs="Times New Roman"/>
          <w:sz w:val="24"/>
          <w:szCs w:val="24"/>
        </w:rPr>
        <w:br/>
      </w:r>
      <w:r w:rsidR="00CF674F" w:rsidRPr="00CF674F">
        <w:rPr>
          <w:rFonts w:ascii="Times New Roman" w:hAnsi="Times New Roman" w:cs="Times New Roman"/>
          <w:sz w:val="24"/>
          <w:szCs w:val="24"/>
        </w:rPr>
        <w:t>dzień 7 kwietnia 2024 roku</w:t>
      </w:r>
    </w:p>
    <w:p w14:paraId="57DAAC6E" w14:textId="77777777" w:rsidR="00967D09" w:rsidRPr="00967D09" w:rsidRDefault="00967D09" w:rsidP="0096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15E7E7" w14:textId="7898B141" w:rsidR="00B83BF9" w:rsidRDefault="00967D09" w:rsidP="00B83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09">
        <w:rPr>
          <w:rFonts w:ascii="Times New Roman" w:hAnsi="Times New Roman" w:cs="Times New Roman"/>
          <w:sz w:val="24"/>
          <w:szCs w:val="24"/>
        </w:rPr>
        <w:t>Na podstawie pkt 1 załącznika do Uchwały</w:t>
      </w:r>
      <w:r w:rsidR="00D156E9">
        <w:rPr>
          <w:rFonts w:ascii="Times New Roman" w:hAnsi="Times New Roman" w:cs="Times New Roman"/>
          <w:sz w:val="24"/>
          <w:szCs w:val="24"/>
        </w:rPr>
        <w:t xml:space="preserve"> nr 59/2024 </w:t>
      </w:r>
      <w:r w:rsidRPr="00967D09">
        <w:rPr>
          <w:rFonts w:ascii="Times New Roman" w:hAnsi="Times New Roman" w:cs="Times New Roman"/>
          <w:sz w:val="24"/>
          <w:szCs w:val="24"/>
        </w:rPr>
        <w:t xml:space="preserve"> Państwowej Komisji Wyborczej z dnia </w:t>
      </w:r>
      <w:r w:rsidR="00D156E9">
        <w:rPr>
          <w:rFonts w:ascii="Times New Roman" w:hAnsi="Times New Roman" w:cs="Times New Roman"/>
          <w:sz w:val="24"/>
          <w:szCs w:val="24"/>
        </w:rPr>
        <w:t>12 lutego 2024</w:t>
      </w:r>
      <w:r w:rsidRPr="00967D09">
        <w:rPr>
          <w:rFonts w:ascii="Times New Roman" w:hAnsi="Times New Roman" w:cs="Times New Roman"/>
          <w:sz w:val="24"/>
          <w:szCs w:val="24"/>
        </w:rPr>
        <w:t xml:space="preserve"> r.</w:t>
      </w:r>
      <w:r w:rsidR="00B3337A">
        <w:rPr>
          <w:rFonts w:ascii="Times New Roman" w:hAnsi="Times New Roman" w:cs="Times New Roman"/>
          <w:sz w:val="24"/>
          <w:szCs w:val="24"/>
        </w:rPr>
        <w:t xml:space="preserve"> (M.P. poz. 178)</w:t>
      </w:r>
      <w:r w:rsidRPr="00967D09">
        <w:rPr>
          <w:rFonts w:ascii="Times New Roman" w:hAnsi="Times New Roman" w:cs="Times New Roman"/>
          <w:sz w:val="24"/>
          <w:szCs w:val="24"/>
        </w:rPr>
        <w:t xml:space="preserve"> w sprawie wytycznych i wyjaśnień dotyczących druku i przechowywania kart do głosowania oraz trybu ich przekazania</w:t>
      </w:r>
      <w:r w:rsidR="00D156E9">
        <w:rPr>
          <w:rFonts w:ascii="Times New Roman" w:hAnsi="Times New Roman" w:cs="Times New Roman"/>
          <w:sz w:val="24"/>
          <w:szCs w:val="24"/>
        </w:rPr>
        <w:t xml:space="preserve"> wraz z nakładkami na karty do głosowania sporządzonymi w alfabecie Braill’e</w:t>
      </w:r>
      <w:r w:rsidRPr="00967D09">
        <w:rPr>
          <w:rFonts w:ascii="Times New Roman" w:hAnsi="Times New Roman" w:cs="Times New Roman"/>
          <w:sz w:val="24"/>
          <w:szCs w:val="24"/>
        </w:rPr>
        <w:t xml:space="preserve"> obwodowym komisjom wyborczym w</w:t>
      </w:r>
      <w:r w:rsidR="00CF674F">
        <w:rPr>
          <w:rFonts w:ascii="Times New Roman" w:hAnsi="Times New Roman" w:cs="Times New Roman"/>
          <w:sz w:val="24"/>
          <w:szCs w:val="24"/>
        </w:rPr>
        <w:t> </w:t>
      </w:r>
      <w:r w:rsidRPr="00967D09">
        <w:rPr>
          <w:rFonts w:ascii="Times New Roman" w:hAnsi="Times New Roman" w:cs="Times New Roman"/>
          <w:sz w:val="24"/>
          <w:szCs w:val="24"/>
        </w:rPr>
        <w:t>wyborach do rad gmin, rad powiatów, sejmików województw i rad dzielnic m. st. Warszawy oraz w wyborach wójtów, burmistrzów i</w:t>
      </w:r>
      <w:r w:rsidR="00AF0961">
        <w:rPr>
          <w:rFonts w:ascii="Times New Roman" w:hAnsi="Times New Roman" w:cs="Times New Roman"/>
          <w:sz w:val="24"/>
          <w:szCs w:val="24"/>
        </w:rPr>
        <w:t> </w:t>
      </w:r>
      <w:r w:rsidRPr="00967D09">
        <w:rPr>
          <w:rFonts w:ascii="Times New Roman" w:hAnsi="Times New Roman" w:cs="Times New Roman"/>
          <w:sz w:val="24"/>
          <w:szCs w:val="24"/>
        </w:rPr>
        <w:t xml:space="preserve">prezydentów miast zarządzonych na dzień </w:t>
      </w:r>
      <w:r w:rsidR="00D156E9">
        <w:rPr>
          <w:rFonts w:ascii="Times New Roman" w:hAnsi="Times New Roman" w:cs="Times New Roman"/>
          <w:sz w:val="24"/>
          <w:szCs w:val="24"/>
        </w:rPr>
        <w:t xml:space="preserve">7 kwietnia 2024 </w:t>
      </w:r>
      <w:r w:rsidRPr="00967D09">
        <w:rPr>
          <w:rFonts w:ascii="Times New Roman" w:hAnsi="Times New Roman" w:cs="Times New Roman"/>
          <w:sz w:val="24"/>
          <w:szCs w:val="24"/>
        </w:rPr>
        <w:t>r.</w:t>
      </w:r>
      <w:r w:rsidR="00BD4E73">
        <w:rPr>
          <w:rFonts w:ascii="Times New Roman" w:hAnsi="Times New Roman" w:cs="Times New Roman"/>
          <w:sz w:val="24"/>
          <w:szCs w:val="24"/>
        </w:rPr>
        <w:t xml:space="preserve"> </w:t>
      </w:r>
      <w:r w:rsidR="00B3337A">
        <w:rPr>
          <w:rFonts w:ascii="Times New Roman" w:hAnsi="Times New Roman" w:cs="Times New Roman"/>
          <w:sz w:val="24"/>
          <w:szCs w:val="24"/>
        </w:rPr>
        <w:t>i</w:t>
      </w:r>
      <w:r w:rsidR="00BD4E73">
        <w:rPr>
          <w:rFonts w:ascii="Times New Roman" w:hAnsi="Times New Roman" w:cs="Times New Roman"/>
          <w:sz w:val="24"/>
          <w:szCs w:val="24"/>
        </w:rPr>
        <w:t xml:space="preserve"> </w:t>
      </w:r>
      <w:r w:rsidRPr="00967D09">
        <w:rPr>
          <w:rFonts w:ascii="Times New Roman" w:hAnsi="Times New Roman" w:cs="Times New Roman"/>
          <w:sz w:val="24"/>
          <w:szCs w:val="24"/>
        </w:rPr>
        <w:t>Uchwały Państwowej Komisji Wyborczej z dnia 27 sierpnia 2018 r. w sprawie wzorów kart do głosowania oraz nakładek do kart do głosowania sporządzonych w alfabecie Braille’a, w</w:t>
      </w:r>
      <w:r w:rsidR="00AF0961">
        <w:rPr>
          <w:rFonts w:ascii="Times New Roman" w:hAnsi="Times New Roman" w:cs="Times New Roman"/>
          <w:sz w:val="24"/>
          <w:szCs w:val="24"/>
        </w:rPr>
        <w:t> </w:t>
      </w:r>
      <w:r w:rsidRPr="00967D09">
        <w:rPr>
          <w:rFonts w:ascii="Times New Roman" w:hAnsi="Times New Roman" w:cs="Times New Roman"/>
          <w:sz w:val="24"/>
          <w:szCs w:val="24"/>
        </w:rPr>
        <w:t>wyborach do rad gmin, rad powiatów, sejmików województw i rad dzielnic m. st. Warszawy</w:t>
      </w:r>
      <w:r w:rsidR="00D80B36">
        <w:rPr>
          <w:rFonts w:ascii="Times New Roman" w:hAnsi="Times New Roman" w:cs="Times New Roman"/>
          <w:sz w:val="24"/>
          <w:szCs w:val="24"/>
        </w:rPr>
        <w:t xml:space="preserve"> or</w:t>
      </w:r>
      <w:r w:rsidR="00B3337A">
        <w:rPr>
          <w:rFonts w:ascii="Times New Roman" w:hAnsi="Times New Roman" w:cs="Times New Roman"/>
          <w:sz w:val="24"/>
          <w:szCs w:val="24"/>
        </w:rPr>
        <w:t>az w wyborach wójtów, burmistrzów i prezydentów miast (M.P. poz. 921, 931 i</w:t>
      </w:r>
      <w:r w:rsidR="00C45C85">
        <w:rPr>
          <w:rFonts w:ascii="Times New Roman" w:hAnsi="Times New Roman" w:cs="Times New Roman"/>
          <w:sz w:val="24"/>
          <w:szCs w:val="24"/>
        </w:rPr>
        <w:t> </w:t>
      </w:r>
      <w:r w:rsidR="00B3337A">
        <w:rPr>
          <w:rFonts w:ascii="Times New Roman" w:hAnsi="Times New Roman" w:cs="Times New Roman"/>
          <w:sz w:val="24"/>
          <w:szCs w:val="24"/>
        </w:rPr>
        <w:t>936 oraz z 2024 r. poz. 97 i 173)</w:t>
      </w:r>
      <w:r w:rsidR="00830800">
        <w:rPr>
          <w:rFonts w:ascii="Times New Roman" w:hAnsi="Times New Roman" w:cs="Times New Roman"/>
          <w:sz w:val="24"/>
          <w:szCs w:val="24"/>
        </w:rPr>
        <w:t>,</w:t>
      </w:r>
      <w:r w:rsidR="00B83BF9">
        <w:rPr>
          <w:rFonts w:ascii="Times New Roman" w:hAnsi="Times New Roman" w:cs="Times New Roman"/>
          <w:sz w:val="24"/>
          <w:szCs w:val="24"/>
        </w:rPr>
        <w:t xml:space="preserve"> </w:t>
      </w:r>
      <w:r w:rsidR="006117E3">
        <w:rPr>
          <w:rFonts w:ascii="Times New Roman" w:hAnsi="Times New Roman" w:cs="Times New Roman"/>
          <w:sz w:val="24"/>
          <w:szCs w:val="24"/>
        </w:rPr>
        <w:t>Powiatowa</w:t>
      </w:r>
      <w:r w:rsidR="008843F6">
        <w:rPr>
          <w:rFonts w:ascii="Times New Roman" w:hAnsi="Times New Roman" w:cs="Times New Roman"/>
          <w:sz w:val="24"/>
          <w:szCs w:val="24"/>
        </w:rPr>
        <w:t xml:space="preserve"> </w:t>
      </w:r>
      <w:r w:rsidRPr="00967D09">
        <w:rPr>
          <w:rFonts w:ascii="Times New Roman" w:hAnsi="Times New Roman" w:cs="Times New Roman"/>
          <w:sz w:val="24"/>
          <w:szCs w:val="24"/>
        </w:rPr>
        <w:t>Komisja Wyborcza w</w:t>
      </w:r>
      <w:r w:rsidR="00AF0961">
        <w:rPr>
          <w:rFonts w:ascii="Times New Roman" w:hAnsi="Times New Roman" w:cs="Times New Roman"/>
          <w:sz w:val="24"/>
          <w:szCs w:val="24"/>
        </w:rPr>
        <w:t> </w:t>
      </w:r>
      <w:r w:rsidR="006117E3">
        <w:rPr>
          <w:rFonts w:ascii="Times New Roman" w:hAnsi="Times New Roman" w:cs="Times New Roman"/>
          <w:sz w:val="24"/>
          <w:szCs w:val="24"/>
        </w:rPr>
        <w:t>Grójcu</w:t>
      </w:r>
      <w:r w:rsidRPr="00967D09">
        <w:rPr>
          <w:rFonts w:ascii="Times New Roman" w:hAnsi="Times New Roman" w:cs="Times New Roman"/>
          <w:sz w:val="24"/>
          <w:szCs w:val="24"/>
        </w:rPr>
        <w:t xml:space="preserve"> </w:t>
      </w:r>
      <w:r w:rsidR="00B83BF9">
        <w:rPr>
          <w:rFonts w:ascii="Times New Roman" w:hAnsi="Times New Roman" w:cs="Times New Roman"/>
          <w:sz w:val="24"/>
          <w:szCs w:val="24"/>
        </w:rPr>
        <w:t>uchwala, co następuje</w:t>
      </w:r>
      <w:r w:rsidR="00B3337A">
        <w:rPr>
          <w:rFonts w:ascii="Times New Roman" w:hAnsi="Times New Roman" w:cs="Times New Roman"/>
          <w:sz w:val="24"/>
          <w:szCs w:val="24"/>
        </w:rPr>
        <w:t>.</w:t>
      </w:r>
    </w:p>
    <w:p w14:paraId="126E70FF" w14:textId="77777777" w:rsidR="00B83BF9" w:rsidRDefault="00B83BF9" w:rsidP="00B83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1F1A5A7" w14:textId="182656C2" w:rsidR="00B3337A" w:rsidRDefault="00D3256F" w:rsidP="00A6135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BF9">
        <w:rPr>
          <w:rFonts w:ascii="Times New Roman" w:hAnsi="Times New Roman" w:cs="Times New Roman"/>
          <w:sz w:val="24"/>
          <w:szCs w:val="24"/>
        </w:rPr>
        <w:t>U</w:t>
      </w:r>
      <w:r w:rsidR="00967D09" w:rsidRPr="00967D09">
        <w:rPr>
          <w:rFonts w:ascii="Times New Roman" w:hAnsi="Times New Roman" w:cs="Times New Roman"/>
          <w:sz w:val="24"/>
          <w:szCs w:val="24"/>
        </w:rPr>
        <w:t xml:space="preserve">stala </w:t>
      </w:r>
      <w:r w:rsidR="00B83BF9">
        <w:rPr>
          <w:rFonts w:ascii="Times New Roman" w:hAnsi="Times New Roman" w:cs="Times New Roman"/>
          <w:sz w:val="24"/>
          <w:szCs w:val="24"/>
        </w:rPr>
        <w:t>się</w:t>
      </w:r>
      <w:r w:rsidR="00967D09" w:rsidRPr="00967D09">
        <w:rPr>
          <w:rFonts w:ascii="Times New Roman" w:hAnsi="Times New Roman" w:cs="Times New Roman"/>
          <w:sz w:val="24"/>
          <w:szCs w:val="24"/>
        </w:rPr>
        <w:t xml:space="preserve"> format kart do głosowania </w:t>
      </w:r>
      <w:r w:rsidR="0022433F">
        <w:rPr>
          <w:rFonts w:ascii="Times New Roman" w:hAnsi="Times New Roman" w:cs="Times New Roman"/>
          <w:sz w:val="24"/>
          <w:szCs w:val="24"/>
        </w:rPr>
        <w:t>w wyborach</w:t>
      </w:r>
      <w:r w:rsidR="00D36D09">
        <w:rPr>
          <w:rFonts w:ascii="Times New Roman" w:hAnsi="Times New Roman" w:cs="Times New Roman"/>
          <w:sz w:val="24"/>
          <w:szCs w:val="24"/>
        </w:rPr>
        <w:t xml:space="preserve"> </w:t>
      </w:r>
      <w:r w:rsidR="0022433F">
        <w:rPr>
          <w:rFonts w:ascii="Times New Roman" w:hAnsi="Times New Roman" w:cs="Times New Roman"/>
          <w:sz w:val="24"/>
          <w:szCs w:val="24"/>
        </w:rPr>
        <w:t>do</w:t>
      </w:r>
      <w:r w:rsidR="00967D09" w:rsidRPr="00967D09">
        <w:rPr>
          <w:rFonts w:ascii="Times New Roman" w:hAnsi="Times New Roman" w:cs="Times New Roman"/>
          <w:sz w:val="24"/>
          <w:szCs w:val="24"/>
        </w:rPr>
        <w:t xml:space="preserve"> </w:t>
      </w:r>
      <w:r w:rsidR="0022433F">
        <w:rPr>
          <w:rFonts w:ascii="Times New Roman" w:hAnsi="Times New Roman" w:cs="Times New Roman"/>
          <w:sz w:val="24"/>
          <w:szCs w:val="24"/>
        </w:rPr>
        <w:t>Rady</w:t>
      </w:r>
      <w:r w:rsidR="00967D09" w:rsidRPr="00967D09">
        <w:rPr>
          <w:rFonts w:ascii="Times New Roman" w:hAnsi="Times New Roman" w:cs="Times New Roman"/>
          <w:sz w:val="24"/>
          <w:szCs w:val="24"/>
        </w:rPr>
        <w:t xml:space="preserve"> </w:t>
      </w:r>
      <w:r w:rsidR="006117E3">
        <w:rPr>
          <w:rFonts w:ascii="Times New Roman" w:hAnsi="Times New Roman" w:cs="Times New Roman"/>
          <w:sz w:val="24"/>
          <w:szCs w:val="24"/>
        </w:rPr>
        <w:t>Powiatu Grójeckiego</w:t>
      </w:r>
      <w:r w:rsidR="00657764">
        <w:rPr>
          <w:rFonts w:ascii="Times New Roman" w:hAnsi="Times New Roman" w:cs="Times New Roman"/>
          <w:sz w:val="24"/>
          <w:szCs w:val="24"/>
        </w:rPr>
        <w:t xml:space="preserve"> </w:t>
      </w:r>
      <w:r w:rsidR="00967D09" w:rsidRPr="00D3256F">
        <w:rPr>
          <w:rFonts w:ascii="Times New Roman" w:hAnsi="Times New Roman" w:cs="Times New Roman"/>
          <w:sz w:val="24"/>
          <w:szCs w:val="24"/>
        </w:rPr>
        <w:t>w</w:t>
      </w:r>
      <w:r w:rsidR="00AC3F9C">
        <w:rPr>
          <w:rFonts w:ascii="Times New Roman" w:hAnsi="Times New Roman" w:cs="Times New Roman"/>
          <w:sz w:val="24"/>
          <w:szCs w:val="24"/>
        </w:rPr>
        <w:t> </w:t>
      </w:r>
      <w:r w:rsidR="00B3337A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D3256F">
        <w:rPr>
          <w:rFonts w:ascii="Times New Roman" w:hAnsi="Times New Roman" w:cs="Times New Roman"/>
          <w:sz w:val="24"/>
          <w:szCs w:val="24"/>
        </w:rPr>
        <w:t>o</w:t>
      </w:r>
      <w:r w:rsidR="00A61351" w:rsidRPr="00D3256F">
        <w:rPr>
          <w:rFonts w:ascii="Times New Roman" w:hAnsi="Times New Roman" w:cs="Times New Roman"/>
          <w:sz w:val="24"/>
          <w:szCs w:val="24"/>
        </w:rPr>
        <w:t>kręg</w:t>
      </w:r>
      <w:r w:rsidR="00B3337A">
        <w:rPr>
          <w:rFonts w:ascii="Times New Roman" w:hAnsi="Times New Roman" w:cs="Times New Roman"/>
          <w:sz w:val="24"/>
          <w:szCs w:val="24"/>
        </w:rPr>
        <w:t>ach</w:t>
      </w:r>
      <w:r w:rsidR="00A61351" w:rsidRPr="00D3256F">
        <w:rPr>
          <w:rFonts w:ascii="Times New Roman" w:hAnsi="Times New Roman" w:cs="Times New Roman"/>
          <w:sz w:val="24"/>
          <w:szCs w:val="24"/>
        </w:rPr>
        <w:t xml:space="preserve"> </w:t>
      </w:r>
      <w:r w:rsidRPr="00D3256F">
        <w:rPr>
          <w:rFonts w:ascii="Times New Roman" w:hAnsi="Times New Roman" w:cs="Times New Roman"/>
          <w:sz w:val="24"/>
          <w:szCs w:val="24"/>
        </w:rPr>
        <w:t>wyborczy</w:t>
      </w:r>
      <w:r w:rsidR="00B3337A">
        <w:rPr>
          <w:rFonts w:ascii="Times New Roman" w:hAnsi="Times New Roman" w:cs="Times New Roman"/>
          <w:sz w:val="24"/>
          <w:szCs w:val="24"/>
        </w:rPr>
        <w:t>ch:</w:t>
      </w:r>
    </w:p>
    <w:p w14:paraId="1E6CC84B" w14:textId="190B66A3" w:rsidR="00A61351" w:rsidRPr="00B3337A" w:rsidRDefault="00D3256F" w:rsidP="00A6135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6F">
        <w:rPr>
          <w:rFonts w:ascii="Times New Roman" w:hAnsi="Times New Roman" w:cs="Times New Roman"/>
          <w:sz w:val="24"/>
          <w:szCs w:val="24"/>
        </w:rPr>
        <w:t xml:space="preserve"> </w:t>
      </w:r>
      <w:r w:rsidR="00B3337A" w:rsidRPr="00B3337A">
        <w:rPr>
          <w:rFonts w:ascii="Times New Roman" w:hAnsi="Times New Roman" w:cs="Times New Roman"/>
          <w:b/>
          <w:sz w:val="24"/>
          <w:szCs w:val="24"/>
        </w:rPr>
        <w:t xml:space="preserve">Okręg </w:t>
      </w:r>
      <w:r w:rsidR="00A61351" w:rsidRPr="00B3337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117E3">
        <w:rPr>
          <w:rFonts w:ascii="Times New Roman" w:hAnsi="Times New Roman" w:cs="Times New Roman"/>
          <w:b/>
          <w:sz w:val="24"/>
          <w:szCs w:val="24"/>
        </w:rPr>
        <w:t>1</w:t>
      </w:r>
    </w:p>
    <w:p w14:paraId="4E4CA9CE" w14:textId="28F2AA7C" w:rsidR="00967D09" w:rsidRPr="00B3337A" w:rsidRDefault="004469C4" w:rsidP="00D325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3256F">
        <w:rPr>
          <w:rFonts w:ascii="Times New Roman" w:hAnsi="Times New Roman" w:cs="Times New Roman"/>
          <w:sz w:val="24"/>
          <w:szCs w:val="24"/>
        </w:rPr>
        <w:t xml:space="preserve"> </w:t>
      </w:r>
      <w:r w:rsidR="00967D09" w:rsidRPr="00D3256F">
        <w:rPr>
          <w:rFonts w:ascii="Times New Roman" w:hAnsi="Times New Roman" w:cs="Times New Roman"/>
          <w:sz w:val="24"/>
          <w:szCs w:val="24"/>
        </w:rPr>
        <w:t>liczba zarejestrowanych list kandydatów na radnych:</w:t>
      </w:r>
      <w:r w:rsidR="008843F6" w:rsidRPr="00D3256F">
        <w:rPr>
          <w:rFonts w:ascii="Times New Roman" w:hAnsi="Times New Roman" w:cs="Times New Roman"/>
          <w:sz w:val="24"/>
          <w:szCs w:val="24"/>
        </w:rPr>
        <w:t xml:space="preserve"> </w:t>
      </w:r>
      <w:r w:rsidR="006117E3">
        <w:rPr>
          <w:rFonts w:ascii="Times New Roman" w:hAnsi="Times New Roman" w:cs="Times New Roman"/>
          <w:b/>
          <w:sz w:val="24"/>
          <w:szCs w:val="24"/>
        </w:rPr>
        <w:t>7</w:t>
      </w:r>
    </w:p>
    <w:p w14:paraId="6E1B2564" w14:textId="3F54CC4F" w:rsidR="00437A94" w:rsidRDefault="004469C4" w:rsidP="002243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3256F">
        <w:rPr>
          <w:rFonts w:ascii="Times New Roman" w:hAnsi="Times New Roman" w:cs="Times New Roman"/>
          <w:sz w:val="24"/>
          <w:szCs w:val="24"/>
        </w:rPr>
        <w:t xml:space="preserve"> </w:t>
      </w:r>
      <w:r w:rsidR="00967D09" w:rsidRPr="00967D09">
        <w:rPr>
          <w:rFonts w:ascii="Times New Roman" w:hAnsi="Times New Roman" w:cs="Times New Roman"/>
          <w:sz w:val="24"/>
          <w:szCs w:val="24"/>
        </w:rPr>
        <w:t xml:space="preserve">format karty </w:t>
      </w:r>
      <w:r w:rsidR="006117E3">
        <w:rPr>
          <w:rFonts w:ascii="Times New Roman" w:hAnsi="Times New Roman" w:cs="Times New Roman"/>
          <w:b/>
          <w:sz w:val="24"/>
          <w:szCs w:val="24"/>
        </w:rPr>
        <w:t xml:space="preserve">420 </w:t>
      </w:r>
      <w:r w:rsidR="008843F6" w:rsidRPr="00DA5E7C">
        <w:rPr>
          <w:rFonts w:ascii="Times New Roman" w:hAnsi="Times New Roman" w:cs="Times New Roman"/>
          <w:b/>
          <w:sz w:val="24"/>
          <w:szCs w:val="24"/>
        </w:rPr>
        <w:t>m</w:t>
      </w:r>
      <w:r w:rsidR="008843F6" w:rsidRPr="00B3337A">
        <w:rPr>
          <w:rFonts w:ascii="Times New Roman" w:hAnsi="Times New Roman" w:cs="Times New Roman"/>
          <w:b/>
          <w:sz w:val="24"/>
          <w:szCs w:val="24"/>
        </w:rPr>
        <w:t xml:space="preserve">m x </w:t>
      </w:r>
      <w:r w:rsidR="006117E3">
        <w:rPr>
          <w:rFonts w:ascii="Times New Roman" w:hAnsi="Times New Roman" w:cs="Times New Roman"/>
          <w:b/>
          <w:sz w:val="24"/>
          <w:szCs w:val="24"/>
        </w:rPr>
        <w:t>500</w:t>
      </w:r>
      <w:r w:rsidR="0043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3F6" w:rsidRPr="00B3337A">
        <w:rPr>
          <w:rFonts w:ascii="Times New Roman" w:hAnsi="Times New Roman" w:cs="Times New Roman"/>
          <w:b/>
          <w:sz w:val="24"/>
          <w:szCs w:val="24"/>
        </w:rPr>
        <w:t>mm</w:t>
      </w:r>
      <w:r w:rsidR="008843F6">
        <w:rPr>
          <w:rFonts w:ascii="Times New Roman" w:hAnsi="Times New Roman" w:cs="Times New Roman"/>
          <w:sz w:val="24"/>
          <w:szCs w:val="24"/>
        </w:rPr>
        <w:t xml:space="preserve"> </w:t>
      </w:r>
      <w:r w:rsidR="00A52877">
        <w:rPr>
          <w:rFonts w:ascii="Times New Roman" w:hAnsi="Times New Roman" w:cs="Times New Roman"/>
          <w:sz w:val="24"/>
          <w:szCs w:val="24"/>
        </w:rPr>
        <w:t xml:space="preserve">zgodny ze wzorem określonym w załączniku </w:t>
      </w:r>
      <w:r w:rsidR="00A52877" w:rsidRPr="00B3337A">
        <w:rPr>
          <w:rFonts w:ascii="Times New Roman" w:hAnsi="Times New Roman" w:cs="Times New Roman"/>
          <w:b/>
          <w:sz w:val="24"/>
          <w:szCs w:val="24"/>
        </w:rPr>
        <w:t>nr</w:t>
      </w:r>
      <w:r w:rsidR="00D55382" w:rsidRPr="00B3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E3">
        <w:rPr>
          <w:rFonts w:ascii="Times New Roman" w:hAnsi="Times New Roman" w:cs="Times New Roman"/>
          <w:b/>
          <w:sz w:val="24"/>
          <w:szCs w:val="24"/>
        </w:rPr>
        <w:t>8</w:t>
      </w:r>
      <w:r w:rsidR="00D55382">
        <w:rPr>
          <w:rFonts w:ascii="Times New Roman" w:hAnsi="Times New Roman" w:cs="Times New Roman"/>
          <w:sz w:val="24"/>
          <w:szCs w:val="24"/>
        </w:rPr>
        <w:t xml:space="preserve"> </w:t>
      </w:r>
      <w:r w:rsidR="00A52877">
        <w:rPr>
          <w:rFonts w:ascii="Times New Roman" w:hAnsi="Times New Roman" w:cs="Times New Roman"/>
          <w:sz w:val="24"/>
          <w:szCs w:val="24"/>
        </w:rPr>
        <w:t xml:space="preserve">do </w:t>
      </w:r>
      <w:r w:rsidR="00A52877" w:rsidRPr="00967D09">
        <w:rPr>
          <w:rFonts w:ascii="Times New Roman" w:hAnsi="Times New Roman" w:cs="Times New Roman"/>
          <w:sz w:val="24"/>
          <w:szCs w:val="24"/>
        </w:rPr>
        <w:t xml:space="preserve">Uchwały </w:t>
      </w:r>
      <w:r w:rsidR="00A52877" w:rsidRPr="00D3256F">
        <w:rPr>
          <w:rFonts w:ascii="Times New Roman" w:hAnsi="Times New Roman" w:cs="Times New Roman"/>
          <w:sz w:val="24"/>
          <w:szCs w:val="24"/>
        </w:rPr>
        <w:t xml:space="preserve">Państwowej Komisji Wyborczej z dnia 27 sierpnia 2018 r. w sprawie </w:t>
      </w:r>
      <w:r w:rsidR="00D3256F" w:rsidRPr="00D32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wzorów kart do głosowania </w:t>
      </w:r>
      <w:r w:rsidR="00B3337A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437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…] </w:t>
      </w:r>
      <w:r w:rsidR="00437A94">
        <w:rPr>
          <w:rFonts w:ascii="Times New Roman" w:hAnsi="Times New Roman" w:cs="Times New Roman"/>
          <w:sz w:val="24"/>
          <w:szCs w:val="24"/>
        </w:rPr>
        <w:t>(M.P. poz. 921, 931 i 936 oraz z 2024 r. poz. 97 i 173).</w:t>
      </w:r>
    </w:p>
    <w:p w14:paraId="22765A33" w14:textId="257DBAE7" w:rsidR="00437A94" w:rsidRPr="00B3337A" w:rsidRDefault="00437A94" w:rsidP="00437A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7A">
        <w:rPr>
          <w:rFonts w:ascii="Times New Roman" w:hAnsi="Times New Roman" w:cs="Times New Roman"/>
          <w:b/>
          <w:sz w:val="24"/>
          <w:szCs w:val="24"/>
        </w:rPr>
        <w:t xml:space="preserve">Okręg Nr </w:t>
      </w:r>
      <w:r w:rsidR="006117E3">
        <w:rPr>
          <w:rFonts w:ascii="Times New Roman" w:hAnsi="Times New Roman" w:cs="Times New Roman"/>
          <w:b/>
          <w:sz w:val="24"/>
          <w:szCs w:val="24"/>
        </w:rPr>
        <w:t>2</w:t>
      </w:r>
    </w:p>
    <w:p w14:paraId="316F2D85" w14:textId="0AB73BB8" w:rsidR="00437A94" w:rsidRPr="00B3337A" w:rsidRDefault="004469C4" w:rsidP="00437A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37A94">
        <w:rPr>
          <w:rFonts w:ascii="Times New Roman" w:hAnsi="Times New Roman" w:cs="Times New Roman"/>
          <w:sz w:val="24"/>
          <w:szCs w:val="24"/>
        </w:rPr>
        <w:t xml:space="preserve"> </w:t>
      </w:r>
      <w:r w:rsidR="00437A94" w:rsidRPr="00D3256F">
        <w:rPr>
          <w:rFonts w:ascii="Times New Roman" w:hAnsi="Times New Roman" w:cs="Times New Roman"/>
          <w:sz w:val="24"/>
          <w:szCs w:val="24"/>
        </w:rPr>
        <w:t xml:space="preserve">liczba zarejestrowanych list kandydatów na radnych: </w:t>
      </w:r>
      <w:r w:rsidR="006117E3">
        <w:rPr>
          <w:rFonts w:ascii="Times New Roman" w:hAnsi="Times New Roman" w:cs="Times New Roman"/>
          <w:b/>
          <w:sz w:val="24"/>
          <w:szCs w:val="24"/>
        </w:rPr>
        <w:t>6</w:t>
      </w:r>
    </w:p>
    <w:p w14:paraId="11321CBD" w14:textId="7C0A2C53" w:rsidR="00437A94" w:rsidRDefault="00DA5E7C" w:rsidP="00437A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7D09">
        <w:rPr>
          <w:rFonts w:ascii="Times New Roman" w:hAnsi="Times New Roman" w:cs="Times New Roman"/>
          <w:sz w:val="24"/>
          <w:szCs w:val="24"/>
        </w:rPr>
        <w:t xml:space="preserve">format karty </w:t>
      </w:r>
      <w:r w:rsidR="006117E3">
        <w:rPr>
          <w:rFonts w:ascii="Times New Roman" w:hAnsi="Times New Roman" w:cs="Times New Roman"/>
          <w:b/>
          <w:sz w:val="24"/>
          <w:szCs w:val="24"/>
        </w:rPr>
        <w:t xml:space="preserve">261 </w:t>
      </w:r>
      <w:r w:rsidRPr="00DA5E7C">
        <w:rPr>
          <w:rFonts w:ascii="Times New Roman" w:hAnsi="Times New Roman" w:cs="Times New Roman"/>
          <w:b/>
          <w:sz w:val="24"/>
          <w:szCs w:val="24"/>
        </w:rPr>
        <w:t>m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m x </w:t>
      </w:r>
      <w:r w:rsidR="006117E3">
        <w:rPr>
          <w:rFonts w:ascii="Times New Roman" w:hAnsi="Times New Roman" w:cs="Times New Roman"/>
          <w:b/>
          <w:sz w:val="24"/>
          <w:szCs w:val="24"/>
        </w:rPr>
        <w:t>343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7A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zgodny ze wzorem określonym w załączniku 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117E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94">
        <w:rPr>
          <w:rFonts w:ascii="Times New Roman" w:hAnsi="Times New Roman" w:cs="Times New Roman"/>
          <w:sz w:val="24"/>
          <w:szCs w:val="24"/>
        </w:rPr>
        <w:t xml:space="preserve">do </w:t>
      </w:r>
      <w:r w:rsidR="00437A94" w:rsidRPr="00967D09">
        <w:rPr>
          <w:rFonts w:ascii="Times New Roman" w:hAnsi="Times New Roman" w:cs="Times New Roman"/>
          <w:sz w:val="24"/>
          <w:szCs w:val="24"/>
        </w:rPr>
        <w:t xml:space="preserve">Uchwały </w:t>
      </w:r>
      <w:r w:rsidR="00437A94" w:rsidRPr="00D3256F">
        <w:rPr>
          <w:rFonts w:ascii="Times New Roman" w:hAnsi="Times New Roman" w:cs="Times New Roman"/>
          <w:sz w:val="24"/>
          <w:szCs w:val="24"/>
        </w:rPr>
        <w:t xml:space="preserve">Państwowej Komisji Wyborczej z dnia 27 sierpnia 2018 r. w sprawie </w:t>
      </w:r>
      <w:r w:rsidR="00437A94" w:rsidRPr="00D32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wzorów kart do głosowania </w:t>
      </w:r>
      <w:r w:rsidR="00437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[…] </w:t>
      </w:r>
      <w:r w:rsidR="00437A94">
        <w:rPr>
          <w:rFonts w:ascii="Times New Roman" w:hAnsi="Times New Roman" w:cs="Times New Roman"/>
          <w:sz w:val="24"/>
          <w:szCs w:val="24"/>
        </w:rPr>
        <w:t>(M.P. poz. 921, 931 i 936 oraz z 2024 r. poz. 97 i 173).</w:t>
      </w:r>
    </w:p>
    <w:p w14:paraId="2307FFBC" w14:textId="03134542" w:rsidR="006117E3" w:rsidRPr="00B3337A" w:rsidRDefault="006117E3" w:rsidP="006117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Okręg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4EA9702" w14:textId="77777777" w:rsidR="006117E3" w:rsidRPr="00B3337A" w:rsidRDefault="006117E3" w:rsidP="00611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256F">
        <w:rPr>
          <w:rFonts w:ascii="Times New Roman" w:hAnsi="Times New Roman" w:cs="Times New Roman"/>
          <w:sz w:val="24"/>
          <w:szCs w:val="24"/>
        </w:rPr>
        <w:t xml:space="preserve">liczba zarejestrowanych list kandydatów na radnych: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36AFD4AF" w14:textId="77777777" w:rsidR="006117E3" w:rsidRDefault="006117E3" w:rsidP="006117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7D09">
        <w:rPr>
          <w:rFonts w:ascii="Times New Roman" w:hAnsi="Times New Roman" w:cs="Times New Roman"/>
          <w:sz w:val="24"/>
          <w:szCs w:val="24"/>
        </w:rPr>
        <w:t xml:space="preserve">format karty </w:t>
      </w:r>
      <w:r>
        <w:rPr>
          <w:rFonts w:ascii="Times New Roman" w:hAnsi="Times New Roman" w:cs="Times New Roman"/>
          <w:b/>
          <w:sz w:val="24"/>
          <w:szCs w:val="24"/>
        </w:rPr>
        <w:t xml:space="preserve">420 </w:t>
      </w:r>
      <w:r w:rsidRPr="00DA5E7C">
        <w:rPr>
          <w:rFonts w:ascii="Times New Roman" w:hAnsi="Times New Roman" w:cs="Times New Roman"/>
          <w:b/>
          <w:sz w:val="24"/>
          <w:szCs w:val="24"/>
        </w:rPr>
        <w:t>m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m x </w:t>
      </w:r>
      <w:r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B3337A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zgodny ze wzorem określonym w załączniku 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67D09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3256F">
        <w:rPr>
          <w:rFonts w:ascii="Times New Roman" w:hAnsi="Times New Roman" w:cs="Times New Roman"/>
          <w:sz w:val="24"/>
          <w:szCs w:val="24"/>
        </w:rPr>
        <w:t xml:space="preserve">Państwowej Komisji Wyborczej z dnia 27 sierpnia 2018 r. w sprawie </w:t>
      </w:r>
      <w:r w:rsidRPr="00D32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wzorów kart do głosowania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[…] </w:t>
      </w:r>
      <w:r>
        <w:rPr>
          <w:rFonts w:ascii="Times New Roman" w:hAnsi="Times New Roman" w:cs="Times New Roman"/>
          <w:sz w:val="24"/>
          <w:szCs w:val="24"/>
        </w:rPr>
        <w:t>(M.P. poz. 921, 931 i 936 oraz z 2024 r. poz. 97 i 173).</w:t>
      </w:r>
    </w:p>
    <w:p w14:paraId="127F16D1" w14:textId="69A754A5" w:rsidR="006117E3" w:rsidRPr="00B3337A" w:rsidRDefault="006117E3" w:rsidP="006117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7A">
        <w:rPr>
          <w:rFonts w:ascii="Times New Roman" w:hAnsi="Times New Roman" w:cs="Times New Roman"/>
          <w:b/>
          <w:sz w:val="24"/>
          <w:szCs w:val="24"/>
        </w:rPr>
        <w:t xml:space="preserve">Okręg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09B1037" w14:textId="77777777" w:rsidR="006117E3" w:rsidRPr="00B3337A" w:rsidRDefault="006117E3" w:rsidP="00611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256F">
        <w:rPr>
          <w:rFonts w:ascii="Times New Roman" w:hAnsi="Times New Roman" w:cs="Times New Roman"/>
          <w:sz w:val="24"/>
          <w:szCs w:val="24"/>
        </w:rPr>
        <w:t xml:space="preserve">liczba zarejestrowanych list kandydatów na radnych: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47C9E1FA" w14:textId="77777777" w:rsidR="006117E3" w:rsidRDefault="006117E3" w:rsidP="006117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7D09">
        <w:rPr>
          <w:rFonts w:ascii="Times New Roman" w:hAnsi="Times New Roman" w:cs="Times New Roman"/>
          <w:sz w:val="24"/>
          <w:szCs w:val="24"/>
        </w:rPr>
        <w:t xml:space="preserve">format karty </w:t>
      </w:r>
      <w:r>
        <w:rPr>
          <w:rFonts w:ascii="Times New Roman" w:hAnsi="Times New Roman" w:cs="Times New Roman"/>
          <w:b/>
          <w:sz w:val="24"/>
          <w:szCs w:val="24"/>
        </w:rPr>
        <w:t xml:space="preserve">261 </w:t>
      </w:r>
      <w:r w:rsidRPr="00DA5E7C">
        <w:rPr>
          <w:rFonts w:ascii="Times New Roman" w:hAnsi="Times New Roman" w:cs="Times New Roman"/>
          <w:b/>
          <w:sz w:val="24"/>
          <w:szCs w:val="24"/>
        </w:rPr>
        <w:t>m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m x </w:t>
      </w:r>
      <w:r>
        <w:rPr>
          <w:rFonts w:ascii="Times New Roman" w:hAnsi="Times New Roman" w:cs="Times New Roman"/>
          <w:b/>
          <w:sz w:val="24"/>
          <w:szCs w:val="24"/>
        </w:rPr>
        <w:t xml:space="preserve">343 </w:t>
      </w:r>
      <w:r w:rsidRPr="00B3337A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zgodny ze wzorem określonym w załączniku 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67D09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3256F">
        <w:rPr>
          <w:rFonts w:ascii="Times New Roman" w:hAnsi="Times New Roman" w:cs="Times New Roman"/>
          <w:sz w:val="24"/>
          <w:szCs w:val="24"/>
        </w:rPr>
        <w:t xml:space="preserve">Państwowej Komisji Wyborczej z dnia 27 sierpnia 2018 r. w sprawie </w:t>
      </w:r>
      <w:r w:rsidRPr="00D32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wzorów kart do głosowania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[…] </w:t>
      </w:r>
      <w:r>
        <w:rPr>
          <w:rFonts w:ascii="Times New Roman" w:hAnsi="Times New Roman" w:cs="Times New Roman"/>
          <w:sz w:val="24"/>
          <w:szCs w:val="24"/>
        </w:rPr>
        <w:t>(M.P. poz. 921, 931 i 936 oraz z 2024 r. poz. 97 i 173).</w:t>
      </w:r>
    </w:p>
    <w:p w14:paraId="3EEDDB21" w14:textId="3641773C" w:rsidR="006117E3" w:rsidRPr="00B3337A" w:rsidRDefault="006117E3" w:rsidP="006117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7A">
        <w:rPr>
          <w:rFonts w:ascii="Times New Roman" w:hAnsi="Times New Roman" w:cs="Times New Roman"/>
          <w:b/>
          <w:sz w:val="24"/>
          <w:szCs w:val="24"/>
        </w:rPr>
        <w:t xml:space="preserve">Okręg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5FC4CF7" w14:textId="77777777" w:rsidR="006117E3" w:rsidRPr="00B3337A" w:rsidRDefault="006117E3" w:rsidP="00611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256F">
        <w:rPr>
          <w:rFonts w:ascii="Times New Roman" w:hAnsi="Times New Roman" w:cs="Times New Roman"/>
          <w:sz w:val="24"/>
          <w:szCs w:val="24"/>
        </w:rPr>
        <w:t xml:space="preserve">liczba zarejestrowanych list kandydatów na radnych: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7B21809C" w14:textId="77777777" w:rsidR="006117E3" w:rsidRDefault="006117E3" w:rsidP="006117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7D09">
        <w:rPr>
          <w:rFonts w:ascii="Times New Roman" w:hAnsi="Times New Roman" w:cs="Times New Roman"/>
          <w:sz w:val="24"/>
          <w:szCs w:val="24"/>
        </w:rPr>
        <w:t xml:space="preserve">format karty </w:t>
      </w:r>
      <w:r>
        <w:rPr>
          <w:rFonts w:ascii="Times New Roman" w:hAnsi="Times New Roman" w:cs="Times New Roman"/>
          <w:b/>
          <w:sz w:val="24"/>
          <w:szCs w:val="24"/>
        </w:rPr>
        <w:t xml:space="preserve">420 </w:t>
      </w:r>
      <w:r w:rsidRPr="00DA5E7C">
        <w:rPr>
          <w:rFonts w:ascii="Times New Roman" w:hAnsi="Times New Roman" w:cs="Times New Roman"/>
          <w:b/>
          <w:sz w:val="24"/>
          <w:szCs w:val="24"/>
        </w:rPr>
        <w:t>m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m x </w:t>
      </w:r>
      <w:r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B3337A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zgodny ze wzorem określonym w załączniku </w:t>
      </w:r>
      <w:r w:rsidRPr="00B3337A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67D09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3256F">
        <w:rPr>
          <w:rFonts w:ascii="Times New Roman" w:hAnsi="Times New Roman" w:cs="Times New Roman"/>
          <w:sz w:val="24"/>
          <w:szCs w:val="24"/>
        </w:rPr>
        <w:t xml:space="preserve">Państwowej Komisji Wyborczej z dnia 27 sierpnia 2018 r. w sprawie </w:t>
      </w:r>
      <w:r w:rsidRPr="00D32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wzorów kart do głosowania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[…] </w:t>
      </w:r>
      <w:r>
        <w:rPr>
          <w:rFonts w:ascii="Times New Roman" w:hAnsi="Times New Roman" w:cs="Times New Roman"/>
          <w:sz w:val="24"/>
          <w:szCs w:val="24"/>
        </w:rPr>
        <w:t>(M.P. poz. 921, 931 i 936 oraz z 2024 r. poz. 97 i 173).</w:t>
      </w:r>
    </w:p>
    <w:p w14:paraId="7348B5BA" w14:textId="77777777" w:rsidR="00437A94" w:rsidRPr="00437A94" w:rsidRDefault="00437A94" w:rsidP="002243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70A56B" w14:textId="6368796E" w:rsidR="0022433F" w:rsidRDefault="00D3256F" w:rsidP="002243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433F" w:rsidRPr="00967D09">
        <w:rPr>
          <w:rFonts w:ascii="Times New Roman" w:hAnsi="Times New Roman" w:cs="Times New Roman"/>
          <w:sz w:val="24"/>
          <w:szCs w:val="24"/>
        </w:rPr>
        <w:t xml:space="preserve">Treść kart do głosowania </w:t>
      </w:r>
      <w:r w:rsidR="00437A94">
        <w:rPr>
          <w:rFonts w:ascii="Times New Roman" w:hAnsi="Times New Roman" w:cs="Times New Roman"/>
          <w:sz w:val="24"/>
          <w:szCs w:val="24"/>
        </w:rPr>
        <w:t>w poszczególnych okręgach wyborczych określają załączniki od nr</w:t>
      </w:r>
      <w:r w:rsidR="006117E3">
        <w:rPr>
          <w:rFonts w:ascii="Times New Roman" w:hAnsi="Times New Roman" w:cs="Times New Roman"/>
          <w:sz w:val="24"/>
          <w:szCs w:val="24"/>
        </w:rPr>
        <w:t xml:space="preserve"> 1</w:t>
      </w:r>
      <w:r w:rsidR="00437A94">
        <w:rPr>
          <w:rFonts w:ascii="Times New Roman" w:hAnsi="Times New Roman" w:cs="Times New Roman"/>
          <w:sz w:val="24"/>
          <w:szCs w:val="24"/>
        </w:rPr>
        <w:t xml:space="preserve"> do nr</w:t>
      </w:r>
      <w:r w:rsidR="006117E3">
        <w:rPr>
          <w:rFonts w:ascii="Times New Roman" w:hAnsi="Times New Roman" w:cs="Times New Roman"/>
          <w:sz w:val="24"/>
          <w:szCs w:val="24"/>
        </w:rPr>
        <w:t xml:space="preserve"> 5</w:t>
      </w:r>
      <w:r w:rsidR="00437A94">
        <w:rPr>
          <w:rFonts w:ascii="Times New Roman" w:hAnsi="Times New Roman" w:cs="Times New Roman"/>
          <w:sz w:val="24"/>
          <w:szCs w:val="24"/>
        </w:rPr>
        <w:t xml:space="preserve"> </w:t>
      </w:r>
      <w:r w:rsidR="0022433F" w:rsidRPr="00967D09">
        <w:rPr>
          <w:rFonts w:ascii="Times New Roman" w:hAnsi="Times New Roman" w:cs="Times New Roman"/>
          <w:sz w:val="24"/>
          <w:szCs w:val="24"/>
        </w:rPr>
        <w:t xml:space="preserve">do </w:t>
      </w:r>
      <w:r w:rsidR="001B2058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22433F" w:rsidRPr="00967D09">
        <w:rPr>
          <w:rFonts w:ascii="Times New Roman" w:hAnsi="Times New Roman" w:cs="Times New Roman"/>
          <w:sz w:val="24"/>
          <w:szCs w:val="24"/>
        </w:rPr>
        <w:t>uchwały.</w:t>
      </w:r>
    </w:p>
    <w:p w14:paraId="4786D5A8" w14:textId="77777777" w:rsidR="00437A94" w:rsidRDefault="00437A94" w:rsidP="002243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BF7B6E" w14:textId="77777777" w:rsidR="00437A94" w:rsidRDefault="00437A94" w:rsidP="00437A9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EEEE5EE" w14:textId="77777777" w:rsidR="00DA5E7C" w:rsidRDefault="00D3256F" w:rsidP="00DA5E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do głosowania </w:t>
      </w:r>
      <w:r w:rsidR="00DA5E7C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F725CD">
        <w:rPr>
          <w:rFonts w:ascii="Times New Roman" w:hAnsi="Times New Roman" w:cs="Times New Roman"/>
          <w:sz w:val="24"/>
          <w:szCs w:val="24"/>
        </w:rPr>
        <w:t>j</w:t>
      </w:r>
      <w:r w:rsidR="004469C4" w:rsidRPr="00D30C01">
        <w:rPr>
          <w:rFonts w:ascii="Times New Roman" w:hAnsi="Times New Roman" w:cs="Times New Roman"/>
          <w:sz w:val="24"/>
          <w:szCs w:val="24"/>
        </w:rPr>
        <w:t>est</w:t>
      </w:r>
      <w:r w:rsidR="00DA5E7C">
        <w:rPr>
          <w:rFonts w:ascii="Times New Roman" w:hAnsi="Times New Roman" w:cs="Times New Roman"/>
          <w:sz w:val="24"/>
          <w:szCs w:val="24"/>
        </w:rPr>
        <w:t>:</w:t>
      </w:r>
    </w:p>
    <w:p w14:paraId="6DF7B36D" w14:textId="77777777" w:rsidR="00DA5E7C" w:rsidRDefault="00DA5E7C" w:rsidP="00DA5E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E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9C4">
        <w:rPr>
          <w:rFonts w:ascii="Times New Roman" w:hAnsi="Times New Roman" w:cs="Times New Roman"/>
          <w:sz w:val="24"/>
          <w:szCs w:val="24"/>
        </w:rPr>
        <w:t>dla każdego okręgu,</w:t>
      </w:r>
      <w:r w:rsidR="004469C4" w:rsidRPr="00D30C01">
        <w:rPr>
          <w:rFonts w:ascii="Times New Roman" w:hAnsi="Times New Roman" w:cs="Times New Roman"/>
          <w:sz w:val="24"/>
          <w:szCs w:val="24"/>
        </w:rPr>
        <w:t xml:space="preserve"> jedną kartą, zadrukowaną jednostronnie</w:t>
      </w:r>
      <w:r w:rsidR="004469C4">
        <w:rPr>
          <w:rFonts w:ascii="Times New Roman" w:hAnsi="Times New Roman" w:cs="Times New Roman"/>
          <w:sz w:val="24"/>
          <w:szCs w:val="24"/>
        </w:rPr>
        <w:t>;</w:t>
      </w:r>
    </w:p>
    <w:p w14:paraId="52AB3FE0" w14:textId="77777777" w:rsidR="00AC4AF7" w:rsidRDefault="00DA5E7C" w:rsidP="00AC4AF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30C01" w:rsidRPr="00D30C01">
        <w:rPr>
          <w:rFonts w:ascii="Times New Roman" w:hAnsi="Times New Roman" w:cs="Times New Roman"/>
          <w:sz w:val="24"/>
          <w:szCs w:val="24"/>
        </w:rPr>
        <w:t xml:space="preserve"> </w:t>
      </w:r>
      <w:r w:rsidR="002D33C3">
        <w:rPr>
          <w:rFonts w:ascii="Times New Roman" w:hAnsi="Times New Roman" w:cs="Times New Roman"/>
          <w:sz w:val="24"/>
          <w:szCs w:val="24"/>
        </w:rPr>
        <w:t xml:space="preserve">drukowana jest </w:t>
      </w:r>
      <w:r w:rsidR="00D30C01" w:rsidRPr="00D30C01">
        <w:rPr>
          <w:rFonts w:ascii="Times New Roman" w:hAnsi="Times New Roman" w:cs="Times New Roman"/>
          <w:sz w:val="24"/>
          <w:szCs w:val="24"/>
        </w:rPr>
        <w:t xml:space="preserve">na papierze koloru białego, z tym że nazwiska kandydatów drukowane są na </w:t>
      </w:r>
      <w:r>
        <w:rPr>
          <w:rFonts w:ascii="Times New Roman" w:hAnsi="Times New Roman" w:cs="Times New Roman"/>
          <w:sz w:val="24"/>
          <w:szCs w:val="24"/>
        </w:rPr>
        <w:t>żółtym</w:t>
      </w:r>
      <w:r w:rsidR="00D30C01" w:rsidRPr="00D30C01">
        <w:rPr>
          <w:rFonts w:ascii="Times New Roman" w:hAnsi="Times New Roman" w:cs="Times New Roman"/>
          <w:sz w:val="24"/>
          <w:szCs w:val="24"/>
        </w:rPr>
        <w:t xml:space="preserve"> tle (CMYK 0, 0,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30C01" w:rsidRPr="00D30C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C01" w:rsidRPr="00D30C01">
        <w:rPr>
          <w:rFonts w:ascii="Times New Roman" w:hAnsi="Times New Roman" w:cs="Times New Roman"/>
          <w:sz w:val="24"/>
          <w:szCs w:val="24"/>
        </w:rPr>
        <w:t>);</w:t>
      </w:r>
    </w:p>
    <w:p w14:paraId="0EBE6824" w14:textId="77777777" w:rsidR="00AC4AF7" w:rsidRDefault="00AC4AF7" w:rsidP="00AC4AF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drukowana jest na papierze offsetowym o gramaturze 70 g/m2 lub 80 g/m2, jednakowym rodzajem i wielkością czcionki dla wszystkich imion i nazwisk kandydatów;</w:t>
      </w:r>
    </w:p>
    <w:p w14:paraId="39ADF8E8" w14:textId="77777777" w:rsidR="00F725CD" w:rsidRPr="00E42F6C" w:rsidRDefault="00E42F6C" w:rsidP="00E42F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25CD" w:rsidRPr="00E42F6C">
        <w:rPr>
          <w:rFonts w:ascii="Times New Roman" w:hAnsi="Times New Roman" w:cs="Times New Roman"/>
          <w:sz w:val="24"/>
          <w:szCs w:val="24"/>
        </w:rPr>
        <w:t xml:space="preserve">w prawym górnym rogu ma wycięte </w:t>
      </w:r>
      <w:r>
        <w:rPr>
          <w:rFonts w:ascii="Times New Roman" w:hAnsi="Times New Roman" w:cs="Times New Roman"/>
          <w:sz w:val="24"/>
          <w:szCs w:val="24"/>
        </w:rPr>
        <w:t>dwa</w:t>
      </w:r>
      <w:r w:rsidR="00F725CD" w:rsidRPr="00E42F6C">
        <w:rPr>
          <w:rFonts w:ascii="Times New Roman" w:hAnsi="Times New Roman" w:cs="Times New Roman"/>
          <w:sz w:val="24"/>
          <w:szCs w:val="24"/>
        </w:rPr>
        <w:t xml:space="preserve"> umiejscowione w poziomie otwory o średnicy 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25CD" w:rsidRPr="00E42F6C">
        <w:rPr>
          <w:rFonts w:ascii="Times New Roman" w:hAnsi="Times New Roman" w:cs="Times New Roman"/>
          <w:sz w:val="24"/>
          <w:szCs w:val="24"/>
        </w:rPr>
        <w:t xml:space="preserve">mm. </w:t>
      </w:r>
    </w:p>
    <w:p w14:paraId="6232AF3A" w14:textId="77777777" w:rsidR="0022433F" w:rsidRDefault="00B83BF9" w:rsidP="002243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42F6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920D5" w14:textId="77777777" w:rsidR="00967D09" w:rsidRDefault="00967D09" w:rsidP="002243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D09">
        <w:rPr>
          <w:rFonts w:ascii="Times New Roman" w:hAnsi="Times New Roman" w:cs="Times New Roman"/>
          <w:sz w:val="24"/>
          <w:szCs w:val="24"/>
        </w:rPr>
        <w:t xml:space="preserve">Nakład kart wynosi 100% </w:t>
      </w:r>
      <w:r w:rsidR="0064089B">
        <w:rPr>
          <w:rFonts w:ascii="Times New Roman" w:hAnsi="Times New Roman" w:cs="Times New Roman"/>
          <w:sz w:val="24"/>
          <w:szCs w:val="24"/>
        </w:rPr>
        <w:t>liczby uprawnionych.</w:t>
      </w:r>
    </w:p>
    <w:p w14:paraId="3AED6046" w14:textId="77777777" w:rsidR="00066584" w:rsidRDefault="00066584" w:rsidP="002243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932F8D" w14:textId="15396B2C" w:rsidR="0022433F" w:rsidRDefault="0022433F" w:rsidP="002243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27B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41110" w14:textId="45C1C127" w:rsidR="005309B3" w:rsidRDefault="00967D09" w:rsidP="00967D09">
      <w:pPr>
        <w:rPr>
          <w:rFonts w:ascii="Times New Roman" w:hAnsi="Times New Roman" w:cs="Times New Roman"/>
          <w:sz w:val="24"/>
          <w:szCs w:val="24"/>
        </w:rPr>
      </w:pPr>
      <w:r w:rsidRPr="00967D09">
        <w:rPr>
          <w:rFonts w:ascii="Times New Roman" w:hAnsi="Times New Roman" w:cs="Times New Roman"/>
          <w:sz w:val="24"/>
          <w:szCs w:val="24"/>
        </w:rPr>
        <w:t xml:space="preserve">Uchwała podlega przekazaniu Komisarzowi Wyborczemu w </w:t>
      </w:r>
      <w:r w:rsidR="00A52877">
        <w:rPr>
          <w:rFonts w:ascii="Times New Roman" w:hAnsi="Times New Roman" w:cs="Times New Roman"/>
          <w:sz w:val="24"/>
          <w:szCs w:val="24"/>
        </w:rPr>
        <w:t>Radomiu</w:t>
      </w:r>
      <w:r w:rsidR="0064089B" w:rsidRPr="006117E3">
        <w:rPr>
          <w:rFonts w:ascii="Times New Roman" w:hAnsi="Times New Roman" w:cs="Times New Roman"/>
          <w:sz w:val="24"/>
          <w:szCs w:val="24"/>
        </w:rPr>
        <w:t xml:space="preserve"> II</w:t>
      </w:r>
      <w:r w:rsidR="005309B3">
        <w:rPr>
          <w:rFonts w:ascii="Times New Roman" w:hAnsi="Times New Roman" w:cs="Times New Roman"/>
          <w:sz w:val="24"/>
          <w:szCs w:val="24"/>
        </w:rPr>
        <w:t>.</w:t>
      </w:r>
    </w:p>
    <w:p w14:paraId="275F4850" w14:textId="77777777" w:rsidR="0064089B" w:rsidRDefault="0064089B" w:rsidP="00967D09">
      <w:pPr>
        <w:rPr>
          <w:rFonts w:ascii="Times New Roman" w:hAnsi="Times New Roman" w:cs="Times New Roman"/>
          <w:sz w:val="24"/>
          <w:szCs w:val="24"/>
        </w:rPr>
      </w:pPr>
    </w:p>
    <w:p w14:paraId="0D65F311" w14:textId="3308CF03" w:rsidR="0064089B" w:rsidRDefault="0064089B" w:rsidP="0064089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27B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A8A07" w14:textId="77777777" w:rsidR="0064089B" w:rsidRDefault="0064089B" w:rsidP="0064089B">
      <w:pPr>
        <w:rPr>
          <w:rFonts w:ascii="Times New Roman" w:hAnsi="Times New Roman" w:cs="Times New Roman"/>
          <w:sz w:val="24"/>
          <w:szCs w:val="24"/>
        </w:rPr>
      </w:pPr>
      <w:r w:rsidRPr="00967D0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wchodzi w życie z dniem powzięcia.</w:t>
      </w:r>
    </w:p>
    <w:p w14:paraId="49FDE085" w14:textId="77777777" w:rsidR="00762306" w:rsidRDefault="00762306" w:rsidP="00967D09">
      <w:pPr>
        <w:rPr>
          <w:rFonts w:ascii="Times New Roman" w:hAnsi="Times New Roman" w:cs="Times New Roman"/>
          <w:sz w:val="24"/>
          <w:szCs w:val="24"/>
        </w:rPr>
      </w:pPr>
    </w:p>
    <w:p w14:paraId="2B9B2E14" w14:textId="77777777" w:rsidR="00762306" w:rsidRPr="001D0EF2" w:rsidRDefault="00762306" w:rsidP="00762306">
      <w:pPr>
        <w:rPr>
          <w:rFonts w:ascii="Times New Roman" w:hAnsi="Times New Roman" w:cs="Times New Roman"/>
          <w:b/>
          <w:sz w:val="24"/>
          <w:szCs w:val="24"/>
        </w:rPr>
      </w:pPr>
      <w:r w:rsidRPr="001D0EF2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1D0EF2">
        <w:rPr>
          <w:rFonts w:ascii="Times New Roman" w:hAnsi="Times New Roman" w:cs="Times New Roman"/>
          <w:b/>
          <w:sz w:val="24"/>
          <w:szCs w:val="24"/>
        </w:rPr>
        <w:t>:</w:t>
      </w:r>
    </w:p>
    <w:p w14:paraId="7A771DD1" w14:textId="0F62A069" w:rsidR="00773431" w:rsidRDefault="00773431" w:rsidP="0076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Zenon</w:t>
      </w:r>
      <w:r w:rsidR="003F4D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Wiczkowski                       </w:t>
      </w:r>
      <w:r w:rsidRPr="0077343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DF49A4" w14:textId="5DE6CDEE" w:rsidR="00762306" w:rsidRPr="003F4D01" w:rsidRDefault="003F4D01" w:rsidP="007623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F4D01">
        <w:rPr>
          <w:rFonts w:ascii="Times New Roman" w:hAnsi="Times New Roman" w:cs="Times New Roman"/>
          <w:sz w:val="16"/>
          <w:szCs w:val="16"/>
        </w:rPr>
        <w:t>(</w:t>
      </w:r>
      <w:r w:rsidR="00F63C61" w:rsidRPr="003F4D01">
        <w:rPr>
          <w:rFonts w:ascii="Times New Roman" w:hAnsi="Times New Roman" w:cs="Times New Roman"/>
          <w:sz w:val="16"/>
          <w:szCs w:val="16"/>
        </w:rPr>
        <w:t>Imię i nazwisko</w:t>
      </w:r>
      <w:r w:rsidRPr="003F4D01">
        <w:rPr>
          <w:rFonts w:ascii="Times New Roman" w:hAnsi="Times New Roman" w:cs="Times New Roman"/>
          <w:sz w:val="16"/>
          <w:szCs w:val="16"/>
        </w:rPr>
        <w:t>)</w:t>
      </w:r>
      <w:r w:rsidR="00F63C61" w:rsidRPr="003F4D01">
        <w:rPr>
          <w:rFonts w:ascii="Times New Roman" w:hAnsi="Times New Roman" w:cs="Times New Roman"/>
          <w:sz w:val="16"/>
          <w:szCs w:val="16"/>
        </w:rPr>
        <w:t xml:space="preserve">       </w:t>
      </w:r>
      <w:r w:rsidR="00762306" w:rsidRPr="003F4D01">
        <w:rPr>
          <w:rFonts w:ascii="Times New Roman" w:hAnsi="Times New Roman" w:cs="Times New Roman"/>
          <w:sz w:val="16"/>
          <w:szCs w:val="16"/>
        </w:rPr>
        <w:t xml:space="preserve"> </w:t>
      </w:r>
      <w:r w:rsidRPr="003F4D01">
        <w:rPr>
          <w:rFonts w:ascii="Times New Roman" w:hAnsi="Times New Roman" w:cs="Times New Roman"/>
          <w:sz w:val="16"/>
          <w:szCs w:val="16"/>
        </w:rPr>
        <w:tab/>
      </w:r>
      <w:r w:rsidRPr="003F4D01">
        <w:rPr>
          <w:rFonts w:ascii="Times New Roman" w:hAnsi="Times New Roman" w:cs="Times New Roman"/>
          <w:sz w:val="16"/>
          <w:szCs w:val="16"/>
        </w:rPr>
        <w:tab/>
      </w:r>
      <w:r w:rsidRPr="003F4D01">
        <w:rPr>
          <w:rFonts w:ascii="Times New Roman" w:hAnsi="Times New Roman" w:cs="Times New Roman"/>
          <w:sz w:val="16"/>
          <w:szCs w:val="16"/>
        </w:rPr>
        <w:tab/>
      </w:r>
      <w:r w:rsidRPr="003F4D0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F4D01">
        <w:rPr>
          <w:rFonts w:ascii="Times New Roman" w:hAnsi="Times New Roman" w:cs="Times New Roman"/>
          <w:sz w:val="16"/>
          <w:szCs w:val="16"/>
        </w:rPr>
        <w:t>(Podpis)</w:t>
      </w:r>
    </w:p>
    <w:p w14:paraId="65190466" w14:textId="77777777" w:rsidR="00F63C61" w:rsidRPr="001D0EF2" w:rsidRDefault="00F63C61" w:rsidP="00F63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Pr="001D0EF2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1D0EF2">
        <w:rPr>
          <w:rFonts w:ascii="Times New Roman" w:hAnsi="Times New Roman" w:cs="Times New Roman"/>
          <w:b/>
          <w:sz w:val="24"/>
          <w:szCs w:val="24"/>
        </w:rPr>
        <w:t>:</w:t>
      </w:r>
    </w:p>
    <w:p w14:paraId="0BCAA582" w14:textId="76078E0D" w:rsidR="00F63C61" w:rsidRDefault="00141A66" w:rsidP="00F63C61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 xml:space="preserve">Matyjas Anna Iwona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3C6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83C27A4" w14:textId="77777777" w:rsidR="00762306" w:rsidRPr="001D0EF2" w:rsidRDefault="00762306" w:rsidP="00762306">
      <w:pPr>
        <w:rPr>
          <w:rFonts w:ascii="Times New Roman" w:hAnsi="Times New Roman" w:cs="Times New Roman"/>
          <w:b/>
          <w:sz w:val="24"/>
          <w:szCs w:val="24"/>
        </w:rPr>
      </w:pPr>
      <w:r w:rsidRPr="001D0EF2">
        <w:rPr>
          <w:rFonts w:ascii="Times New Roman" w:hAnsi="Times New Roman" w:cs="Times New Roman"/>
          <w:b/>
          <w:sz w:val="24"/>
          <w:szCs w:val="24"/>
        </w:rPr>
        <w:t>Członkowie:</w:t>
      </w:r>
    </w:p>
    <w:p w14:paraId="72296E7C" w14:textId="647F2A1E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Babska-Czamara Monika Kinga</w:t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A808B2D" w14:textId="31B71C68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Feliksiak Karolina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0680833" w14:textId="452E04EE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Fijka Monika Aleksandra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620F77F9" w14:textId="304DD922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Furtak Jolanta Anna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67A7795" w14:textId="2C09B449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Królikowska Marta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234A46BA" w14:textId="493CAABF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Małecka Magdalena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3881EDD" w14:textId="46BA8494" w:rsidR="00427B36" w:rsidRPr="00427B3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Ostrowski Krzysztof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BE769F0" w14:textId="64653D1B" w:rsidR="00762306" w:rsidRDefault="00427B36" w:rsidP="00427B36">
      <w:pPr>
        <w:rPr>
          <w:rFonts w:ascii="Times New Roman" w:hAnsi="Times New Roman" w:cs="Times New Roman"/>
          <w:sz w:val="24"/>
          <w:szCs w:val="24"/>
        </w:rPr>
      </w:pPr>
      <w:r w:rsidRPr="00427B36">
        <w:rPr>
          <w:rFonts w:ascii="Times New Roman" w:hAnsi="Times New Roman" w:cs="Times New Roman"/>
          <w:sz w:val="24"/>
          <w:szCs w:val="24"/>
        </w:rPr>
        <w:tab/>
        <w:t>Beata Irena Bladowska-Orlik</w:t>
      </w:r>
      <w:r w:rsidR="00141A66">
        <w:rPr>
          <w:rFonts w:ascii="Times New Roman" w:hAnsi="Times New Roman" w:cs="Times New Roman"/>
          <w:sz w:val="24"/>
          <w:szCs w:val="24"/>
        </w:rPr>
        <w:tab/>
      </w:r>
      <w:r w:rsidR="00141A6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7D7DFC6" w14:textId="77777777" w:rsidR="00E42F6C" w:rsidRDefault="00E42F6C" w:rsidP="006A2FD8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6FB0829F" w14:textId="77777777" w:rsidR="0064089B" w:rsidRDefault="0064089B" w:rsidP="006A2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(p</w:t>
      </w:r>
      <w:r w:rsidRPr="0064089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ieczęć komisji)</w:t>
      </w:r>
    </w:p>
    <w:sectPr w:rsidR="0064089B" w:rsidSect="004A21FF">
      <w:footerReference w:type="default" r:id="rId7"/>
      <w:pgSz w:w="11906" w:h="16838"/>
      <w:pgMar w:top="1418" w:right="1417" w:bottom="2552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F7471" w14:textId="77777777" w:rsidR="004A21FF" w:rsidRDefault="004A21FF" w:rsidP="00CF674F">
      <w:pPr>
        <w:spacing w:after="0" w:line="240" w:lineRule="auto"/>
      </w:pPr>
      <w:r>
        <w:separator/>
      </w:r>
    </w:p>
  </w:endnote>
  <w:endnote w:type="continuationSeparator" w:id="0">
    <w:p w14:paraId="2A423E23" w14:textId="77777777" w:rsidR="004A21FF" w:rsidRDefault="004A21FF" w:rsidP="00CF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</w:rPr>
      <w:id w:val="-1539883169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8D6072" w14:textId="77777777" w:rsidR="00CF674F" w:rsidRPr="00CF674F" w:rsidRDefault="00CF674F">
            <w:pPr>
              <w:pStyle w:val="Stopka"/>
              <w:jc w:val="right"/>
              <w:rPr>
                <w:sz w:val="16"/>
              </w:rPr>
            </w:pPr>
            <w:r w:rsidRPr="00CF674F">
              <w:rPr>
                <w:sz w:val="16"/>
              </w:rPr>
              <w:t xml:space="preserve">Strona </w:t>
            </w:r>
            <w:r w:rsidRPr="00CF674F">
              <w:rPr>
                <w:b/>
                <w:bCs/>
                <w:sz w:val="18"/>
                <w:szCs w:val="24"/>
              </w:rPr>
              <w:fldChar w:fldCharType="begin"/>
            </w:r>
            <w:r w:rsidRPr="00CF674F">
              <w:rPr>
                <w:b/>
                <w:bCs/>
                <w:sz w:val="16"/>
              </w:rPr>
              <w:instrText>PAGE</w:instrText>
            </w:r>
            <w:r w:rsidRPr="00CF674F">
              <w:rPr>
                <w:b/>
                <w:bCs/>
                <w:sz w:val="18"/>
                <w:szCs w:val="24"/>
              </w:rPr>
              <w:fldChar w:fldCharType="separate"/>
            </w:r>
            <w:r w:rsidR="00A62070">
              <w:rPr>
                <w:b/>
                <w:bCs/>
                <w:noProof/>
                <w:sz w:val="16"/>
              </w:rPr>
              <w:t>2</w:t>
            </w:r>
            <w:r w:rsidRPr="00CF674F">
              <w:rPr>
                <w:b/>
                <w:bCs/>
                <w:sz w:val="18"/>
                <w:szCs w:val="24"/>
              </w:rPr>
              <w:fldChar w:fldCharType="end"/>
            </w:r>
            <w:r w:rsidRPr="00CF674F">
              <w:rPr>
                <w:sz w:val="16"/>
              </w:rPr>
              <w:t xml:space="preserve"> z </w:t>
            </w:r>
            <w:r w:rsidRPr="00CF674F">
              <w:rPr>
                <w:b/>
                <w:bCs/>
                <w:sz w:val="18"/>
                <w:szCs w:val="24"/>
              </w:rPr>
              <w:fldChar w:fldCharType="begin"/>
            </w:r>
            <w:r w:rsidRPr="00CF674F">
              <w:rPr>
                <w:b/>
                <w:bCs/>
                <w:sz w:val="16"/>
              </w:rPr>
              <w:instrText>NUMPAGES</w:instrText>
            </w:r>
            <w:r w:rsidRPr="00CF674F">
              <w:rPr>
                <w:b/>
                <w:bCs/>
                <w:sz w:val="18"/>
                <w:szCs w:val="24"/>
              </w:rPr>
              <w:fldChar w:fldCharType="separate"/>
            </w:r>
            <w:r w:rsidR="00A62070">
              <w:rPr>
                <w:b/>
                <w:bCs/>
                <w:noProof/>
                <w:sz w:val="16"/>
              </w:rPr>
              <w:t>2</w:t>
            </w:r>
            <w:r w:rsidRPr="00CF674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3B9B4BB" w14:textId="77777777" w:rsidR="00CF674F" w:rsidRDefault="00CF6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3C5B0" w14:textId="77777777" w:rsidR="004A21FF" w:rsidRDefault="004A21FF" w:rsidP="00CF674F">
      <w:pPr>
        <w:spacing w:after="0" w:line="240" w:lineRule="auto"/>
      </w:pPr>
      <w:r>
        <w:separator/>
      </w:r>
    </w:p>
  </w:footnote>
  <w:footnote w:type="continuationSeparator" w:id="0">
    <w:p w14:paraId="2937F8B9" w14:textId="77777777" w:rsidR="004A21FF" w:rsidRDefault="004A21FF" w:rsidP="00CF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F7AC9"/>
    <w:multiLevelType w:val="hybridMultilevel"/>
    <w:tmpl w:val="260E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EEC"/>
    <w:multiLevelType w:val="hybridMultilevel"/>
    <w:tmpl w:val="A6DCBF90"/>
    <w:lvl w:ilvl="0" w:tplc="F12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62559"/>
    <w:multiLevelType w:val="hybridMultilevel"/>
    <w:tmpl w:val="9408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A2D2C"/>
    <w:multiLevelType w:val="hybridMultilevel"/>
    <w:tmpl w:val="E4CAA5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604"/>
    <w:multiLevelType w:val="hybridMultilevel"/>
    <w:tmpl w:val="16BEF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4604">
    <w:abstractNumId w:val="1"/>
  </w:num>
  <w:num w:numId="2" w16cid:durableId="1564633111">
    <w:abstractNumId w:val="2"/>
  </w:num>
  <w:num w:numId="3" w16cid:durableId="856232182">
    <w:abstractNumId w:val="4"/>
  </w:num>
  <w:num w:numId="4" w16cid:durableId="341055734">
    <w:abstractNumId w:val="3"/>
  </w:num>
  <w:num w:numId="5" w16cid:durableId="62824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09"/>
    <w:rsid w:val="00057C27"/>
    <w:rsid w:val="00066584"/>
    <w:rsid w:val="0007095B"/>
    <w:rsid w:val="000C794C"/>
    <w:rsid w:val="000D4CAB"/>
    <w:rsid w:val="00141A66"/>
    <w:rsid w:val="00172F92"/>
    <w:rsid w:val="00187CF5"/>
    <w:rsid w:val="001B2058"/>
    <w:rsid w:val="001C08FC"/>
    <w:rsid w:val="001D0EF2"/>
    <w:rsid w:val="0022433F"/>
    <w:rsid w:val="002D33C3"/>
    <w:rsid w:val="002D7ADF"/>
    <w:rsid w:val="003444DD"/>
    <w:rsid w:val="00393E43"/>
    <w:rsid w:val="003F4D01"/>
    <w:rsid w:val="00420C38"/>
    <w:rsid w:val="00427B36"/>
    <w:rsid w:val="00437A94"/>
    <w:rsid w:val="004469C4"/>
    <w:rsid w:val="004623F4"/>
    <w:rsid w:val="004A21FF"/>
    <w:rsid w:val="00514613"/>
    <w:rsid w:val="005309B3"/>
    <w:rsid w:val="005A1A2B"/>
    <w:rsid w:val="0060569B"/>
    <w:rsid w:val="006117E3"/>
    <w:rsid w:val="0064089B"/>
    <w:rsid w:val="00657764"/>
    <w:rsid w:val="006A2FD8"/>
    <w:rsid w:val="006F3D92"/>
    <w:rsid w:val="00762306"/>
    <w:rsid w:val="00773431"/>
    <w:rsid w:val="00777C2A"/>
    <w:rsid w:val="0082002A"/>
    <w:rsid w:val="00830800"/>
    <w:rsid w:val="008843F6"/>
    <w:rsid w:val="009313C8"/>
    <w:rsid w:val="00967D09"/>
    <w:rsid w:val="00A235E1"/>
    <w:rsid w:val="00A52877"/>
    <w:rsid w:val="00A61351"/>
    <w:rsid w:val="00A62070"/>
    <w:rsid w:val="00A63178"/>
    <w:rsid w:val="00AA7C44"/>
    <w:rsid w:val="00AC28A4"/>
    <w:rsid w:val="00AC3F9C"/>
    <w:rsid w:val="00AC4AF7"/>
    <w:rsid w:val="00AF0961"/>
    <w:rsid w:val="00B15EA0"/>
    <w:rsid w:val="00B3337A"/>
    <w:rsid w:val="00B42AAF"/>
    <w:rsid w:val="00B83BF9"/>
    <w:rsid w:val="00BC17BC"/>
    <w:rsid w:val="00BD4E73"/>
    <w:rsid w:val="00BF6A1E"/>
    <w:rsid w:val="00C27012"/>
    <w:rsid w:val="00C45C85"/>
    <w:rsid w:val="00C87289"/>
    <w:rsid w:val="00CA5B5D"/>
    <w:rsid w:val="00CD05A1"/>
    <w:rsid w:val="00CF674F"/>
    <w:rsid w:val="00D136F0"/>
    <w:rsid w:val="00D156E9"/>
    <w:rsid w:val="00D30C01"/>
    <w:rsid w:val="00D3256F"/>
    <w:rsid w:val="00D36D09"/>
    <w:rsid w:val="00D55382"/>
    <w:rsid w:val="00D80B36"/>
    <w:rsid w:val="00DA1E5D"/>
    <w:rsid w:val="00DA5E7C"/>
    <w:rsid w:val="00DD1E5E"/>
    <w:rsid w:val="00E12DF9"/>
    <w:rsid w:val="00E4035E"/>
    <w:rsid w:val="00E42F6C"/>
    <w:rsid w:val="00E6379F"/>
    <w:rsid w:val="00EC3AF8"/>
    <w:rsid w:val="00ED68F2"/>
    <w:rsid w:val="00EE5E69"/>
    <w:rsid w:val="00F63C61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D94B"/>
  <w15:chartTrackingRefBased/>
  <w15:docId w15:val="{669888A0-73FE-4D0F-81A2-F57479E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4F"/>
  </w:style>
  <w:style w:type="paragraph" w:styleId="Stopka">
    <w:name w:val="footer"/>
    <w:basedOn w:val="Normalny"/>
    <w:link w:val="StopkaZnak"/>
    <w:uiPriority w:val="99"/>
    <w:unhideWhenUsed/>
    <w:rsid w:val="00CF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4F"/>
  </w:style>
  <w:style w:type="paragraph" w:styleId="Tekstdymka">
    <w:name w:val="Balloon Text"/>
    <w:basedOn w:val="Normalny"/>
    <w:link w:val="TekstdymkaZnak"/>
    <w:uiPriority w:val="99"/>
    <w:semiHidden/>
    <w:unhideWhenUsed/>
    <w:rsid w:val="00AC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Białkowska</dc:creator>
  <cp:keywords/>
  <dc:description/>
  <cp:lastModifiedBy>Anna Matyjas</cp:lastModifiedBy>
  <cp:revision>4</cp:revision>
  <cp:lastPrinted>2024-03-19T12:11:00Z</cp:lastPrinted>
  <dcterms:created xsi:type="dcterms:W3CDTF">2024-03-18T12:02:00Z</dcterms:created>
  <dcterms:modified xsi:type="dcterms:W3CDTF">2024-03-19T12:16:00Z</dcterms:modified>
</cp:coreProperties>
</file>