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95F9" w14:textId="77777777" w:rsidR="00537CDA" w:rsidRPr="00EC2A2B" w:rsidRDefault="00537CDA" w:rsidP="00537CDA">
      <w:pPr>
        <w:spacing w:after="0" w:line="240" w:lineRule="auto"/>
        <w:ind w:left="5387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</w:pPr>
      <w:r w:rsidRPr="00EC2A2B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>4</w:t>
      </w:r>
      <w:r w:rsidRPr="00EC2A2B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39B1DB3" w14:textId="276BCB50" w:rsidR="00537CDA" w:rsidRDefault="00537CDA" w:rsidP="00177452">
      <w:pPr>
        <w:spacing w:after="0" w:line="240" w:lineRule="auto"/>
        <w:ind w:left="5387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 w:rsidRPr="00EC2A2B"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  <w:t xml:space="preserve">do Regulaminu </w:t>
      </w:r>
      <w:r w:rsidR="00177452" w:rsidRPr="00177452">
        <w:rPr>
          <w:rFonts w:ascii="Cambria" w:eastAsia="Times New Roman" w:hAnsi="Cambria" w:cs="Arial"/>
          <w:bCs/>
          <w:color w:val="000000"/>
          <w:sz w:val="20"/>
          <w:szCs w:val="20"/>
          <w:lang w:eastAsia="pl-PL"/>
        </w:rPr>
        <w:t>naboru w drodze konkursu na wolne kierownicze stanowisko urzędnicze Dyrektora Środowiskowego Domu Samopomocy w Łychowskiej Woli</w:t>
      </w:r>
    </w:p>
    <w:p w14:paraId="70CF126C" w14:textId="77777777" w:rsidR="00B7646D" w:rsidRDefault="00B7646D" w:rsidP="00537CD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5302B47E" w14:textId="77777777" w:rsidR="00B7646D" w:rsidRDefault="00B7646D" w:rsidP="00537CD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29D317F9" w14:textId="77777777" w:rsidR="00B7646D" w:rsidRDefault="00B7646D" w:rsidP="00537CD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224B68E6" w14:textId="3355904F" w:rsidR="00B7646D" w:rsidRPr="006B20E1" w:rsidRDefault="00B7646D" w:rsidP="00B7646D">
      <w:pPr>
        <w:jc w:val="right"/>
        <w:rPr>
          <w:rFonts w:ascii="Calibri Light" w:hAnsi="Calibri Light"/>
          <w:sz w:val="24"/>
          <w:szCs w:val="24"/>
        </w:rPr>
      </w:pPr>
      <w:r w:rsidRPr="006B20E1">
        <w:rPr>
          <w:rFonts w:ascii="Calibri Light" w:hAnsi="Calibri Light"/>
          <w:sz w:val="24"/>
          <w:szCs w:val="24"/>
        </w:rPr>
        <w:t xml:space="preserve">Grójec, </w:t>
      </w:r>
      <w:r w:rsidR="00177452">
        <w:rPr>
          <w:rFonts w:ascii="Calibri Light" w:hAnsi="Calibri Light"/>
          <w:sz w:val="24"/>
          <w:szCs w:val="24"/>
        </w:rPr>
        <w:t>02.02.2024</w:t>
      </w:r>
      <w:r w:rsidRPr="006B20E1">
        <w:rPr>
          <w:rFonts w:ascii="Calibri Light" w:hAnsi="Calibri Light"/>
          <w:sz w:val="24"/>
          <w:szCs w:val="24"/>
        </w:rPr>
        <w:t xml:space="preserve"> r.</w:t>
      </w:r>
    </w:p>
    <w:p w14:paraId="4204174C" w14:textId="566E1A97" w:rsidR="00B7646D" w:rsidRPr="006B20E1" w:rsidRDefault="00B7646D" w:rsidP="00B7646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Ei</w:t>
      </w:r>
      <w:r w:rsidRPr="006B20E1">
        <w:rPr>
          <w:rFonts w:ascii="Calibri Light" w:hAnsi="Calibri Light"/>
          <w:sz w:val="24"/>
          <w:szCs w:val="24"/>
        </w:rPr>
        <w:t>Z.</w:t>
      </w:r>
      <w:r>
        <w:rPr>
          <w:rFonts w:ascii="Calibri Light" w:hAnsi="Calibri Light"/>
          <w:sz w:val="24"/>
          <w:szCs w:val="24"/>
        </w:rPr>
        <w:t>2111.</w:t>
      </w:r>
      <w:r w:rsidR="00177452">
        <w:rPr>
          <w:rFonts w:ascii="Calibri Light" w:hAnsi="Calibri Light"/>
          <w:sz w:val="24"/>
          <w:szCs w:val="24"/>
        </w:rPr>
        <w:t>1</w:t>
      </w:r>
      <w:r>
        <w:rPr>
          <w:rFonts w:ascii="Calibri Light" w:hAnsi="Calibri Light"/>
          <w:sz w:val="24"/>
          <w:szCs w:val="24"/>
        </w:rPr>
        <w:t>.</w:t>
      </w:r>
      <w:r w:rsidRPr="006B20E1">
        <w:rPr>
          <w:rFonts w:ascii="Calibri Light" w:hAnsi="Calibri Light"/>
          <w:sz w:val="24"/>
          <w:szCs w:val="24"/>
        </w:rPr>
        <w:t>20</w:t>
      </w:r>
      <w:r>
        <w:rPr>
          <w:rFonts w:ascii="Calibri Light" w:hAnsi="Calibri Light"/>
          <w:sz w:val="24"/>
          <w:szCs w:val="24"/>
        </w:rPr>
        <w:t>2</w:t>
      </w:r>
      <w:r w:rsidR="00177452">
        <w:rPr>
          <w:rFonts w:ascii="Calibri Light" w:hAnsi="Calibri Light"/>
          <w:sz w:val="24"/>
          <w:szCs w:val="24"/>
        </w:rPr>
        <w:t>4</w:t>
      </w:r>
    </w:p>
    <w:p w14:paraId="31FE8CFC" w14:textId="77777777" w:rsidR="00B7646D" w:rsidRDefault="00B7646D" w:rsidP="00B7646D">
      <w:pPr>
        <w:rPr>
          <w:rFonts w:ascii="Calibri Light" w:hAnsi="Calibri Light"/>
          <w:sz w:val="24"/>
          <w:szCs w:val="24"/>
        </w:rPr>
      </w:pPr>
    </w:p>
    <w:p w14:paraId="0D73793D" w14:textId="77777777" w:rsidR="00537CDA" w:rsidRDefault="00537CDA" w:rsidP="00537CD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21FEDCE6" w14:textId="77777777" w:rsidR="00537CDA" w:rsidRPr="00C410A0" w:rsidRDefault="00537CDA" w:rsidP="00537CDA">
      <w:pPr>
        <w:spacing w:after="0" w:line="240" w:lineRule="auto"/>
        <w:jc w:val="center"/>
        <w:rPr>
          <w:rFonts w:asciiTheme="majorHAnsi" w:eastAsia="Times New Roman" w:hAnsiTheme="majorHAnsi" w:cs="Arial"/>
          <w:bCs/>
          <w:color w:val="000000" w:themeColor="text1"/>
          <w:lang w:eastAsia="pl-PL"/>
        </w:rPr>
      </w:pPr>
    </w:p>
    <w:p w14:paraId="496D1ED3" w14:textId="77777777" w:rsidR="00537CDA" w:rsidRDefault="00537CDA" w:rsidP="00180EDC">
      <w:pPr>
        <w:spacing w:after="0" w:line="276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78E82595" w14:textId="1DE14A9A" w:rsidR="00177452" w:rsidRDefault="00537CDA" w:rsidP="00180EDC">
      <w:pPr>
        <w:spacing w:after="0" w:line="276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</w:pPr>
      <w:r w:rsidRPr="007A5F17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LISTA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A5F17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KANDYDATÓ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W</w:t>
      </w:r>
      <w:r w:rsidRPr="007A5F17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SPEŁNIAJĄCYCH WYMAGANIA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7A5F17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FORMALNE OKREŚLONE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B7646D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br/>
      </w:r>
      <w:r w:rsidRPr="007A5F17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W OGŁOSZENIU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O NABORZE</w:t>
      </w:r>
      <w:r w:rsidRPr="006A7CE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DRODZE</w:t>
      </w:r>
      <w:r w:rsidRPr="006A7CE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 xml:space="preserve"> KONKURSU </w:t>
      </w:r>
      <w:r w:rsidR="00177452" w:rsidRPr="00177452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pl-PL"/>
        </w:rPr>
        <w:t>NA WOLNE KIEROWNICZE STANOWISKO URZĘDNICZE DYREKTORA ŚRODOWISKOWEGO DOMU SAMOPOMOCY W ŁYCHOWSKIEJ WOLI</w:t>
      </w:r>
    </w:p>
    <w:p w14:paraId="31E583EC" w14:textId="77777777" w:rsidR="00537CDA" w:rsidRDefault="00537CDA" w:rsidP="00537CD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4D02B27A" w14:textId="77777777" w:rsidR="00537CDA" w:rsidRDefault="00537CDA" w:rsidP="00537CDA">
      <w:pPr>
        <w:spacing w:after="0" w:line="240" w:lineRule="auto"/>
        <w:ind w:left="5103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3095CDFE" w14:textId="0D20BC3C" w:rsidR="00054670" w:rsidRDefault="00537CDA" w:rsidP="00F6692B">
      <w:pPr>
        <w:spacing w:after="0" w:line="276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  <w:r w:rsidRPr="007A5F1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Komisja Konkursowa informuje, iż w wyniku oceny formalnej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ofert</w:t>
      </w:r>
      <w:r w:rsidR="00970E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zgłoszon</w:t>
      </w:r>
      <w:r w:rsidR="00970E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ej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 ramach naboru w drodze konkursu na stanowisko Dyrektora </w:t>
      </w:r>
      <w:r w:rsidR="00FE4A4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Środowiskowego Domu Samopomocy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</w:t>
      </w:r>
      <w:r w:rsidR="00FE4A43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w Łychowskiej Woli </w:t>
      </w:r>
      <w:r w:rsid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do </w:t>
      </w:r>
      <w:r w:rsidR="00180ED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kolejnego </w:t>
      </w:r>
      <w:r w:rsid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etapu </w:t>
      </w:r>
      <w:r w:rsidR="00054670" w:rsidRP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zakwalifikowa</w:t>
      </w:r>
      <w:r w:rsid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ła</w:t>
      </w:r>
      <w:r w:rsidR="00054670" w:rsidRP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się następując</w:t>
      </w:r>
      <w:r w:rsid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</w:t>
      </w:r>
      <w:r w:rsidR="00054670" w:rsidRP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kandyda</w:t>
      </w:r>
      <w:r w:rsid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t</w:t>
      </w:r>
      <w:r w:rsidR="00C858E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ka</w:t>
      </w:r>
      <w:r w:rsidR="00970EB8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,</w:t>
      </w:r>
      <w:r w:rsidR="00054670" w:rsidRP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spełniając</w:t>
      </w:r>
      <w:r w:rsidR="00C858E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>a</w:t>
      </w:r>
      <w:r w:rsidR="00054670" w:rsidRPr="00054670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  <w:t xml:space="preserve"> wymagania formalne określone w ogłoszeniu:</w:t>
      </w:r>
    </w:p>
    <w:p w14:paraId="11FDC926" w14:textId="77777777" w:rsidR="00F6692B" w:rsidRDefault="00F6692B" w:rsidP="00F6692B">
      <w:pPr>
        <w:spacing w:after="0" w:line="276" w:lineRule="auto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l-PL"/>
        </w:rPr>
      </w:pPr>
    </w:p>
    <w:p w14:paraId="5513284B" w14:textId="08BCB7FD" w:rsidR="00B7646D" w:rsidRDefault="00B7646D" w:rsidP="00F6692B">
      <w:pPr>
        <w:pStyle w:val="Akapitzlist"/>
        <w:numPr>
          <w:ilvl w:val="1"/>
          <w:numId w:val="2"/>
        </w:numPr>
        <w:spacing w:line="276" w:lineRule="auto"/>
        <w:ind w:left="851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Pani</w:t>
      </w:r>
      <w:r w:rsidR="00C9462A">
        <w:rPr>
          <w:rFonts w:ascii="Calibri Light" w:hAnsi="Calibri Light"/>
          <w:sz w:val="24"/>
          <w:szCs w:val="24"/>
        </w:rPr>
        <w:t xml:space="preserve"> Justyna Olszewska,</w:t>
      </w:r>
      <w:r w:rsidR="009E5D79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zam.</w:t>
      </w:r>
      <w:r w:rsidR="009E5D79">
        <w:rPr>
          <w:rFonts w:ascii="Calibri Light" w:hAnsi="Calibri Light"/>
          <w:sz w:val="24"/>
          <w:szCs w:val="24"/>
        </w:rPr>
        <w:t xml:space="preserve"> </w:t>
      </w:r>
      <w:r w:rsidR="00414999">
        <w:rPr>
          <w:rFonts w:ascii="Calibri Light" w:hAnsi="Calibri Light"/>
          <w:sz w:val="24"/>
          <w:szCs w:val="24"/>
        </w:rPr>
        <w:t>Lesznowola</w:t>
      </w:r>
      <w:r w:rsidR="00970EB8">
        <w:rPr>
          <w:rFonts w:ascii="Calibri Light" w:hAnsi="Calibri Light"/>
          <w:sz w:val="24"/>
          <w:szCs w:val="24"/>
        </w:rPr>
        <w:t>.</w:t>
      </w:r>
    </w:p>
    <w:p w14:paraId="15F0DCFF" w14:textId="77777777" w:rsidR="00C918B9" w:rsidRDefault="00C918B9" w:rsidP="00C918B9">
      <w:pPr>
        <w:spacing w:line="276" w:lineRule="auto"/>
        <w:rPr>
          <w:rFonts w:ascii="Calibri Light" w:hAnsi="Calibri Light"/>
          <w:sz w:val="24"/>
          <w:szCs w:val="24"/>
        </w:rPr>
      </w:pPr>
    </w:p>
    <w:p w14:paraId="3E27ED70" w14:textId="77777777" w:rsidR="00C918B9" w:rsidRDefault="00C918B9" w:rsidP="00C918B9">
      <w:pPr>
        <w:spacing w:line="276" w:lineRule="auto"/>
        <w:rPr>
          <w:rFonts w:ascii="Calibri Light" w:hAnsi="Calibri Light"/>
          <w:sz w:val="24"/>
          <w:szCs w:val="24"/>
        </w:rPr>
      </w:pPr>
    </w:p>
    <w:p w14:paraId="73D5EC23" w14:textId="462085B1" w:rsidR="00C918B9" w:rsidRPr="00C918B9" w:rsidRDefault="00C918B9" w:rsidP="00C918B9">
      <w:pPr>
        <w:spacing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Starosta Krzysztof Ambroziak</w:t>
      </w:r>
    </w:p>
    <w:p w14:paraId="76B5DD09" w14:textId="77777777" w:rsidR="00F41185" w:rsidRDefault="00F41185"/>
    <w:sectPr w:rsidR="00F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620A"/>
    <w:multiLevelType w:val="hybridMultilevel"/>
    <w:tmpl w:val="E042C8A8"/>
    <w:lvl w:ilvl="0" w:tplc="6EE2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741"/>
    <w:multiLevelType w:val="hybridMultilevel"/>
    <w:tmpl w:val="1B34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15083">
    <w:abstractNumId w:val="1"/>
  </w:num>
  <w:num w:numId="2" w16cid:durableId="135418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DA"/>
    <w:rsid w:val="00054670"/>
    <w:rsid w:val="00104DD6"/>
    <w:rsid w:val="00177452"/>
    <w:rsid w:val="00180EDC"/>
    <w:rsid w:val="002914F9"/>
    <w:rsid w:val="003375AB"/>
    <w:rsid w:val="00414999"/>
    <w:rsid w:val="00481D74"/>
    <w:rsid w:val="0053541D"/>
    <w:rsid w:val="00537CDA"/>
    <w:rsid w:val="008C2827"/>
    <w:rsid w:val="00970EB8"/>
    <w:rsid w:val="009E5D79"/>
    <w:rsid w:val="00B7646D"/>
    <w:rsid w:val="00C858EB"/>
    <w:rsid w:val="00C918B9"/>
    <w:rsid w:val="00C9462A"/>
    <w:rsid w:val="00EA4906"/>
    <w:rsid w:val="00F41185"/>
    <w:rsid w:val="00F6692B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74A1"/>
  <w15:docId w15:val="{74C62BA1-540C-417C-94BA-78F0C90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2024-02-02T11:57:00Z</cp:lastPrinted>
  <dcterms:created xsi:type="dcterms:W3CDTF">2024-02-02T12:56:00Z</dcterms:created>
  <dcterms:modified xsi:type="dcterms:W3CDTF">2024-02-02T12:56:00Z</dcterms:modified>
</cp:coreProperties>
</file>