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54E8" w14:textId="77777777" w:rsidR="005A1880" w:rsidRPr="00032039" w:rsidRDefault="005A1880" w:rsidP="005A1880">
      <w:pPr>
        <w:ind w:left="720" w:right="45"/>
        <w:jc w:val="center"/>
        <w:rPr>
          <w:rFonts w:ascii="Arial Narrow" w:hAnsi="Arial Narrow"/>
          <w:b/>
        </w:rPr>
      </w:pPr>
      <w:bookmarkStart w:id="0" w:name="_Hlk78976306"/>
      <w:r w:rsidRPr="00032039">
        <w:rPr>
          <w:rFonts w:ascii="Arial Narrow" w:hAnsi="Arial Narrow"/>
          <w:b/>
        </w:rPr>
        <w:t>OGŁOSZENIE  STAROSTY  GRÓJECKIEGO</w:t>
      </w:r>
    </w:p>
    <w:p w14:paraId="3640166F" w14:textId="77777777" w:rsidR="005A1880" w:rsidRPr="00032039" w:rsidRDefault="005A1880" w:rsidP="005A1880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>O ZAMIARZE  OGRANICZENIA  SPOSOBU  KORZYSTANIA</w:t>
      </w:r>
    </w:p>
    <w:p w14:paraId="53A9651C" w14:textId="53F60C45" w:rsidR="005A1880" w:rsidRDefault="005A1880" w:rsidP="005A1880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 xml:space="preserve">Z  NIERUCHOMOŚCI </w:t>
      </w:r>
    </w:p>
    <w:p w14:paraId="2498B346" w14:textId="77777777" w:rsidR="005A1880" w:rsidRPr="00032039" w:rsidRDefault="005A1880" w:rsidP="005A1880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>O  NIEUREGULOWANYM  STANIE  PRAWNYM</w:t>
      </w:r>
    </w:p>
    <w:bookmarkEnd w:id="0"/>
    <w:p w14:paraId="11223E94" w14:textId="77777777" w:rsidR="005A1880" w:rsidRPr="00032039" w:rsidRDefault="005A1880" w:rsidP="005A1880">
      <w:pPr>
        <w:ind w:left="720" w:right="45"/>
        <w:jc w:val="center"/>
        <w:rPr>
          <w:rFonts w:ascii="Arial Narrow" w:hAnsi="Arial Narrow"/>
          <w:b/>
        </w:rPr>
      </w:pPr>
    </w:p>
    <w:p w14:paraId="69C76571" w14:textId="595590C4" w:rsidR="005A1880" w:rsidRPr="00032039" w:rsidRDefault="005A1880" w:rsidP="005A1880">
      <w:pPr>
        <w:ind w:left="720" w:right="45"/>
        <w:rPr>
          <w:rFonts w:ascii="Arial Narrow" w:hAnsi="Arial Narrow"/>
        </w:rPr>
      </w:pPr>
      <w:r w:rsidRPr="00032039">
        <w:rPr>
          <w:rFonts w:ascii="Arial Narrow" w:hAnsi="Arial Narrow"/>
        </w:rPr>
        <w:t>Stosownie do art. 124 ust.1 i 2, art. 124a, w związku z art. 114 ust.3 i 4 ustawy z dnia 21 sierpnia 1997 roku o gospodarce nieruchomościami (Dz.U. z 202</w:t>
      </w:r>
      <w:r w:rsidR="00E11977">
        <w:rPr>
          <w:rFonts w:ascii="Arial Narrow" w:hAnsi="Arial Narrow"/>
        </w:rPr>
        <w:t>3</w:t>
      </w:r>
      <w:r w:rsidRPr="00032039">
        <w:rPr>
          <w:rFonts w:ascii="Arial Narrow" w:hAnsi="Arial Narrow"/>
        </w:rPr>
        <w:t xml:space="preserve">r., poz. </w:t>
      </w:r>
      <w:r w:rsidR="00E11977">
        <w:rPr>
          <w:rFonts w:ascii="Arial Narrow" w:hAnsi="Arial Narrow"/>
        </w:rPr>
        <w:t>344</w:t>
      </w:r>
      <w:r w:rsidRPr="00032039">
        <w:rPr>
          <w:rFonts w:ascii="Arial Narrow" w:hAnsi="Arial Narrow"/>
        </w:rPr>
        <w:t xml:space="preserve"> tj.) Starosta Grójecki</w:t>
      </w:r>
    </w:p>
    <w:p w14:paraId="218B8A4D" w14:textId="77777777" w:rsidR="005A1880" w:rsidRPr="00032039" w:rsidRDefault="005A1880" w:rsidP="005A1880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 xml:space="preserve">i n f o r m u j e  </w:t>
      </w:r>
    </w:p>
    <w:p w14:paraId="0145752F" w14:textId="77777777" w:rsidR="005A1880" w:rsidRPr="00032039" w:rsidRDefault="005A1880" w:rsidP="005A1880">
      <w:pPr>
        <w:ind w:left="720" w:right="45"/>
        <w:jc w:val="center"/>
        <w:rPr>
          <w:rFonts w:ascii="Arial Narrow" w:hAnsi="Arial Narrow"/>
          <w:b/>
        </w:rPr>
      </w:pPr>
    </w:p>
    <w:p w14:paraId="60AD2AF1" w14:textId="77777777" w:rsidR="005A1880" w:rsidRPr="00032039" w:rsidRDefault="005A1880" w:rsidP="005A1880">
      <w:pPr>
        <w:numPr>
          <w:ilvl w:val="0"/>
          <w:numId w:val="1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o zamiarze wszczęcia postepowania administracyjnego w sprawie wydania decyzji ograniczającej sposób korzystania z części nieruchomości o nieuregulowanym stanie prawnym:</w:t>
      </w:r>
    </w:p>
    <w:p w14:paraId="6E555975" w14:textId="4A77D888" w:rsidR="005A1880" w:rsidRDefault="005A1880" w:rsidP="005A1880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położon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obrębie 00</w:t>
      </w:r>
      <w:r w:rsidR="004323C9">
        <w:rPr>
          <w:rFonts w:ascii="Arial Narrow" w:hAnsi="Arial Narrow"/>
        </w:rPr>
        <w:t>37</w:t>
      </w:r>
      <w:r w:rsidRPr="00032039">
        <w:rPr>
          <w:rFonts w:ascii="Arial Narrow" w:hAnsi="Arial Narrow"/>
        </w:rPr>
        <w:t xml:space="preserve"> </w:t>
      </w:r>
      <w:r w:rsidR="004323C9">
        <w:rPr>
          <w:rFonts w:ascii="Arial Narrow" w:hAnsi="Arial Narrow"/>
        </w:rPr>
        <w:t xml:space="preserve">PGR </w:t>
      </w:r>
      <w:r w:rsidR="002E6187">
        <w:rPr>
          <w:rFonts w:ascii="Arial Narrow" w:hAnsi="Arial Narrow"/>
        </w:rPr>
        <w:t>Belsk Duży</w:t>
      </w:r>
      <w:r>
        <w:rPr>
          <w:rFonts w:ascii="Arial Narrow" w:hAnsi="Arial Narrow"/>
        </w:rPr>
        <w:t xml:space="preserve">  jedn. ewid. 140601_2 Belsk Duży</w:t>
      </w:r>
      <w:r w:rsidRPr="00032039">
        <w:rPr>
          <w:rFonts w:ascii="Arial Narrow" w:hAnsi="Arial Narrow"/>
        </w:rPr>
        <w:t>, oznaczon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ewidencji gruntów i budynków jako działk</w:t>
      </w:r>
      <w:r>
        <w:rPr>
          <w:rFonts w:ascii="Arial Narrow" w:hAnsi="Arial Narrow"/>
        </w:rPr>
        <w:t>a</w:t>
      </w:r>
      <w:r w:rsidRPr="00032039">
        <w:rPr>
          <w:rFonts w:ascii="Arial Narrow" w:hAnsi="Arial Narrow"/>
        </w:rPr>
        <w:t xml:space="preserve"> nr </w:t>
      </w:r>
      <w:r w:rsidR="002E6187">
        <w:rPr>
          <w:rFonts w:ascii="Arial Narrow" w:hAnsi="Arial Narrow"/>
        </w:rPr>
        <w:t>1</w:t>
      </w:r>
      <w:r w:rsidR="004323C9">
        <w:rPr>
          <w:rFonts w:ascii="Arial Narrow" w:hAnsi="Arial Narrow"/>
        </w:rPr>
        <w:t>0/3</w:t>
      </w:r>
      <w:r>
        <w:rPr>
          <w:rFonts w:ascii="Arial Narrow" w:hAnsi="Arial Narrow"/>
        </w:rPr>
        <w:t xml:space="preserve"> - </w:t>
      </w:r>
      <w:r w:rsidRPr="00032039">
        <w:rPr>
          <w:rFonts w:ascii="Arial Narrow" w:hAnsi="Arial Narrow"/>
        </w:rPr>
        <w:t xml:space="preserve"> poprzez udzielenie inwestorowi PGE Dystrybucja S.A. </w:t>
      </w:r>
      <w:r w:rsidR="002E6187"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</w:t>
      </w:r>
      <w:r w:rsidR="004323C9">
        <w:rPr>
          <w:rFonts w:ascii="Arial Narrow" w:hAnsi="Arial Narrow"/>
        </w:rPr>
        <w:t>linii</w:t>
      </w:r>
      <w:r w:rsidR="002E61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elektroenergetycznej kablowej średniego napięcia</w:t>
      </w:r>
      <w:r w:rsidR="005C7E6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</w:p>
    <w:p w14:paraId="5B55D71C" w14:textId="41FEEF4D" w:rsidR="005A1880" w:rsidRDefault="005A1880" w:rsidP="005A1880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C66FD">
        <w:rPr>
          <w:rFonts w:ascii="Arial Narrow" w:hAnsi="Arial Narrow"/>
        </w:rPr>
        <w:t>położonej w obrębie 00</w:t>
      </w:r>
      <w:r w:rsidR="004323C9">
        <w:rPr>
          <w:rFonts w:ascii="Arial Narrow" w:hAnsi="Arial Narrow"/>
        </w:rPr>
        <w:t>37 PGR Belsk Duży</w:t>
      </w:r>
      <w:r w:rsidRPr="002C66FD">
        <w:rPr>
          <w:rFonts w:ascii="Arial Narrow" w:hAnsi="Arial Narrow"/>
        </w:rPr>
        <w:t xml:space="preserve"> jedn. ewid. 140601_2 Belsk Duży, oznaczonej w ewidencji gruntów i budynków jako działka nr </w:t>
      </w:r>
      <w:r w:rsidR="004323C9">
        <w:rPr>
          <w:rFonts w:ascii="Arial Narrow" w:hAnsi="Arial Narrow"/>
        </w:rPr>
        <w:t>9/9</w:t>
      </w:r>
      <w:r w:rsidRPr="002C66FD">
        <w:rPr>
          <w:rFonts w:ascii="Arial Narrow" w:hAnsi="Arial Narrow"/>
        </w:rPr>
        <w:t xml:space="preserve"> -  </w:t>
      </w:r>
      <w:r w:rsidR="004323C9" w:rsidRPr="00032039">
        <w:rPr>
          <w:rFonts w:ascii="Arial Narrow" w:hAnsi="Arial Narrow"/>
        </w:rPr>
        <w:t xml:space="preserve">poprzez udzielenie inwestorowi PGE Dystrybucja S.A. </w:t>
      </w:r>
      <w:r w:rsidR="004323C9">
        <w:rPr>
          <w:rFonts w:ascii="Arial Narrow" w:hAnsi="Arial Narrow"/>
        </w:rPr>
        <w:t xml:space="preserve">z siedzibą w Lublinie </w:t>
      </w:r>
      <w:r w:rsidR="004323C9" w:rsidRPr="00032039">
        <w:rPr>
          <w:rFonts w:ascii="Arial Narrow" w:hAnsi="Arial Narrow"/>
        </w:rPr>
        <w:t>zezwolenia na  czynności związane z</w:t>
      </w:r>
      <w:r w:rsidR="004323C9">
        <w:rPr>
          <w:rFonts w:ascii="Arial Narrow" w:hAnsi="Arial Narrow"/>
        </w:rPr>
        <w:t xml:space="preserve"> budową elektroenergetycznej </w:t>
      </w:r>
      <w:r w:rsidR="00C20C67">
        <w:rPr>
          <w:rFonts w:ascii="Arial Narrow" w:hAnsi="Arial Narrow"/>
        </w:rPr>
        <w:t xml:space="preserve">sieci </w:t>
      </w:r>
      <w:r w:rsidR="004323C9">
        <w:rPr>
          <w:rFonts w:ascii="Arial Narrow" w:hAnsi="Arial Narrow"/>
        </w:rPr>
        <w:t xml:space="preserve">kablowej </w:t>
      </w:r>
      <w:r w:rsidR="00C20C67">
        <w:rPr>
          <w:rFonts w:ascii="Arial Narrow" w:hAnsi="Arial Narrow"/>
        </w:rPr>
        <w:t>niskiego napięcia</w:t>
      </w:r>
      <w:r w:rsidR="005C7E63">
        <w:rPr>
          <w:rFonts w:ascii="Arial Narrow" w:hAnsi="Arial Narrow"/>
        </w:rPr>
        <w:t>,</w:t>
      </w:r>
      <w:r w:rsidR="004323C9">
        <w:rPr>
          <w:rFonts w:ascii="Arial Narrow" w:hAnsi="Arial Narrow"/>
        </w:rPr>
        <w:t xml:space="preserve"> </w:t>
      </w:r>
    </w:p>
    <w:p w14:paraId="255B0B67" w14:textId="38BCB8D8" w:rsidR="00C20C67" w:rsidRDefault="005A1880" w:rsidP="00C20C67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C66FD">
        <w:rPr>
          <w:rFonts w:ascii="Arial Narrow" w:hAnsi="Arial Narrow"/>
        </w:rPr>
        <w:t>położonej w obrębie 00</w:t>
      </w:r>
      <w:r w:rsidR="00C20C67">
        <w:rPr>
          <w:rFonts w:ascii="Arial Narrow" w:hAnsi="Arial Narrow"/>
        </w:rPr>
        <w:t>37</w:t>
      </w:r>
      <w:r>
        <w:rPr>
          <w:rFonts w:ascii="Arial Narrow" w:hAnsi="Arial Narrow"/>
        </w:rPr>
        <w:t xml:space="preserve"> </w:t>
      </w:r>
      <w:r w:rsidR="00C20C67">
        <w:rPr>
          <w:rFonts w:ascii="Arial Narrow" w:hAnsi="Arial Narrow"/>
        </w:rPr>
        <w:t>PGR Belsk Duży</w:t>
      </w:r>
      <w:r w:rsidRPr="002C66FD">
        <w:rPr>
          <w:rFonts w:ascii="Arial Narrow" w:hAnsi="Arial Narrow"/>
        </w:rPr>
        <w:t xml:space="preserve"> jedn. ewid. 14060</w:t>
      </w:r>
      <w:r w:rsidR="00C20C67">
        <w:rPr>
          <w:rFonts w:ascii="Arial Narrow" w:hAnsi="Arial Narrow"/>
        </w:rPr>
        <w:t>1</w:t>
      </w:r>
      <w:r w:rsidRPr="002C66FD">
        <w:rPr>
          <w:rFonts w:ascii="Arial Narrow" w:hAnsi="Arial Narrow"/>
        </w:rPr>
        <w:t>_</w:t>
      </w:r>
      <w:r w:rsidR="00C20C67">
        <w:rPr>
          <w:rFonts w:ascii="Arial Narrow" w:hAnsi="Arial Narrow"/>
        </w:rPr>
        <w:t>2</w:t>
      </w:r>
      <w:r w:rsidRPr="002C66FD">
        <w:rPr>
          <w:rFonts w:ascii="Arial Narrow" w:hAnsi="Arial Narrow"/>
        </w:rPr>
        <w:t xml:space="preserve"> </w:t>
      </w:r>
      <w:r w:rsidR="00C20C67">
        <w:rPr>
          <w:rFonts w:ascii="Arial Narrow" w:hAnsi="Arial Narrow"/>
        </w:rPr>
        <w:t>Belsk Duży</w:t>
      </w:r>
      <w:r w:rsidRPr="002C66FD">
        <w:rPr>
          <w:rFonts w:ascii="Arial Narrow" w:hAnsi="Arial Narrow"/>
        </w:rPr>
        <w:t xml:space="preserve">, oznaczonej w ewidencji gruntów i budynków jako działka nr </w:t>
      </w:r>
      <w:r w:rsidR="00C20C67">
        <w:rPr>
          <w:rFonts w:ascii="Arial Narrow" w:hAnsi="Arial Narrow"/>
        </w:rPr>
        <w:t>9/40</w:t>
      </w:r>
      <w:r w:rsidRPr="002C66FD">
        <w:rPr>
          <w:rFonts w:ascii="Arial Narrow" w:hAnsi="Arial Narrow"/>
        </w:rPr>
        <w:t xml:space="preserve"> -  </w:t>
      </w:r>
      <w:r w:rsidR="00C20C67" w:rsidRPr="00032039">
        <w:rPr>
          <w:rFonts w:ascii="Arial Narrow" w:hAnsi="Arial Narrow"/>
        </w:rPr>
        <w:t xml:space="preserve">poprzez udzielenie inwestorowi PGE Dystrybucja S.A. </w:t>
      </w:r>
      <w:r w:rsidR="00C20C67">
        <w:rPr>
          <w:rFonts w:ascii="Arial Narrow" w:hAnsi="Arial Narrow"/>
        </w:rPr>
        <w:t xml:space="preserve">z siedzibą w Lublinie </w:t>
      </w:r>
      <w:r w:rsidR="00C20C67" w:rsidRPr="00032039">
        <w:rPr>
          <w:rFonts w:ascii="Arial Narrow" w:hAnsi="Arial Narrow"/>
        </w:rPr>
        <w:t>zezwolenia na  czynności związane z</w:t>
      </w:r>
      <w:r w:rsidR="00C20C67">
        <w:rPr>
          <w:rFonts w:ascii="Arial Narrow" w:hAnsi="Arial Narrow"/>
        </w:rPr>
        <w:t xml:space="preserve"> budową elektroenergetycznej sieci kablowej niskiego napięcia, złącza kablowo-pomiarowego oraz sieci kablowej średniego napięcia</w:t>
      </w:r>
      <w:r w:rsidR="00940D83">
        <w:rPr>
          <w:rFonts w:ascii="Arial Narrow" w:hAnsi="Arial Narrow"/>
        </w:rPr>
        <w:t>,</w:t>
      </w:r>
      <w:r w:rsidR="00C20C67">
        <w:rPr>
          <w:rFonts w:ascii="Arial Narrow" w:hAnsi="Arial Narrow"/>
        </w:rPr>
        <w:t xml:space="preserve"> </w:t>
      </w:r>
    </w:p>
    <w:p w14:paraId="207A14E5" w14:textId="570E8D10" w:rsidR="00CE6FDC" w:rsidRDefault="00CE6FDC" w:rsidP="00CE6FDC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C66FD">
        <w:rPr>
          <w:rFonts w:ascii="Arial Narrow" w:hAnsi="Arial Narrow"/>
        </w:rPr>
        <w:t>położonej w obrębie 00</w:t>
      </w:r>
      <w:r>
        <w:rPr>
          <w:rFonts w:ascii="Arial Narrow" w:hAnsi="Arial Narrow"/>
        </w:rPr>
        <w:t>37 PGR Belsk Duży</w:t>
      </w:r>
      <w:r w:rsidRPr="002C66FD">
        <w:rPr>
          <w:rFonts w:ascii="Arial Narrow" w:hAnsi="Arial Narrow"/>
        </w:rPr>
        <w:t xml:space="preserve"> jedn. ewid. 140601_2 Belsk Duży, oznaczonej w ewidencji gruntów i budynków jako działka nr </w:t>
      </w:r>
      <w:r>
        <w:rPr>
          <w:rFonts w:ascii="Arial Narrow" w:hAnsi="Arial Narrow"/>
        </w:rPr>
        <w:t>9/37</w:t>
      </w:r>
      <w:r w:rsidRPr="002C66FD">
        <w:rPr>
          <w:rFonts w:ascii="Arial Narrow" w:hAnsi="Arial Narrow"/>
        </w:rPr>
        <w:t xml:space="preserve"> -  </w:t>
      </w:r>
      <w:r w:rsidRPr="00032039">
        <w:rPr>
          <w:rFonts w:ascii="Arial Narrow" w:hAnsi="Arial Narrow"/>
        </w:rPr>
        <w:t xml:space="preserve">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elektroenergetycznej sieci kablowej niskiego napięcia</w:t>
      </w:r>
      <w:r w:rsidR="00940D8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</w:p>
    <w:p w14:paraId="7A0C73BB" w14:textId="2496CD28" w:rsidR="00670B41" w:rsidRDefault="00670B41" w:rsidP="00670B41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C66FD">
        <w:rPr>
          <w:rFonts w:ascii="Arial Narrow" w:hAnsi="Arial Narrow"/>
        </w:rPr>
        <w:t>położonej w obrębie 00</w:t>
      </w:r>
      <w:r>
        <w:rPr>
          <w:rFonts w:ascii="Arial Narrow" w:hAnsi="Arial Narrow"/>
        </w:rPr>
        <w:t>37 PGR Belsk Duży</w:t>
      </w:r>
      <w:r w:rsidRPr="002C66FD">
        <w:rPr>
          <w:rFonts w:ascii="Arial Narrow" w:hAnsi="Arial Narrow"/>
        </w:rPr>
        <w:t xml:space="preserve"> jedn. ewid. 14060</w:t>
      </w:r>
      <w:r>
        <w:rPr>
          <w:rFonts w:ascii="Arial Narrow" w:hAnsi="Arial Narrow"/>
        </w:rPr>
        <w:t>1</w:t>
      </w:r>
      <w:r w:rsidRPr="002C66FD">
        <w:rPr>
          <w:rFonts w:ascii="Arial Narrow" w:hAnsi="Arial Narrow"/>
        </w:rPr>
        <w:t>_</w:t>
      </w:r>
      <w:r>
        <w:rPr>
          <w:rFonts w:ascii="Arial Narrow" w:hAnsi="Arial Narrow"/>
        </w:rPr>
        <w:t>2</w:t>
      </w:r>
      <w:r w:rsidRPr="002C66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Belsk Duży</w:t>
      </w:r>
      <w:r w:rsidRPr="002C66FD">
        <w:rPr>
          <w:rFonts w:ascii="Arial Narrow" w:hAnsi="Arial Narrow"/>
        </w:rPr>
        <w:t xml:space="preserve">, oznaczonej w ewidencji gruntów i budynków jako działka nr </w:t>
      </w:r>
      <w:r>
        <w:rPr>
          <w:rFonts w:ascii="Arial Narrow" w:hAnsi="Arial Narrow"/>
        </w:rPr>
        <w:t>9/2</w:t>
      </w:r>
      <w:r w:rsidRPr="002C66FD">
        <w:rPr>
          <w:rFonts w:ascii="Arial Narrow" w:hAnsi="Arial Narrow"/>
        </w:rPr>
        <w:t xml:space="preserve"> -  </w:t>
      </w:r>
      <w:r w:rsidRPr="00032039">
        <w:rPr>
          <w:rFonts w:ascii="Arial Narrow" w:hAnsi="Arial Narrow"/>
        </w:rPr>
        <w:t xml:space="preserve">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elektroenergetycznej sieci kablowej niskiego napięcia i złącza kablowego niskiego napięcia</w:t>
      </w:r>
      <w:r w:rsidR="00940D83">
        <w:rPr>
          <w:rFonts w:ascii="Arial Narrow" w:hAnsi="Arial Narrow"/>
        </w:rPr>
        <w:t>,</w:t>
      </w:r>
    </w:p>
    <w:p w14:paraId="3BBB274B" w14:textId="3DF03B15" w:rsidR="00BE3954" w:rsidRDefault="00BE3954" w:rsidP="00940D83">
      <w:pPr>
        <w:numPr>
          <w:ilvl w:val="0"/>
          <w:numId w:val="2"/>
        </w:numPr>
        <w:spacing w:after="120"/>
        <w:ind w:right="45"/>
        <w:rPr>
          <w:rFonts w:ascii="Arial Narrow" w:hAnsi="Arial Narrow"/>
        </w:rPr>
      </w:pPr>
      <w:r w:rsidRPr="002C66FD">
        <w:rPr>
          <w:rFonts w:ascii="Arial Narrow" w:hAnsi="Arial Narrow"/>
        </w:rPr>
        <w:t>położonej w obrębie 00</w:t>
      </w:r>
      <w:r>
        <w:rPr>
          <w:rFonts w:ascii="Arial Narrow" w:hAnsi="Arial Narrow"/>
        </w:rPr>
        <w:t>37 PGR Belsk Duży</w:t>
      </w:r>
      <w:r w:rsidRPr="002C66FD">
        <w:rPr>
          <w:rFonts w:ascii="Arial Narrow" w:hAnsi="Arial Narrow"/>
        </w:rPr>
        <w:t xml:space="preserve"> jedn. ewid. 140601_2 Belsk Duży, oznaczonej w ewidencji gruntów i budynków jako działka nr </w:t>
      </w:r>
      <w:r>
        <w:rPr>
          <w:rFonts w:ascii="Arial Narrow" w:hAnsi="Arial Narrow"/>
        </w:rPr>
        <w:t>9/10</w:t>
      </w:r>
      <w:r w:rsidRPr="002C66FD">
        <w:rPr>
          <w:rFonts w:ascii="Arial Narrow" w:hAnsi="Arial Narrow"/>
        </w:rPr>
        <w:t xml:space="preserve"> -  </w:t>
      </w:r>
      <w:r w:rsidRPr="00032039">
        <w:rPr>
          <w:rFonts w:ascii="Arial Narrow" w:hAnsi="Arial Narrow"/>
        </w:rPr>
        <w:t xml:space="preserve">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elektroenergetycznej sieci kablowej niskiego napięcia</w:t>
      </w:r>
      <w:r w:rsidR="00940D8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</w:p>
    <w:p w14:paraId="3C1DDA5E" w14:textId="77777777" w:rsidR="00BE3954" w:rsidRDefault="00BE3954" w:rsidP="00940D83">
      <w:pPr>
        <w:spacing w:after="120"/>
        <w:ind w:left="1068" w:right="45"/>
        <w:rPr>
          <w:rFonts w:ascii="Arial Narrow" w:hAnsi="Arial Narrow"/>
        </w:rPr>
      </w:pPr>
      <w:r>
        <w:rPr>
          <w:rFonts w:ascii="Arial Narrow" w:hAnsi="Arial Narrow"/>
        </w:rPr>
        <w:t>w oparciu o ustalenia decyzji nr 9/2022 Wójta Gminy Belsk Duży z dnia 22 listopada 2022r. o ustaleniu lokalizacji inwestycji celu publicznego,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ramach realizacji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inwestycji</w:t>
      </w:r>
      <w:r w:rsidRPr="00032039">
        <w:rPr>
          <w:rFonts w:ascii="Arial Narrow" w:hAnsi="Arial Narrow"/>
        </w:rPr>
        <w:t xml:space="preserve"> celu publicznego  pn.: „PBW przebudow</w:t>
      </w:r>
      <w:r>
        <w:rPr>
          <w:rFonts w:ascii="Arial Narrow" w:hAnsi="Arial Narrow"/>
        </w:rPr>
        <w:t>y i rozbudowy linii elektroenergetycznej SN „Grójec-Rosochów, odg. Belsk Chłodnia” na linię kablową (etap 3) wraz z budową wnętrzowych stacji transformatorowych oraz przebudową linii elektroenergetycznych nN w miejscowości Belsk Duży – RE Grójec”.</w:t>
      </w:r>
    </w:p>
    <w:p w14:paraId="73F5982B" w14:textId="148E1FCD" w:rsidR="00BE3954" w:rsidRDefault="00BE3954" w:rsidP="00BE3954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położon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obrębie 00</w:t>
      </w:r>
      <w:r w:rsidR="00A67ACE">
        <w:rPr>
          <w:rFonts w:ascii="Arial Narrow" w:hAnsi="Arial Narrow"/>
        </w:rPr>
        <w:t>29</w:t>
      </w:r>
      <w:r w:rsidRPr="00032039">
        <w:rPr>
          <w:rFonts w:ascii="Arial Narrow" w:hAnsi="Arial Narrow"/>
        </w:rPr>
        <w:t xml:space="preserve"> </w:t>
      </w:r>
      <w:r w:rsidR="00A67ACE">
        <w:rPr>
          <w:rFonts w:ascii="Arial Narrow" w:hAnsi="Arial Narrow"/>
        </w:rPr>
        <w:t>Wólka Ligęzowska</w:t>
      </w:r>
      <w:r>
        <w:rPr>
          <w:rFonts w:ascii="Arial Narrow" w:hAnsi="Arial Narrow"/>
        </w:rPr>
        <w:t xml:space="preserve">  jedn. ewid. 14060</w:t>
      </w:r>
      <w:r w:rsidR="00A67ACE">
        <w:rPr>
          <w:rFonts w:ascii="Arial Narrow" w:hAnsi="Arial Narrow"/>
        </w:rPr>
        <w:t>8</w:t>
      </w:r>
      <w:r>
        <w:rPr>
          <w:rFonts w:ascii="Arial Narrow" w:hAnsi="Arial Narrow"/>
        </w:rPr>
        <w:t>_</w:t>
      </w:r>
      <w:r w:rsidR="00A67A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</w:t>
      </w:r>
      <w:r w:rsidR="00A67ACE">
        <w:rPr>
          <w:rFonts w:ascii="Arial Narrow" w:hAnsi="Arial Narrow"/>
        </w:rPr>
        <w:t>Nowe Miasto nad Pilicą obszar wiejski</w:t>
      </w:r>
      <w:r w:rsidRPr="00032039">
        <w:rPr>
          <w:rFonts w:ascii="Arial Narrow" w:hAnsi="Arial Narrow"/>
        </w:rPr>
        <w:t>, oznaczon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ewidencji gruntów i budynków jako działk</w:t>
      </w:r>
      <w:r>
        <w:rPr>
          <w:rFonts w:ascii="Arial Narrow" w:hAnsi="Arial Narrow"/>
        </w:rPr>
        <w:t>a</w:t>
      </w:r>
      <w:r w:rsidRPr="00032039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>10</w:t>
      </w:r>
      <w:r w:rsidR="00A67ACE">
        <w:rPr>
          <w:rFonts w:ascii="Arial Narrow" w:hAnsi="Arial Narrow"/>
        </w:rPr>
        <w:t>4</w:t>
      </w:r>
      <w:r>
        <w:rPr>
          <w:rFonts w:ascii="Arial Narrow" w:hAnsi="Arial Narrow"/>
        </w:rPr>
        <w:t>/</w:t>
      </w:r>
      <w:r w:rsidR="00A67A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- </w:t>
      </w:r>
      <w:r w:rsidRPr="00032039">
        <w:rPr>
          <w:rFonts w:ascii="Arial Narrow" w:hAnsi="Arial Narrow"/>
        </w:rPr>
        <w:t xml:space="preserve"> 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 xml:space="preserve">zezwolenia na  </w:t>
      </w:r>
      <w:r w:rsidRPr="00032039">
        <w:rPr>
          <w:rFonts w:ascii="Arial Narrow" w:hAnsi="Arial Narrow"/>
        </w:rPr>
        <w:lastRenderedPageBreak/>
        <w:t>czynności związane z</w:t>
      </w:r>
      <w:r>
        <w:rPr>
          <w:rFonts w:ascii="Arial Narrow" w:hAnsi="Arial Narrow"/>
        </w:rPr>
        <w:t xml:space="preserve"> budową </w:t>
      </w:r>
      <w:r w:rsidR="00A67ACE">
        <w:rPr>
          <w:rFonts w:ascii="Arial Narrow" w:hAnsi="Arial Narrow"/>
        </w:rPr>
        <w:t xml:space="preserve">sieci </w:t>
      </w:r>
      <w:r>
        <w:rPr>
          <w:rFonts w:ascii="Arial Narrow" w:hAnsi="Arial Narrow"/>
        </w:rPr>
        <w:t xml:space="preserve">elektroenergetycznej kablowej średniego napięcia </w:t>
      </w:r>
      <w:r w:rsidR="00A67ACE">
        <w:rPr>
          <w:rFonts w:ascii="Arial Narrow" w:hAnsi="Arial Narrow"/>
        </w:rPr>
        <w:t>wraz z kanalizacją światłowodową,</w:t>
      </w:r>
    </w:p>
    <w:p w14:paraId="06E3992E" w14:textId="2B66CA4C" w:rsidR="00A67ACE" w:rsidRDefault="00A67ACE" w:rsidP="00C7141E">
      <w:pPr>
        <w:numPr>
          <w:ilvl w:val="0"/>
          <w:numId w:val="2"/>
        </w:numPr>
        <w:spacing w:after="120"/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położon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obrębie 00</w:t>
      </w:r>
      <w:r>
        <w:rPr>
          <w:rFonts w:ascii="Arial Narrow" w:hAnsi="Arial Narrow"/>
        </w:rPr>
        <w:t>30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Wólka Magierowa  jedn. ewid. 140608_5 Nowe Miasto nad Pilicą - obszar wiejski</w:t>
      </w:r>
      <w:r w:rsidRPr="00032039">
        <w:rPr>
          <w:rFonts w:ascii="Arial Narrow" w:hAnsi="Arial Narrow"/>
        </w:rPr>
        <w:t>, oznaczon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ewidencji gruntów i budynków jako działk</w:t>
      </w:r>
      <w:r>
        <w:rPr>
          <w:rFonts w:ascii="Arial Narrow" w:hAnsi="Arial Narrow"/>
        </w:rPr>
        <w:t>a</w:t>
      </w:r>
      <w:r w:rsidRPr="00032039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 xml:space="preserve">153/1 - </w:t>
      </w:r>
      <w:r w:rsidRPr="00032039">
        <w:rPr>
          <w:rFonts w:ascii="Arial Narrow" w:hAnsi="Arial Narrow"/>
        </w:rPr>
        <w:t xml:space="preserve"> 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sieci elektroenergetycznej kablowej średniego napięcia wraz z kanalizacją światłowodową,</w:t>
      </w:r>
    </w:p>
    <w:p w14:paraId="184D213E" w14:textId="72C63167" w:rsidR="00085398" w:rsidRPr="00085398" w:rsidRDefault="00085398" w:rsidP="00940D83">
      <w:pPr>
        <w:pStyle w:val="Akapitzlist"/>
        <w:spacing w:after="120"/>
        <w:ind w:left="1068" w:right="45"/>
        <w:rPr>
          <w:rFonts w:ascii="Arial Narrow" w:hAnsi="Arial Narrow"/>
        </w:rPr>
      </w:pPr>
      <w:r w:rsidRPr="00085398">
        <w:rPr>
          <w:rFonts w:ascii="Arial Narrow" w:hAnsi="Arial Narrow"/>
        </w:rPr>
        <w:t xml:space="preserve">w oparciu o ustalenia </w:t>
      </w:r>
      <w:r>
        <w:rPr>
          <w:rFonts w:ascii="Arial Narrow" w:hAnsi="Arial Narrow"/>
        </w:rPr>
        <w:t>miejscowego planu zagospodarowania przestrzennego Gminy Nowe Miasto nad Pilicą</w:t>
      </w:r>
      <w:r w:rsidR="00C7141E">
        <w:rPr>
          <w:rFonts w:ascii="Arial Narrow" w:hAnsi="Arial Narrow"/>
        </w:rPr>
        <w:t xml:space="preserve"> (Dz. Urz. Województwa Mazowieckiego nr 284 z 22 listopada 2004r.)</w:t>
      </w:r>
      <w:r w:rsidRPr="00085398">
        <w:rPr>
          <w:rFonts w:ascii="Arial Narrow" w:hAnsi="Arial Narrow"/>
        </w:rPr>
        <w:t xml:space="preserve">, w ramach realizacji inwestycji celu publicznego  pn.: „PBW przebudowy </w:t>
      </w:r>
      <w:r w:rsidR="00C7141E">
        <w:rPr>
          <w:rFonts w:ascii="Arial Narrow" w:hAnsi="Arial Narrow"/>
        </w:rPr>
        <w:t>linii SN  Nowe Miasto – Gostomia, odg. Waliska na linię kablową w miejscowościach Borowiec, Wólka Magierowa, Wólka Ligęzowska, Żdżarki, etap 2”</w:t>
      </w:r>
      <w:r w:rsidRPr="00085398">
        <w:rPr>
          <w:rFonts w:ascii="Arial Narrow" w:hAnsi="Arial Narrow"/>
        </w:rPr>
        <w:t>.</w:t>
      </w:r>
    </w:p>
    <w:p w14:paraId="07B2F20F" w14:textId="2F692B03" w:rsidR="005C7E63" w:rsidRDefault="005C7E63" w:rsidP="00940D83">
      <w:pPr>
        <w:numPr>
          <w:ilvl w:val="0"/>
          <w:numId w:val="2"/>
        </w:numPr>
        <w:spacing w:after="120"/>
        <w:ind w:right="45"/>
        <w:rPr>
          <w:rFonts w:ascii="Arial Narrow" w:hAnsi="Arial Narrow"/>
        </w:rPr>
      </w:pPr>
      <w:r w:rsidRPr="002C66FD">
        <w:rPr>
          <w:rFonts w:ascii="Arial Narrow" w:hAnsi="Arial Narrow"/>
        </w:rPr>
        <w:t>położonej w obrębie 00</w:t>
      </w:r>
      <w:r>
        <w:rPr>
          <w:rFonts w:ascii="Arial Narrow" w:hAnsi="Arial Narrow"/>
        </w:rPr>
        <w:t>20 Lesznowola</w:t>
      </w:r>
      <w:r w:rsidRPr="002C66FD">
        <w:rPr>
          <w:rFonts w:ascii="Arial Narrow" w:hAnsi="Arial Narrow"/>
        </w:rPr>
        <w:t xml:space="preserve"> jedn. ewid. 14060</w:t>
      </w:r>
      <w:r>
        <w:rPr>
          <w:rFonts w:ascii="Arial Narrow" w:hAnsi="Arial Narrow"/>
        </w:rPr>
        <w:t>5</w:t>
      </w:r>
      <w:r w:rsidRPr="002C66FD">
        <w:rPr>
          <w:rFonts w:ascii="Arial Narrow" w:hAnsi="Arial Narrow"/>
        </w:rPr>
        <w:t>_</w:t>
      </w:r>
      <w:r>
        <w:rPr>
          <w:rFonts w:ascii="Arial Narrow" w:hAnsi="Arial Narrow"/>
        </w:rPr>
        <w:t>5</w:t>
      </w:r>
      <w:r w:rsidRPr="002C66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Grójec – obszar wiejski</w:t>
      </w:r>
      <w:r w:rsidRPr="002C66FD">
        <w:rPr>
          <w:rFonts w:ascii="Arial Narrow" w:hAnsi="Arial Narrow"/>
        </w:rPr>
        <w:t xml:space="preserve">, oznaczonej w ewidencji gruntów i budynków jako działka nr </w:t>
      </w:r>
      <w:r>
        <w:rPr>
          <w:rFonts w:ascii="Arial Narrow" w:hAnsi="Arial Narrow"/>
        </w:rPr>
        <w:t>42 i 132</w:t>
      </w:r>
      <w:r w:rsidRPr="002C66FD">
        <w:rPr>
          <w:rFonts w:ascii="Arial Narrow" w:hAnsi="Arial Narrow"/>
        </w:rPr>
        <w:t xml:space="preserve"> -  </w:t>
      </w:r>
      <w:r w:rsidRPr="00032039">
        <w:rPr>
          <w:rFonts w:ascii="Arial Narrow" w:hAnsi="Arial Narrow"/>
        </w:rPr>
        <w:t xml:space="preserve">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elektroenergetycznej sieci kablowej średniego i niskiego napięcia,</w:t>
      </w:r>
    </w:p>
    <w:p w14:paraId="726A38B5" w14:textId="216BA2BF" w:rsidR="005C7E63" w:rsidRPr="005C7E63" w:rsidRDefault="005C7E63" w:rsidP="005C7E63">
      <w:pPr>
        <w:pStyle w:val="Akapitzlist"/>
        <w:ind w:left="1068" w:right="45"/>
        <w:rPr>
          <w:rFonts w:ascii="Arial Narrow" w:hAnsi="Arial Narrow"/>
        </w:rPr>
      </w:pPr>
      <w:r w:rsidRPr="005C7E63">
        <w:rPr>
          <w:rFonts w:ascii="Arial Narrow" w:hAnsi="Arial Narrow"/>
        </w:rPr>
        <w:t xml:space="preserve">w oparciu o ustalenia decyzji nr </w:t>
      </w:r>
      <w:r>
        <w:rPr>
          <w:rFonts w:ascii="Arial Narrow" w:hAnsi="Arial Narrow"/>
        </w:rPr>
        <w:t>6</w:t>
      </w:r>
      <w:r w:rsidRPr="005C7E63">
        <w:rPr>
          <w:rFonts w:ascii="Arial Narrow" w:hAnsi="Arial Narrow"/>
        </w:rPr>
        <w:t>/202</w:t>
      </w:r>
      <w:r>
        <w:rPr>
          <w:rFonts w:ascii="Arial Narrow" w:hAnsi="Arial Narrow"/>
        </w:rPr>
        <w:t>1</w:t>
      </w:r>
      <w:r w:rsidRPr="005C7E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Burmistrza Gminy i Miasta Grójec</w:t>
      </w:r>
      <w:r w:rsidRPr="005C7E63">
        <w:rPr>
          <w:rFonts w:ascii="Arial Narrow" w:hAnsi="Arial Narrow"/>
        </w:rPr>
        <w:t xml:space="preserve"> z dnia </w:t>
      </w:r>
      <w:r>
        <w:rPr>
          <w:rFonts w:ascii="Arial Narrow" w:hAnsi="Arial Narrow"/>
        </w:rPr>
        <w:t>11 stycznia</w:t>
      </w:r>
      <w:r w:rsidRPr="005C7E63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1</w:t>
      </w:r>
      <w:r w:rsidRPr="005C7E63">
        <w:rPr>
          <w:rFonts w:ascii="Arial Narrow" w:hAnsi="Arial Narrow"/>
        </w:rPr>
        <w:t>r. o ustaleniu lokalizacji inwestycji celu publicznego, w ramach realizacji inwestycji celu publicznego  pn.: „PBW przebudowy i rozbudowy linii elektroenergetycznej SN „Grójec-</w:t>
      </w:r>
      <w:r>
        <w:rPr>
          <w:rFonts w:ascii="Arial Narrow" w:hAnsi="Arial Narrow"/>
        </w:rPr>
        <w:t>Lesznowola</w:t>
      </w:r>
      <w:r w:rsidRPr="005C7E63">
        <w:rPr>
          <w:rFonts w:ascii="Arial Narrow" w:hAnsi="Arial Narrow"/>
        </w:rPr>
        <w:t xml:space="preserve">, odg. </w:t>
      </w:r>
      <w:r>
        <w:rPr>
          <w:rFonts w:ascii="Arial Narrow" w:hAnsi="Arial Narrow"/>
        </w:rPr>
        <w:t>Głuchów</w:t>
      </w:r>
      <w:r w:rsidRPr="005C7E63">
        <w:rPr>
          <w:rFonts w:ascii="Arial Narrow" w:hAnsi="Arial Narrow"/>
        </w:rPr>
        <w:t>” na linię kablową w miejscowości</w:t>
      </w:r>
      <w:r>
        <w:rPr>
          <w:rFonts w:ascii="Arial Narrow" w:hAnsi="Arial Narrow"/>
        </w:rPr>
        <w:t>ach Lesznow</w:t>
      </w:r>
      <w:r w:rsidR="00940D83">
        <w:rPr>
          <w:rFonts w:ascii="Arial Narrow" w:hAnsi="Arial Narrow"/>
        </w:rPr>
        <w:t>o</w:t>
      </w:r>
      <w:r>
        <w:rPr>
          <w:rFonts w:ascii="Arial Narrow" w:hAnsi="Arial Narrow"/>
        </w:rPr>
        <w:t>la, Duży Dół, Głuchów, gm. Grójec – etap 1</w:t>
      </w:r>
      <w:r w:rsidRPr="005C7E63">
        <w:rPr>
          <w:rFonts w:ascii="Arial Narrow" w:hAnsi="Arial Narrow"/>
        </w:rPr>
        <w:t xml:space="preserve"> – RE Grójec”.</w:t>
      </w:r>
    </w:p>
    <w:p w14:paraId="6796C23E" w14:textId="77777777" w:rsidR="00CE6FDC" w:rsidRDefault="00CE6FDC" w:rsidP="005C7E63">
      <w:pPr>
        <w:ind w:left="1068" w:right="45"/>
        <w:rPr>
          <w:rFonts w:ascii="Arial Narrow" w:hAnsi="Arial Narrow"/>
        </w:rPr>
      </w:pPr>
    </w:p>
    <w:p w14:paraId="02C46A47" w14:textId="77777777" w:rsidR="005A1880" w:rsidRPr="00032039" w:rsidRDefault="005A1880" w:rsidP="005A1880">
      <w:pPr>
        <w:ind w:left="708" w:firstLine="372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W związku z powyższym wzywa się właścicieli lub ich następców prawnych oraz osoby, które wykażą, że przysługują im prawa rzeczowe do w/w nieruchomości, aby w terminie dwóch miesięcy od daty ukazania się niniejszego ogłoszenia zgłosili się do siedziby Starostwa Powiatowego w Grójcu, ul. Piłsudskiego 59, pok. </w:t>
      </w:r>
      <w:r>
        <w:rPr>
          <w:rFonts w:ascii="Arial Narrow" w:hAnsi="Arial Narrow"/>
        </w:rPr>
        <w:t>n</w:t>
      </w:r>
      <w:r w:rsidRPr="00032039">
        <w:rPr>
          <w:rFonts w:ascii="Arial Narrow" w:hAnsi="Arial Narrow"/>
        </w:rPr>
        <w:t>r 42</w:t>
      </w:r>
      <w:r>
        <w:rPr>
          <w:rFonts w:ascii="Arial Narrow" w:hAnsi="Arial Narrow"/>
        </w:rPr>
        <w:t>,</w:t>
      </w:r>
      <w:r w:rsidRPr="00032039">
        <w:rPr>
          <w:rFonts w:ascii="Arial Narrow" w:hAnsi="Arial Narrow"/>
        </w:rPr>
        <w:t xml:space="preserve"> tel.: (48) 665 11 39 i udokumentowali swoje prawa do przedmiotowej nieruchomości.</w:t>
      </w:r>
    </w:p>
    <w:p w14:paraId="442DD90B" w14:textId="52A8ED3F" w:rsidR="005A1880" w:rsidRDefault="005A1880" w:rsidP="005A1880">
      <w:pPr>
        <w:ind w:left="708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Po bezskutecznym upływie dwumiesięcznego terminu zostanie wszczęte postępowanie administracyjne w sprawie ograniczenia sposobu korzystania z </w:t>
      </w:r>
      <w:r>
        <w:rPr>
          <w:rFonts w:ascii="Arial Narrow" w:hAnsi="Arial Narrow"/>
        </w:rPr>
        <w:t xml:space="preserve">części </w:t>
      </w:r>
      <w:r w:rsidRPr="00032039">
        <w:rPr>
          <w:rFonts w:ascii="Arial Narrow" w:hAnsi="Arial Narrow"/>
        </w:rPr>
        <w:t>nieruchomości o nieuregulowanym stanie prawnym.</w:t>
      </w:r>
    </w:p>
    <w:p w14:paraId="20A1AD04" w14:textId="77777777" w:rsidR="00AB406C" w:rsidRDefault="00AB406C"/>
    <w:p w14:paraId="79C86CAB" w14:textId="77777777" w:rsidR="00AB406C" w:rsidRDefault="00AB406C"/>
    <w:p w14:paraId="5E226C16" w14:textId="7CCF6A8F" w:rsidR="00AB406C" w:rsidRPr="00AB406C" w:rsidRDefault="00AB406C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06C">
        <w:rPr>
          <w:rFonts w:ascii="Arial Narrow" w:hAnsi="Arial Narrow"/>
        </w:rPr>
        <w:t>STAROSTA GRÓJECKI</w:t>
      </w:r>
    </w:p>
    <w:p w14:paraId="47EE0689" w14:textId="04F12916" w:rsidR="00AB406C" w:rsidRPr="00AB406C" w:rsidRDefault="00AB406C">
      <w:pPr>
        <w:rPr>
          <w:rFonts w:ascii="Arial Narrow" w:hAnsi="Arial Narrow"/>
        </w:rPr>
      </w:pPr>
      <w:r w:rsidRPr="00AB406C">
        <w:rPr>
          <w:rFonts w:ascii="Arial Narrow" w:hAnsi="Arial Narrow"/>
        </w:rPr>
        <w:tab/>
      </w:r>
      <w:r w:rsidRPr="00AB406C">
        <w:rPr>
          <w:rFonts w:ascii="Arial Narrow" w:hAnsi="Arial Narrow"/>
        </w:rPr>
        <w:tab/>
      </w:r>
      <w:r w:rsidRPr="00AB406C">
        <w:rPr>
          <w:rFonts w:ascii="Arial Narrow" w:hAnsi="Arial Narrow"/>
        </w:rPr>
        <w:tab/>
      </w:r>
      <w:r w:rsidRPr="00AB406C">
        <w:rPr>
          <w:rFonts w:ascii="Arial Narrow" w:hAnsi="Arial Narrow"/>
        </w:rPr>
        <w:tab/>
      </w:r>
      <w:r w:rsidRPr="00AB406C">
        <w:rPr>
          <w:rFonts w:ascii="Arial Narrow" w:hAnsi="Arial Narrow"/>
        </w:rPr>
        <w:tab/>
      </w:r>
      <w:r w:rsidRPr="00AB406C">
        <w:rPr>
          <w:rFonts w:ascii="Arial Narrow" w:hAnsi="Arial Narrow"/>
        </w:rPr>
        <w:tab/>
      </w:r>
      <w:r w:rsidRPr="00AB406C">
        <w:rPr>
          <w:rFonts w:ascii="Arial Narrow" w:hAnsi="Arial Narrow"/>
        </w:rPr>
        <w:tab/>
      </w:r>
      <w:r w:rsidRPr="00AB406C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 xml:space="preserve"> </w:t>
      </w:r>
      <w:r w:rsidRPr="00AB406C">
        <w:rPr>
          <w:rFonts w:ascii="Arial Narrow" w:hAnsi="Arial Narrow"/>
        </w:rPr>
        <w:t>Krzysztof Ambroziak</w:t>
      </w:r>
    </w:p>
    <w:sectPr w:rsidR="00AB406C" w:rsidRPr="00AB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0AB"/>
    <w:multiLevelType w:val="hybridMultilevel"/>
    <w:tmpl w:val="26A4D8D8"/>
    <w:lvl w:ilvl="0" w:tplc="5AFA7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023A8"/>
    <w:multiLevelType w:val="hybridMultilevel"/>
    <w:tmpl w:val="5CBAD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087228"/>
    <w:multiLevelType w:val="hybridMultilevel"/>
    <w:tmpl w:val="F07A28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0465763">
    <w:abstractNumId w:val="0"/>
  </w:num>
  <w:num w:numId="2" w16cid:durableId="1178347995">
    <w:abstractNumId w:val="2"/>
  </w:num>
  <w:num w:numId="3" w16cid:durableId="195582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80"/>
    <w:rsid w:val="00085398"/>
    <w:rsid w:val="000C1A02"/>
    <w:rsid w:val="002E6187"/>
    <w:rsid w:val="004323C9"/>
    <w:rsid w:val="005A1880"/>
    <w:rsid w:val="005C7E63"/>
    <w:rsid w:val="00670B41"/>
    <w:rsid w:val="006A29EA"/>
    <w:rsid w:val="00940D83"/>
    <w:rsid w:val="009A0B5C"/>
    <w:rsid w:val="00A67ACE"/>
    <w:rsid w:val="00AB406C"/>
    <w:rsid w:val="00BE3954"/>
    <w:rsid w:val="00C20C67"/>
    <w:rsid w:val="00C7141E"/>
    <w:rsid w:val="00C90002"/>
    <w:rsid w:val="00CE6FDC"/>
    <w:rsid w:val="00E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ED63"/>
  <w15:chartTrackingRefBased/>
  <w15:docId w15:val="{194804A2-FE3D-4344-828E-5E6F1D4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8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Wojciechowska</dc:creator>
  <cp:keywords/>
  <dc:description/>
  <cp:lastModifiedBy>Małgorzata Woźniak</cp:lastModifiedBy>
  <cp:revision>2</cp:revision>
  <cp:lastPrinted>2023-05-08T11:58:00Z</cp:lastPrinted>
  <dcterms:created xsi:type="dcterms:W3CDTF">2023-07-04T08:58:00Z</dcterms:created>
  <dcterms:modified xsi:type="dcterms:W3CDTF">2023-07-04T08:58:00Z</dcterms:modified>
</cp:coreProperties>
</file>