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6717E606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0C2059">
        <w:rPr>
          <w:b/>
          <w:sz w:val="28"/>
          <w:szCs w:val="28"/>
        </w:rPr>
        <w:t>150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E60939F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DE1847">
        <w:rPr>
          <w:b/>
          <w:sz w:val="28"/>
          <w:szCs w:val="28"/>
        </w:rPr>
        <w:t>1</w:t>
      </w:r>
      <w:r w:rsidR="00724BF3">
        <w:rPr>
          <w:b/>
          <w:sz w:val="28"/>
          <w:szCs w:val="28"/>
        </w:rPr>
        <w:t>9</w:t>
      </w:r>
      <w:r w:rsidR="00DE1847">
        <w:rPr>
          <w:b/>
          <w:sz w:val="28"/>
          <w:szCs w:val="28"/>
        </w:rPr>
        <w:t xml:space="preserve"> października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7DE391AE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724BF3" w:rsidRPr="00724BF3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„Budowa wielofunkcyjnego boiska sportowego przy Zespole Szkół w Jasieńcu”.</w:t>
      </w:r>
      <w:r w:rsidR="00724BF3" w:rsidRPr="00724BF3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4AD31038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724BF3" w:rsidRPr="00724BF3">
        <w:rPr>
          <w:b/>
          <w:bCs/>
          <w:sz w:val="22"/>
          <w:szCs w:val="22"/>
        </w:rPr>
        <w:t>Wykonanie badań laboratoryjnych w związku z realizacją zadania pn. „Budowa wielofunkcyjnego boiska sportowego przy Zespole Szkół w Jasieńcu”.</w:t>
      </w:r>
      <w:r w:rsidR="00724BF3" w:rsidRPr="00724BF3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18ED8311" w:rsidR="00072D0D" w:rsidRDefault="00724BF3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7AB81EAE" w:rsidR="00DD3BAF" w:rsidRDefault="00DD3BAF" w:rsidP="00DE1847">
      <w:pPr>
        <w:rPr>
          <w:color w:val="000000" w:themeColor="text1"/>
        </w:rPr>
      </w:pPr>
    </w:p>
    <w:p w14:paraId="74F4DDA6" w14:textId="0B113A9A" w:rsidR="00724BF3" w:rsidRPr="00DD3BAF" w:rsidRDefault="00DD3BAF" w:rsidP="00724BF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C84BA0">
        <w:rPr>
          <w:color w:val="000000" w:themeColor="text1"/>
        </w:rPr>
        <w:t xml:space="preserve">                                                           </w:t>
      </w:r>
    </w:p>
    <w:p w14:paraId="174F1982" w14:textId="518F1F7F" w:rsidR="00DD3BAF" w:rsidRDefault="0058355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W/Z STAROSTY</w:t>
      </w:r>
    </w:p>
    <w:p w14:paraId="2D6A3DC0" w14:textId="219DA862" w:rsidR="0058355F" w:rsidRDefault="0058355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Jolanta Sitarek</w:t>
      </w:r>
    </w:p>
    <w:p w14:paraId="679E3058" w14:textId="42056408" w:rsidR="0058355F" w:rsidRPr="00DD3BAF" w:rsidRDefault="0058355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WICESTAROSTA</w:t>
      </w:r>
    </w:p>
    <w:sectPr w:rsidR="0058355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A11D" w14:textId="77777777" w:rsidR="00DE78EC" w:rsidRDefault="00DE78EC" w:rsidP="00765E46">
      <w:r>
        <w:separator/>
      </w:r>
    </w:p>
  </w:endnote>
  <w:endnote w:type="continuationSeparator" w:id="0">
    <w:p w14:paraId="3ACB5DCB" w14:textId="77777777" w:rsidR="00DE78EC" w:rsidRDefault="00DE78EC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5D9" w14:textId="77777777" w:rsidR="00DE78EC" w:rsidRDefault="00DE78EC" w:rsidP="00765E46">
      <w:r>
        <w:separator/>
      </w:r>
    </w:p>
  </w:footnote>
  <w:footnote w:type="continuationSeparator" w:id="0">
    <w:p w14:paraId="492B67FB" w14:textId="77777777" w:rsidR="00DE78EC" w:rsidRDefault="00DE78EC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C2059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8355F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24BF3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8437F"/>
    <w:rsid w:val="00886C7D"/>
    <w:rsid w:val="00890587"/>
    <w:rsid w:val="00896D78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00E59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E1847"/>
    <w:rsid w:val="00DE78EC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2023-10-23T07:00:00Z</cp:lastPrinted>
  <dcterms:created xsi:type="dcterms:W3CDTF">2023-10-23T12:28:00Z</dcterms:created>
  <dcterms:modified xsi:type="dcterms:W3CDTF">2023-10-23T12:28:00Z</dcterms:modified>
</cp:coreProperties>
</file>