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5B15" w14:textId="77777777" w:rsidR="000A7416" w:rsidRDefault="000A7416" w:rsidP="000B4DA8">
      <w:pPr>
        <w:shd w:val="clear" w:color="auto" w:fill="FFFFFF"/>
        <w:spacing w:after="0" w:line="240" w:lineRule="auto"/>
        <w:jc w:val="both"/>
        <w:rPr>
          <w:rFonts w:ascii="Times New Roman" w:eastAsia="Times New Roman" w:hAnsi="Times New Roman" w:cs="Times New Roman"/>
          <w:b/>
          <w:color w:val="7F7F7F" w:themeColor="text1" w:themeTint="80"/>
          <w:sz w:val="18"/>
          <w:szCs w:val="18"/>
          <w:lang w:eastAsia="pl-PL"/>
        </w:rPr>
      </w:pPr>
    </w:p>
    <w:p w14:paraId="0C5508B4" w14:textId="77777777" w:rsidR="005F0CAD" w:rsidRDefault="005F0CAD" w:rsidP="000B4DA8">
      <w:pPr>
        <w:shd w:val="clear" w:color="auto" w:fill="FFFFFF"/>
        <w:spacing w:after="0" w:line="240" w:lineRule="auto"/>
        <w:jc w:val="both"/>
        <w:rPr>
          <w:rFonts w:ascii="Times New Roman" w:eastAsia="Times New Roman" w:hAnsi="Times New Roman" w:cs="Times New Roman"/>
          <w:b/>
          <w:color w:val="7F7F7F" w:themeColor="text1" w:themeTint="80"/>
          <w:sz w:val="18"/>
          <w:szCs w:val="18"/>
          <w:lang w:eastAsia="pl-PL"/>
        </w:rPr>
      </w:pPr>
    </w:p>
    <w:p w14:paraId="48A5A783" w14:textId="77777777" w:rsidR="000A7416" w:rsidRDefault="000A7416" w:rsidP="000B4DA8">
      <w:pPr>
        <w:shd w:val="clear" w:color="auto" w:fill="FFFFFF"/>
        <w:spacing w:after="0" w:line="240" w:lineRule="auto"/>
        <w:jc w:val="right"/>
        <w:rPr>
          <w:rFonts w:ascii="Times New Roman" w:eastAsia="Times New Roman" w:hAnsi="Times New Roman" w:cs="Times New Roman"/>
          <w:b/>
          <w:color w:val="7F7F7F" w:themeColor="text1" w:themeTint="80"/>
          <w:sz w:val="18"/>
          <w:szCs w:val="18"/>
          <w:lang w:eastAsia="pl-PL"/>
        </w:rPr>
      </w:pPr>
    </w:p>
    <w:p w14:paraId="16182455" w14:textId="77777777" w:rsidR="000A7416" w:rsidRPr="000A7416" w:rsidRDefault="000A7416" w:rsidP="000B4DA8">
      <w:pPr>
        <w:shd w:val="clear" w:color="auto" w:fill="FFFFFF"/>
        <w:spacing w:after="0" w:line="240" w:lineRule="auto"/>
        <w:jc w:val="right"/>
        <w:rPr>
          <w:rFonts w:ascii="Times New Roman" w:eastAsia="Times New Roman" w:hAnsi="Times New Roman" w:cs="Times New Roman"/>
          <w:sz w:val="24"/>
          <w:szCs w:val="24"/>
          <w:lang w:eastAsia="pl-PL"/>
        </w:rPr>
      </w:pPr>
      <w:r w:rsidRPr="000A7416">
        <w:rPr>
          <w:rFonts w:ascii="Times New Roman" w:eastAsia="Times New Roman" w:hAnsi="Times New Roman" w:cs="Times New Roman"/>
          <w:sz w:val="24"/>
          <w:szCs w:val="24"/>
          <w:lang w:eastAsia="pl-PL"/>
        </w:rPr>
        <w:t xml:space="preserve">Załącznik nr 1 </w:t>
      </w:r>
    </w:p>
    <w:p w14:paraId="1CFDE0BC" w14:textId="77777777" w:rsidR="000B4DA8" w:rsidRPr="000B4DA8" w:rsidRDefault="000B4DA8" w:rsidP="000B4DA8">
      <w:pPr>
        <w:spacing w:after="0" w:line="240" w:lineRule="auto"/>
        <w:jc w:val="center"/>
        <w:rPr>
          <w:rFonts w:ascii="Times New Roman" w:hAnsi="Times New Roman" w:cs="Times New Roman"/>
          <w:b/>
          <w:bCs/>
          <w:color w:val="000000"/>
          <w:sz w:val="24"/>
          <w:szCs w:val="24"/>
        </w:rPr>
      </w:pPr>
      <w:r w:rsidRPr="000B4DA8">
        <w:rPr>
          <w:rFonts w:ascii="Times New Roman" w:hAnsi="Times New Roman" w:cs="Times New Roman"/>
          <w:b/>
          <w:bCs/>
          <w:color w:val="000000"/>
          <w:sz w:val="24"/>
          <w:szCs w:val="24"/>
        </w:rPr>
        <w:t>ZAŁĄCZNIK  Nr 1</w:t>
      </w:r>
    </w:p>
    <w:p w14:paraId="52A35D5E" w14:textId="5913BCD9" w:rsidR="000B4DA8" w:rsidRPr="000B4DA8" w:rsidRDefault="000B4DA8" w:rsidP="000B4DA8">
      <w:pPr>
        <w:spacing w:after="0" w:line="240" w:lineRule="auto"/>
        <w:jc w:val="center"/>
        <w:rPr>
          <w:rFonts w:ascii="Times New Roman" w:hAnsi="Times New Roman" w:cs="Times New Roman"/>
          <w:b/>
          <w:color w:val="000000"/>
          <w:sz w:val="24"/>
          <w:szCs w:val="24"/>
        </w:rPr>
      </w:pPr>
      <w:r w:rsidRPr="000B4DA8">
        <w:rPr>
          <w:rFonts w:ascii="Times New Roman" w:hAnsi="Times New Roman" w:cs="Times New Roman"/>
          <w:bCs/>
          <w:color w:val="000000"/>
          <w:sz w:val="24"/>
          <w:szCs w:val="24"/>
        </w:rPr>
        <w:t xml:space="preserve">do umowy z dnia </w:t>
      </w:r>
      <w:r w:rsidR="00C0174C" w:rsidRPr="00C0174C">
        <w:rPr>
          <w:rFonts w:ascii="Times New Roman" w:hAnsi="Times New Roman" w:cs="Times New Roman"/>
          <w:bCs/>
          <w:color w:val="000000"/>
          <w:sz w:val="24"/>
          <w:szCs w:val="24"/>
        </w:rPr>
        <w:t xml:space="preserve">05.07.2023 r. </w:t>
      </w:r>
      <w:r w:rsidRPr="000B4DA8">
        <w:rPr>
          <w:rFonts w:ascii="Times New Roman" w:hAnsi="Times New Roman" w:cs="Times New Roman"/>
          <w:bCs/>
          <w:color w:val="000000"/>
          <w:sz w:val="24"/>
          <w:szCs w:val="24"/>
        </w:rPr>
        <w:t xml:space="preserve">określającej szczegółowe warunki </w:t>
      </w:r>
      <w:proofErr w:type="spellStart"/>
      <w:r w:rsidRPr="000B4DA8">
        <w:rPr>
          <w:rFonts w:ascii="Times New Roman" w:hAnsi="Times New Roman" w:cs="Times New Roman"/>
          <w:color w:val="000000"/>
          <w:sz w:val="24"/>
          <w:szCs w:val="24"/>
        </w:rPr>
        <w:t>organizacyjno</w:t>
      </w:r>
      <w:proofErr w:type="spellEnd"/>
      <w:r w:rsidRPr="000B4DA8">
        <w:rPr>
          <w:rFonts w:ascii="Times New Roman" w:hAnsi="Times New Roman" w:cs="Times New Roman"/>
          <w:color w:val="000000"/>
          <w:sz w:val="24"/>
          <w:szCs w:val="24"/>
        </w:rPr>
        <w:t xml:space="preserve"> – finansowe działalności Instytucji – </w:t>
      </w:r>
      <w:r w:rsidRPr="000B4DA8">
        <w:rPr>
          <w:rFonts w:ascii="Times New Roman" w:hAnsi="Times New Roman" w:cs="Times New Roman"/>
          <w:b/>
          <w:color w:val="000000"/>
          <w:sz w:val="24"/>
          <w:szCs w:val="24"/>
        </w:rPr>
        <w:t>Muzeum im. Kazimierza Pułaskiego w Warce</w:t>
      </w:r>
    </w:p>
    <w:p w14:paraId="37369F41" w14:textId="77777777" w:rsidR="000A7416" w:rsidRDefault="000A7416" w:rsidP="000B4DA8">
      <w:pPr>
        <w:shd w:val="clear" w:color="auto" w:fill="FFFFFF"/>
        <w:spacing w:after="0" w:line="240" w:lineRule="auto"/>
        <w:jc w:val="both"/>
        <w:rPr>
          <w:rFonts w:ascii="Times New Roman" w:eastAsia="Times New Roman" w:hAnsi="Times New Roman" w:cs="Times New Roman"/>
          <w:b/>
          <w:color w:val="7F7F7F" w:themeColor="text1" w:themeTint="80"/>
          <w:sz w:val="18"/>
          <w:szCs w:val="18"/>
          <w:lang w:eastAsia="pl-PL"/>
        </w:rPr>
      </w:pPr>
    </w:p>
    <w:p w14:paraId="45885A4D" w14:textId="77777777" w:rsidR="000A7416" w:rsidRDefault="000A7416" w:rsidP="000B4DA8">
      <w:pPr>
        <w:shd w:val="clear" w:color="auto" w:fill="FFFFFF"/>
        <w:spacing w:after="0" w:line="240" w:lineRule="auto"/>
        <w:jc w:val="both"/>
        <w:rPr>
          <w:rFonts w:ascii="Times New Roman" w:eastAsia="Times New Roman" w:hAnsi="Times New Roman" w:cs="Times New Roman"/>
          <w:b/>
          <w:color w:val="7F7F7F" w:themeColor="text1" w:themeTint="80"/>
          <w:sz w:val="18"/>
          <w:szCs w:val="18"/>
          <w:lang w:eastAsia="pl-PL"/>
        </w:rPr>
      </w:pPr>
    </w:p>
    <w:p w14:paraId="1AFD2613" w14:textId="77777777" w:rsidR="0082731D" w:rsidRPr="00AC16CB" w:rsidRDefault="0082731D" w:rsidP="000B4DA8">
      <w:pPr>
        <w:shd w:val="clear" w:color="auto" w:fill="FFFFFF"/>
        <w:spacing w:after="0" w:line="240" w:lineRule="auto"/>
        <w:jc w:val="both"/>
        <w:rPr>
          <w:rFonts w:ascii="Times New Roman" w:eastAsia="Times New Roman" w:hAnsi="Times New Roman" w:cs="Times New Roman"/>
          <w:sz w:val="18"/>
          <w:szCs w:val="18"/>
          <w:lang w:eastAsia="pl-PL"/>
        </w:rPr>
      </w:pPr>
    </w:p>
    <w:p w14:paraId="7CAA622B" w14:textId="77777777" w:rsidR="00AC16CB" w:rsidRPr="00AC16CB" w:rsidRDefault="00AC16CB" w:rsidP="000B4DA8">
      <w:pPr>
        <w:spacing w:after="0" w:line="240" w:lineRule="auto"/>
        <w:jc w:val="center"/>
        <w:rPr>
          <w:rFonts w:ascii="Times New Roman" w:eastAsia="Droid Sans Fallback" w:hAnsi="Times New Roman" w:cs="Times New Roman"/>
          <w:b/>
          <w:bCs/>
          <w:color w:val="000000"/>
          <w:kern w:val="1"/>
          <w:sz w:val="24"/>
          <w:szCs w:val="24"/>
          <w:lang w:eastAsia="zh-CN" w:bidi="hi-IN"/>
        </w:rPr>
      </w:pPr>
      <w:r w:rsidRPr="00AC16CB">
        <w:rPr>
          <w:rFonts w:ascii="Times New Roman" w:eastAsia="Droid Sans Fallback" w:hAnsi="Times New Roman" w:cs="Times New Roman"/>
          <w:b/>
          <w:bCs/>
          <w:color w:val="000000"/>
          <w:kern w:val="1"/>
          <w:sz w:val="24"/>
          <w:szCs w:val="24"/>
          <w:lang w:eastAsia="zh-CN" w:bidi="hi-IN"/>
        </w:rPr>
        <w:t>Program ramowy działania Muzeum im. Kazimierza Pułaskiego w Warce</w:t>
      </w:r>
    </w:p>
    <w:p w14:paraId="2F84FF76" w14:textId="77777777" w:rsidR="00AC16CB" w:rsidRPr="00AC16CB" w:rsidRDefault="008551AC" w:rsidP="000B4DA8">
      <w:pPr>
        <w:spacing w:after="0" w:line="240" w:lineRule="auto"/>
        <w:jc w:val="center"/>
        <w:rPr>
          <w:rFonts w:ascii="Times New Roman" w:eastAsia="Droid Sans Fallback" w:hAnsi="Times New Roman" w:cs="Times New Roman"/>
          <w:b/>
          <w:bCs/>
          <w:color w:val="000000"/>
          <w:kern w:val="1"/>
          <w:sz w:val="24"/>
          <w:szCs w:val="24"/>
          <w:lang w:eastAsia="zh-CN" w:bidi="hi-IN"/>
        </w:rPr>
      </w:pPr>
      <w:r>
        <w:rPr>
          <w:rFonts w:ascii="Times New Roman" w:eastAsia="Droid Sans Fallback" w:hAnsi="Times New Roman" w:cs="Times New Roman"/>
          <w:b/>
          <w:bCs/>
          <w:color w:val="000000"/>
          <w:kern w:val="1"/>
          <w:sz w:val="24"/>
          <w:szCs w:val="24"/>
          <w:lang w:eastAsia="zh-CN" w:bidi="hi-IN"/>
        </w:rPr>
        <w:t>na lata 2023</w:t>
      </w:r>
      <w:r w:rsidR="00A94572">
        <w:rPr>
          <w:rFonts w:ascii="Times New Roman" w:eastAsia="Droid Sans Fallback" w:hAnsi="Times New Roman" w:cs="Times New Roman"/>
          <w:b/>
          <w:bCs/>
          <w:color w:val="000000"/>
          <w:kern w:val="1"/>
          <w:sz w:val="24"/>
          <w:szCs w:val="24"/>
          <w:lang w:eastAsia="zh-CN" w:bidi="hi-IN"/>
        </w:rPr>
        <w:t>-2028</w:t>
      </w:r>
    </w:p>
    <w:p w14:paraId="1C4924D1" w14:textId="77777777" w:rsidR="00AC16CB" w:rsidRPr="00AC16CB" w:rsidRDefault="00AC16CB" w:rsidP="000B4DA8">
      <w:pPr>
        <w:shd w:val="clear" w:color="auto" w:fill="FFFFFF"/>
        <w:spacing w:after="0" w:line="240" w:lineRule="auto"/>
        <w:jc w:val="both"/>
        <w:rPr>
          <w:rFonts w:ascii="Times New Roman" w:eastAsia="Times New Roman" w:hAnsi="Times New Roman" w:cs="Times New Roman"/>
          <w:sz w:val="24"/>
          <w:szCs w:val="24"/>
          <w:lang w:eastAsia="pl-PL"/>
        </w:rPr>
      </w:pPr>
      <w:r w:rsidRPr="00AC16CB">
        <w:rPr>
          <w:rFonts w:ascii="Times New Roman" w:eastAsia="Times New Roman" w:hAnsi="Times New Roman" w:cs="Times New Roman"/>
          <w:sz w:val="24"/>
          <w:szCs w:val="24"/>
          <w:lang w:eastAsia="pl-PL"/>
        </w:rPr>
        <w:t xml:space="preserve">I. </w:t>
      </w:r>
      <w:r w:rsidR="008551AC" w:rsidRPr="008551AC">
        <w:rPr>
          <w:rFonts w:ascii="Times New Roman" w:eastAsia="Times New Roman" w:hAnsi="Times New Roman" w:cs="Times New Roman"/>
          <w:b/>
          <w:sz w:val="24"/>
          <w:szCs w:val="24"/>
          <w:lang w:eastAsia="pl-PL"/>
        </w:rPr>
        <w:t>Misja instytucji</w:t>
      </w:r>
    </w:p>
    <w:p w14:paraId="3D161C53" w14:textId="77777777" w:rsidR="00AC16CB" w:rsidRPr="00AC16CB" w:rsidRDefault="00AC16CB" w:rsidP="000B4DA8">
      <w:pPr>
        <w:shd w:val="clear" w:color="auto" w:fill="FFFFFF"/>
        <w:spacing w:after="0" w:line="240" w:lineRule="auto"/>
        <w:jc w:val="both"/>
        <w:rPr>
          <w:rFonts w:ascii="Times New Roman" w:eastAsia="Times New Roman" w:hAnsi="Times New Roman" w:cs="Times New Roman"/>
          <w:b/>
          <w:sz w:val="24"/>
          <w:szCs w:val="24"/>
          <w:lang w:eastAsia="pl-PL"/>
        </w:rPr>
      </w:pPr>
    </w:p>
    <w:p w14:paraId="1449710D" w14:textId="77777777" w:rsidR="00AC16CB" w:rsidRDefault="00AC16CB" w:rsidP="000B4DA8">
      <w:pPr>
        <w:shd w:val="clear" w:color="auto" w:fill="FFFFFF"/>
        <w:spacing w:after="0" w:line="240" w:lineRule="auto"/>
        <w:jc w:val="both"/>
        <w:rPr>
          <w:rFonts w:ascii="Times New Roman" w:eastAsia="Times New Roman" w:hAnsi="Times New Roman" w:cs="Times New Roman"/>
          <w:i/>
          <w:sz w:val="24"/>
          <w:szCs w:val="24"/>
          <w:lang w:eastAsia="pl-PL"/>
        </w:rPr>
      </w:pPr>
      <w:r w:rsidRPr="00AC16CB">
        <w:rPr>
          <w:rFonts w:ascii="Times New Roman" w:eastAsia="Times New Roman" w:hAnsi="Times New Roman" w:cs="Times New Roman"/>
          <w:b/>
          <w:i/>
          <w:sz w:val="24"/>
          <w:szCs w:val="24"/>
          <w:lang w:eastAsia="pl-PL"/>
        </w:rPr>
        <w:t>Misją Muzeum im. Kazimierza Pułaskiego w Warce</w:t>
      </w:r>
      <w:r w:rsidRPr="00AC16CB">
        <w:rPr>
          <w:rFonts w:ascii="Times New Roman" w:eastAsia="Times New Roman" w:hAnsi="Times New Roman" w:cs="Times New Roman"/>
          <w:i/>
          <w:sz w:val="24"/>
          <w:szCs w:val="24"/>
          <w:lang w:eastAsia="pl-PL"/>
        </w:rPr>
        <w:t xml:space="preserve"> jest kultywowanie pamięci i ochrona materialnego dziedzictwa po polsko-amerykańskim bohaterze Kazimierzu Pułaskim, polskim wychodźstwie, szczególnie do USA oraz ochrona materialnego i duchowego dziedzictwa kulturowego ziemi grójeckiej i Warki; zaspokajanie potrzeb poznawczych i edukacyjnych społeczeństwa, w tym szczególnie budowanie postaw patriotycznych, budzenie poczucia więzi z innymi, z którymi wiąże nas wspólna historia. </w:t>
      </w:r>
    </w:p>
    <w:p w14:paraId="6082AB7B" w14:textId="77777777" w:rsidR="008551AC" w:rsidRDefault="008551AC" w:rsidP="000B4DA8">
      <w:pPr>
        <w:shd w:val="clear" w:color="auto" w:fill="FFFFFF"/>
        <w:spacing w:after="0" w:line="240" w:lineRule="auto"/>
        <w:jc w:val="both"/>
        <w:rPr>
          <w:rFonts w:ascii="Times New Roman" w:eastAsia="Times New Roman" w:hAnsi="Times New Roman" w:cs="Times New Roman"/>
          <w:sz w:val="24"/>
          <w:szCs w:val="24"/>
          <w:lang w:eastAsia="pl-PL"/>
        </w:rPr>
      </w:pPr>
    </w:p>
    <w:p w14:paraId="0FF96A86" w14:textId="77777777" w:rsidR="008551AC" w:rsidRDefault="008551AC" w:rsidP="000B4DA8">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II. </w:t>
      </w:r>
      <w:r w:rsidRPr="003219E6">
        <w:rPr>
          <w:rFonts w:ascii="Times New Roman" w:eastAsia="Times New Roman" w:hAnsi="Times New Roman" w:cs="Times New Roman"/>
          <w:b/>
          <w:sz w:val="24"/>
          <w:szCs w:val="24"/>
          <w:lang w:eastAsia="pl-PL"/>
        </w:rPr>
        <w:t>Wizja</w:t>
      </w:r>
      <w:r>
        <w:rPr>
          <w:rFonts w:ascii="Times New Roman" w:eastAsia="Times New Roman" w:hAnsi="Times New Roman" w:cs="Times New Roman"/>
          <w:sz w:val="24"/>
          <w:szCs w:val="24"/>
          <w:lang w:eastAsia="pl-PL"/>
        </w:rPr>
        <w:t xml:space="preserve"> </w:t>
      </w:r>
    </w:p>
    <w:p w14:paraId="6E784C2D" w14:textId="77777777" w:rsidR="005C684A" w:rsidRDefault="003219E6" w:rsidP="000B4DA8">
      <w:pPr>
        <w:shd w:val="clear" w:color="auto" w:fill="FFFFFF"/>
        <w:spacing w:after="0" w:line="240" w:lineRule="auto"/>
        <w:jc w:val="both"/>
      </w:pPr>
      <w:r>
        <w:rPr>
          <w:rFonts w:ascii="Times New Roman" w:eastAsia="Times New Roman" w:hAnsi="Times New Roman" w:cs="Times New Roman"/>
          <w:sz w:val="24"/>
          <w:szCs w:val="24"/>
          <w:lang w:eastAsia="pl-PL"/>
        </w:rPr>
        <w:t>Wizja Muzeum im. Kazimierza Pułaskiego będzie kontynuowana</w:t>
      </w:r>
      <w:r w:rsidR="00F304EE">
        <w:rPr>
          <w:rFonts w:ascii="Times New Roman" w:eastAsia="Times New Roman" w:hAnsi="Times New Roman" w:cs="Times New Roman"/>
          <w:sz w:val="24"/>
          <w:szCs w:val="24"/>
          <w:lang w:eastAsia="pl-PL"/>
        </w:rPr>
        <w:t xml:space="preserve"> z ostatnich lat, jako instytucji kultury o zasięgu ponadregionalnym, rozwijającej się prężnie, realizującej zadania na wysokim poziomie merytorycznym i przyciągającej do Warki coraz więcej gości (miłośników historii, turystów z Polski i zagranicy, naukowców zainter</w:t>
      </w:r>
      <w:r w:rsidR="00060652">
        <w:rPr>
          <w:rFonts w:ascii="Times New Roman" w:eastAsia="Times New Roman" w:hAnsi="Times New Roman" w:cs="Times New Roman"/>
          <w:sz w:val="24"/>
          <w:szCs w:val="24"/>
          <w:lang w:eastAsia="pl-PL"/>
        </w:rPr>
        <w:t xml:space="preserve">esowanych tematyką). </w:t>
      </w:r>
      <w:r w:rsidR="00F304EE">
        <w:rPr>
          <w:rFonts w:ascii="Times New Roman" w:eastAsia="Times New Roman" w:hAnsi="Times New Roman" w:cs="Times New Roman"/>
          <w:sz w:val="24"/>
          <w:szCs w:val="24"/>
          <w:lang w:eastAsia="pl-PL"/>
        </w:rPr>
        <w:t xml:space="preserve">Muzeum powinno </w:t>
      </w:r>
      <w:r w:rsidR="00060652">
        <w:rPr>
          <w:rFonts w:ascii="Times New Roman" w:eastAsia="Times New Roman" w:hAnsi="Times New Roman" w:cs="Times New Roman"/>
          <w:sz w:val="24"/>
          <w:szCs w:val="24"/>
          <w:lang w:eastAsia="pl-PL"/>
        </w:rPr>
        <w:t xml:space="preserve">także nadal </w:t>
      </w:r>
      <w:r w:rsidR="00F304EE">
        <w:rPr>
          <w:rFonts w:ascii="Times New Roman" w:eastAsia="Times New Roman" w:hAnsi="Times New Roman" w:cs="Times New Roman"/>
          <w:sz w:val="24"/>
          <w:szCs w:val="24"/>
          <w:lang w:eastAsia="pl-PL"/>
        </w:rPr>
        <w:t>pozostać instytucją służącą mieszkańcom</w:t>
      </w:r>
      <w:r w:rsidR="00060652">
        <w:rPr>
          <w:rFonts w:ascii="Times New Roman" w:eastAsia="Times New Roman" w:hAnsi="Times New Roman" w:cs="Times New Roman"/>
          <w:sz w:val="24"/>
          <w:szCs w:val="24"/>
          <w:lang w:eastAsia="pl-PL"/>
        </w:rPr>
        <w:t xml:space="preserve"> Warki i powiatu grójeckiego oraz okolic</w:t>
      </w:r>
      <w:r w:rsidR="00F304EE">
        <w:rPr>
          <w:rFonts w:ascii="Times New Roman" w:eastAsia="Times New Roman" w:hAnsi="Times New Roman" w:cs="Times New Roman"/>
          <w:sz w:val="24"/>
          <w:szCs w:val="24"/>
          <w:lang w:eastAsia="pl-PL"/>
        </w:rPr>
        <w:t xml:space="preserve">, realizującą cele edukacyjne, gdzie w nowoczesny i dostępny sposób zdobywa się wiedzę historyczną, uwrażliwia młode pokolenie na kulturę i sztukę, uczy lokalnego patriotyzmu i poczucia </w:t>
      </w:r>
      <w:r w:rsidR="00060652">
        <w:rPr>
          <w:rFonts w:ascii="Times New Roman" w:eastAsia="Times New Roman" w:hAnsi="Times New Roman" w:cs="Times New Roman"/>
          <w:sz w:val="24"/>
          <w:szCs w:val="24"/>
          <w:lang w:eastAsia="pl-PL"/>
        </w:rPr>
        <w:t xml:space="preserve">wspólnoty, która łączą te same dzieje </w:t>
      </w:r>
      <w:r w:rsidR="00F304EE">
        <w:rPr>
          <w:rFonts w:ascii="Times New Roman" w:eastAsia="Times New Roman" w:hAnsi="Times New Roman" w:cs="Times New Roman"/>
          <w:sz w:val="24"/>
          <w:szCs w:val="24"/>
          <w:lang w:eastAsia="pl-PL"/>
        </w:rPr>
        <w:t xml:space="preserve">. </w:t>
      </w:r>
    </w:p>
    <w:p w14:paraId="180F4EB7" w14:textId="77777777" w:rsidR="006440D0" w:rsidRDefault="005C684A" w:rsidP="000B4DA8">
      <w:pPr>
        <w:shd w:val="clear" w:color="auto" w:fill="FFFFFF"/>
        <w:spacing w:after="0" w:line="240" w:lineRule="auto"/>
        <w:jc w:val="both"/>
        <w:rPr>
          <w:rFonts w:ascii="Times New Roman" w:eastAsia="Times New Roman" w:hAnsi="Times New Roman" w:cs="Times New Roman"/>
          <w:sz w:val="24"/>
          <w:szCs w:val="24"/>
          <w:lang w:eastAsia="pl-PL"/>
        </w:rPr>
      </w:pPr>
      <w:r w:rsidRPr="005C684A">
        <w:rPr>
          <w:rFonts w:ascii="Times New Roman" w:hAnsi="Times New Roman" w:cs="Times New Roman"/>
        </w:rPr>
        <w:t xml:space="preserve">Wizja Muzeum </w:t>
      </w:r>
      <w:r>
        <w:rPr>
          <w:rFonts w:ascii="Times New Roman" w:eastAsia="Times New Roman" w:hAnsi="Times New Roman" w:cs="Times New Roman"/>
          <w:sz w:val="24"/>
          <w:szCs w:val="24"/>
          <w:lang w:eastAsia="pl-PL"/>
        </w:rPr>
        <w:t>z</w:t>
      </w:r>
      <w:r w:rsidR="003219E6" w:rsidRPr="005C684A">
        <w:rPr>
          <w:rFonts w:ascii="Times New Roman" w:eastAsia="Times New Roman" w:hAnsi="Times New Roman" w:cs="Times New Roman"/>
          <w:sz w:val="24"/>
          <w:szCs w:val="24"/>
          <w:lang w:eastAsia="pl-PL"/>
        </w:rPr>
        <w:t>ostała oparta podczas realizowanej w</w:t>
      </w:r>
      <w:r w:rsidR="00060652">
        <w:rPr>
          <w:rFonts w:ascii="Times New Roman" w:eastAsia="Times New Roman" w:hAnsi="Times New Roman" w:cs="Times New Roman"/>
          <w:sz w:val="24"/>
          <w:szCs w:val="24"/>
          <w:lang w:eastAsia="pl-PL"/>
        </w:rPr>
        <w:t xml:space="preserve"> latach 2007-2015 rewitalizacji, </w:t>
      </w:r>
      <w:r w:rsidR="003219E6" w:rsidRPr="005C684A">
        <w:rPr>
          <w:rFonts w:ascii="Times New Roman" w:eastAsia="Times New Roman" w:hAnsi="Times New Roman" w:cs="Times New Roman"/>
          <w:sz w:val="24"/>
          <w:szCs w:val="24"/>
          <w:lang w:eastAsia="pl-PL"/>
        </w:rPr>
        <w:t>na dwóch</w:t>
      </w:r>
      <w:r w:rsidR="003219E6" w:rsidRPr="003219E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wiodących </w:t>
      </w:r>
      <w:r w:rsidR="003219E6" w:rsidRPr="003219E6">
        <w:rPr>
          <w:rFonts w:ascii="Times New Roman" w:eastAsia="Times New Roman" w:hAnsi="Times New Roman" w:cs="Times New Roman"/>
          <w:sz w:val="24"/>
          <w:szCs w:val="24"/>
          <w:lang w:eastAsia="pl-PL"/>
        </w:rPr>
        <w:t xml:space="preserve">elementach: </w:t>
      </w:r>
    </w:p>
    <w:p w14:paraId="1E4B7968" w14:textId="77777777" w:rsidR="006440D0" w:rsidRDefault="006440D0" w:rsidP="000B4DA8">
      <w:pPr>
        <w:shd w:val="clear" w:color="auto" w:fill="FFFFFF"/>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3219E6" w:rsidRPr="006440D0">
        <w:rPr>
          <w:rFonts w:ascii="Times New Roman" w:eastAsia="Times New Roman" w:hAnsi="Times New Roman" w:cs="Times New Roman"/>
          <w:b/>
          <w:sz w:val="24"/>
          <w:szCs w:val="24"/>
          <w:lang w:eastAsia="pl-PL"/>
        </w:rPr>
        <w:t>historycznym bohaterze polsko-amerykańskim</w:t>
      </w:r>
      <w:r>
        <w:rPr>
          <w:rFonts w:ascii="Times New Roman" w:eastAsia="Times New Roman" w:hAnsi="Times New Roman" w:cs="Times New Roman"/>
          <w:b/>
          <w:sz w:val="24"/>
          <w:szCs w:val="24"/>
          <w:lang w:eastAsia="pl-PL"/>
        </w:rPr>
        <w:t xml:space="preserve"> – Kazimierzu Pułaskim,</w:t>
      </w:r>
    </w:p>
    <w:p w14:paraId="507D43BA" w14:textId="77777777" w:rsidR="006440D0" w:rsidRDefault="006440D0" w:rsidP="000B4DA8">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3219E6" w:rsidRPr="006440D0">
        <w:rPr>
          <w:rFonts w:ascii="Times New Roman" w:eastAsia="Times New Roman" w:hAnsi="Times New Roman" w:cs="Times New Roman"/>
          <w:b/>
          <w:sz w:val="24"/>
          <w:szCs w:val="24"/>
          <w:lang w:eastAsia="pl-PL"/>
        </w:rPr>
        <w:t xml:space="preserve"> „geniuszu miejsca” jakim jest zespół pałacowo-parkowy w Warce</w:t>
      </w:r>
      <w:r>
        <w:rPr>
          <w:rFonts w:ascii="Times New Roman" w:eastAsia="Times New Roman" w:hAnsi="Times New Roman" w:cs="Times New Roman"/>
          <w:b/>
          <w:sz w:val="24"/>
          <w:szCs w:val="24"/>
          <w:lang w:eastAsia="pl-PL"/>
        </w:rPr>
        <w:t>-Winiarach.</w:t>
      </w:r>
      <w:r w:rsidR="003219E6">
        <w:rPr>
          <w:rFonts w:ascii="Times New Roman" w:eastAsia="Times New Roman" w:hAnsi="Times New Roman" w:cs="Times New Roman"/>
          <w:sz w:val="24"/>
          <w:szCs w:val="24"/>
          <w:lang w:eastAsia="pl-PL"/>
        </w:rPr>
        <w:t xml:space="preserve"> </w:t>
      </w:r>
    </w:p>
    <w:p w14:paraId="709C1234" w14:textId="77777777" w:rsidR="00EA3045" w:rsidRDefault="00EA3045" w:rsidP="000B4DA8">
      <w:pPr>
        <w:shd w:val="clear" w:color="auto" w:fill="FFFFFF"/>
        <w:spacing w:after="0" w:line="240" w:lineRule="auto"/>
        <w:jc w:val="both"/>
        <w:rPr>
          <w:rFonts w:ascii="Times New Roman" w:eastAsia="Times New Roman" w:hAnsi="Times New Roman" w:cs="Times New Roman"/>
          <w:b/>
          <w:sz w:val="24"/>
          <w:szCs w:val="24"/>
          <w:lang w:eastAsia="pl-PL"/>
        </w:rPr>
      </w:pPr>
    </w:p>
    <w:p w14:paraId="2E735AB7" w14:textId="77777777" w:rsidR="006440D0" w:rsidRDefault="003219E6" w:rsidP="000B4DA8">
      <w:pPr>
        <w:shd w:val="clear" w:color="auto" w:fill="FFFFFF"/>
        <w:spacing w:after="0" w:line="240" w:lineRule="auto"/>
        <w:jc w:val="both"/>
        <w:rPr>
          <w:rFonts w:ascii="Times New Roman" w:eastAsia="Times New Roman" w:hAnsi="Times New Roman" w:cs="Times New Roman"/>
          <w:sz w:val="24"/>
          <w:szCs w:val="24"/>
          <w:lang w:eastAsia="pl-PL"/>
        </w:rPr>
      </w:pPr>
      <w:r w:rsidRPr="006440D0">
        <w:rPr>
          <w:rFonts w:ascii="Times New Roman" w:eastAsia="Times New Roman" w:hAnsi="Times New Roman" w:cs="Times New Roman"/>
          <w:b/>
          <w:sz w:val="24"/>
          <w:szCs w:val="24"/>
          <w:lang w:eastAsia="pl-PL"/>
        </w:rPr>
        <w:t>Kazimierz Pułaski</w:t>
      </w:r>
      <w:r w:rsidRPr="003219E6">
        <w:rPr>
          <w:rFonts w:ascii="Times New Roman" w:eastAsia="Times New Roman" w:hAnsi="Times New Roman" w:cs="Times New Roman"/>
          <w:sz w:val="24"/>
          <w:szCs w:val="24"/>
          <w:lang w:eastAsia="pl-PL"/>
        </w:rPr>
        <w:t xml:space="preserve"> (1745-1779) – jeden z najzdolniejszych konfederatów barskich, obrońca Jasnej Góry 1771 r. przed wojskami rosyjskimi, uchodźca do Ameryki, bohater spod </w:t>
      </w:r>
      <w:proofErr w:type="spellStart"/>
      <w:r w:rsidRPr="003219E6">
        <w:rPr>
          <w:rFonts w:ascii="Times New Roman" w:eastAsia="Times New Roman" w:hAnsi="Times New Roman" w:cs="Times New Roman"/>
          <w:sz w:val="24"/>
          <w:szCs w:val="24"/>
          <w:lang w:eastAsia="pl-PL"/>
        </w:rPr>
        <w:t>Brandywine</w:t>
      </w:r>
      <w:proofErr w:type="spellEnd"/>
      <w:r w:rsidRPr="003219E6">
        <w:rPr>
          <w:rFonts w:ascii="Times New Roman" w:eastAsia="Times New Roman" w:hAnsi="Times New Roman" w:cs="Times New Roman"/>
          <w:sz w:val="24"/>
          <w:szCs w:val="24"/>
          <w:lang w:eastAsia="pl-PL"/>
        </w:rPr>
        <w:t xml:space="preserve">, </w:t>
      </w:r>
      <w:r w:rsidR="006440D0">
        <w:rPr>
          <w:rFonts w:ascii="Times New Roman" w:eastAsia="Times New Roman" w:hAnsi="Times New Roman" w:cs="Times New Roman"/>
          <w:sz w:val="24"/>
          <w:szCs w:val="24"/>
          <w:lang w:eastAsia="pl-PL"/>
        </w:rPr>
        <w:t>żołnierz</w:t>
      </w:r>
      <w:r w:rsidRPr="003219E6">
        <w:rPr>
          <w:rFonts w:ascii="Times New Roman" w:eastAsia="Times New Roman" w:hAnsi="Times New Roman" w:cs="Times New Roman"/>
          <w:sz w:val="24"/>
          <w:szCs w:val="24"/>
          <w:lang w:eastAsia="pl-PL"/>
        </w:rPr>
        <w:t xml:space="preserve"> George’a Washingtona, obrońca Charleston i Savannah, „ojciec kawalerii amerykańskiej”, zdeterminowany w walce młodzieniec, którego życiorysem można obdarować co najmniej kilka osób. Kiedy zginął w szturmie o Savannah miał zaledwie 34 lata. Amerykanie uczcili go na wiele sposobów. Jest szczególnie znaną postacią w </w:t>
      </w:r>
      <w:r w:rsidR="006440D0">
        <w:rPr>
          <w:rFonts w:ascii="Times New Roman" w:eastAsia="Times New Roman" w:hAnsi="Times New Roman" w:cs="Times New Roman"/>
          <w:sz w:val="24"/>
          <w:szCs w:val="24"/>
          <w:lang w:eastAsia="pl-PL"/>
        </w:rPr>
        <w:t xml:space="preserve">miastach na szlaku swoich walk i w skupiskach polonijnych. </w:t>
      </w:r>
      <w:r w:rsidRPr="003219E6">
        <w:rPr>
          <w:rFonts w:ascii="Times New Roman" w:eastAsia="Times New Roman" w:hAnsi="Times New Roman" w:cs="Times New Roman"/>
          <w:sz w:val="24"/>
          <w:szCs w:val="24"/>
          <w:lang w:eastAsia="pl-PL"/>
        </w:rPr>
        <w:t xml:space="preserve">W październiku 2009 r. w 230. rocznicę śmierci bohatera, Senat RP podjął uchwałę okolicznościową dla uczczenia pamięci generała Kazimierza Pułaskiego. W tym samym roku w listopadzie, prezydent USA Barack Obama podpisał rezolucję Kongresu amerykańskiego nadającą Kazimierzowi Pułaskiemu pośmiertne Honorowe Obywatelstwo USA. Polonia amerykańska widzi w nim swojego </w:t>
      </w:r>
      <w:r w:rsidR="006440D0">
        <w:rPr>
          <w:rFonts w:ascii="Times New Roman" w:eastAsia="Times New Roman" w:hAnsi="Times New Roman" w:cs="Times New Roman"/>
          <w:sz w:val="24"/>
          <w:szCs w:val="24"/>
          <w:lang w:eastAsia="pl-PL"/>
        </w:rPr>
        <w:t xml:space="preserve">patrona i </w:t>
      </w:r>
      <w:r w:rsidRPr="003219E6">
        <w:rPr>
          <w:rFonts w:ascii="Times New Roman" w:eastAsia="Times New Roman" w:hAnsi="Times New Roman" w:cs="Times New Roman"/>
          <w:sz w:val="24"/>
          <w:szCs w:val="24"/>
          <w:lang w:eastAsia="pl-PL"/>
        </w:rPr>
        <w:t xml:space="preserve">wielkiego bohatera. </w:t>
      </w:r>
      <w:r w:rsidR="006440D0">
        <w:rPr>
          <w:rFonts w:ascii="Times New Roman" w:eastAsia="Times New Roman" w:hAnsi="Times New Roman" w:cs="Times New Roman"/>
          <w:sz w:val="24"/>
          <w:szCs w:val="24"/>
          <w:lang w:eastAsia="pl-PL"/>
        </w:rPr>
        <w:t>Historycy wojskowości, a także g</w:t>
      </w:r>
      <w:r w:rsidRPr="003219E6">
        <w:rPr>
          <w:rFonts w:ascii="Times New Roman" w:eastAsia="Times New Roman" w:hAnsi="Times New Roman" w:cs="Times New Roman"/>
          <w:sz w:val="24"/>
          <w:szCs w:val="24"/>
          <w:lang w:eastAsia="pl-PL"/>
        </w:rPr>
        <w:t xml:space="preserve">enerałowie armii amerykańskiej wielokrotnie w historii podkreślali zdolności wojskowe Pułaskiego. </w:t>
      </w:r>
    </w:p>
    <w:p w14:paraId="1A6BE1D8" w14:textId="77777777" w:rsidR="003219E6" w:rsidRDefault="003219E6" w:rsidP="000B4DA8">
      <w:pPr>
        <w:shd w:val="clear" w:color="auto" w:fill="FFFFFF"/>
        <w:spacing w:after="0" w:line="240" w:lineRule="auto"/>
        <w:jc w:val="both"/>
        <w:rPr>
          <w:rFonts w:ascii="Times New Roman" w:eastAsia="Times New Roman" w:hAnsi="Times New Roman" w:cs="Times New Roman"/>
          <w:sz w:val="24"/>
          <w:szCs w:val="24"/>
          <w:lang w:eastAsia="pl-PL"/>
        </w:rPr>
      </w:pPr>
      <w:r w:rsidRPr="003219E6">
        <w:rPr>
          <w:rFonts w:ascii="Times New Roman" w:eastAsia="Times New Roman" w:hAnsi="Times New Roman" w:cs="Times New Roman"/>
          <w:sz w:val="24"/>
          <w:szCs w:val="24"/>
          <w:lang w:eastAsia="pl-PL"/>
        </w:rPr>
        <w:t>Muzeum im. Kazimierza Pułaskiego - ma więc jawić się publiczności jako dom rodzinny „bohatera dwóch narodów” – Rzeczypospolitej Po</w:t>
      </w:r>
      <w:r w:rsidR="006440D0">
        <w:rPr>
          <w:rFonts w:ascii="Times New Roman" w:eastAsia="Times New Roman" w:hAnsi="Times New Roman" w:cs="Times New Roman"/>
          <w:sz w:val="24"/>
          <w:szCs w:val="24"/>
          <w:lang w:eastAsia="pl-PL"/>
        </w:rPr>
        <w:t>lskiej i Stanów Zjednoczonych</w:t>
      </w:r>
      <w:r w:rsidRPr="003219E6">
        <w:rPr>
          <w:rFonts w:ascii="Times New Roman" w:eastAsia="Times New Roman" w:hAnsi="Times New Roman" w:cs="Times New Roman"/>
          <w:sz w:val="24"/>
          <w:szCs w:val="24"/>
          <w:lang w:eastAsia="pl-PL"/>
        </w:rPr>
        <w:t xml:space="preserve">. Poza biografią Pułaskiego, </w:t>
      </w:r>
      <w:r w:rsidR="006440D0">
        <w:rPr>
          <w:rFonts w:ascii="Times New Roman" w:eastAsia="Times New Roman" w:hAnsi="Times New Roman" w:cs="Times New Roman"/>
          <w:sz w:val="24"/>
          <w:szCs w:val="24"/>
          <w:lang w:eastAsia="pl-PL"/>
        </w:rPr>
        <w:t>muzeum  przybliża</w:t>
      </w:r>
      <w:r w:rsidRPr="003219E6">
        <w:rPr>
          <w:rFonts w:ascii="Times New Roman" w:eastAsia="Times New Roman" w:hAnsi="Times New Roman" w:cs="Times New Roman"/>
          <w:sz w:val="24"/>
          <w:szCs w:val="24"/>
          <w:lang w:eastAsia="pl-PL"/>
        </w:rPr>
        <w:t xml:space="preserve"> czasy stanisławowskie, historię konfederacji barskiej, ale także zasłużonych Po</w:t>
      </w:r>
      <w:r w:rsidR="006440D0">
        <w:rPr>
          <w:rFonts w:ascii="Times New Roman" w:eastAsia="Times New Roman" w:hAnsi="Times New Roman" w:cs="Times New Roman"/>
          <w:sz w:val="24"/>
          <w:szCs w:val="24"/>
          <w:lang w:eastAsia="pl-PL"/>
        </w:rPr>
        <w:t xml:space="preserve">laków, którzy emigrowali do USA (zarówno postaci historyczne wielkich Polaków i Polek, ale także artystów, ludzi kultury, postaci świata </w:t>
      </w:r>
      <w:proofErr w:type="spellStart"/>
      <w:r w:rsidR="006440D0">
        <w:rPr>
          <w:rFonts w:ascii="Times New Roman" w:eastAsia="Times New Roman" w:hAnsi="Times New Roman" w:cs="Times New Roman"/>
          <w:sz w:val="24"/>
          <w:szCs w:val="24"/>
          <w:lang w:eastAsia="pl-PL"/>
        </w:rPr>
        <w:t>spoeczno</w:t>
      </w:r>
      <w:proofErr w:type="spellEnd"/>
      <w:r w:rsidR="006440D0">
        <w:rPr>
          <w:rFonts w:ascii="Times New Roman" w:eastAsia="Times New Roman" w:hAnsi="Times New Roman" w:cs="Times New Roman"/>
          <w:sz w:val="24"/>
          <w:szCs w:val="24"/>
          <w:lang w:eastAsia="pl-PL"/>
        </w:rPr>
        <w:t>-politycznego).</w:t>
      </w:r>
    </w:p>
    <w:p w14:paraId="37C3DA42" w14:textId="77777777" w:rsidR="006440D0" w:rsidRPr="003219E6" w:rsidRDefault="006440D0" w:rsidP="000B4DA8">
      <w:pPr>
        <w:shd w:val="clear" w:color="auto" w:fill="FFFFFF"/>
        <w:spacing w:after="0" w:line="240" w:lineRule="auto"/>
        <w:jc w:val="both"/>
        <w:rPr>
          <w:rFonts w:ascii="Times New Roman" w:eastAsia="Times New Roman" w:hAnsi="Times New Roman" w:cs="Times New Roman"/>
          <w:sz w:val="24"/>
          <w:szCs w:val="24"/>
          <w:lang w:eastAsia="pl-PL"/>
        </w:rPr>
      </w:pPr>
    </w:p>
    <w:p w14:paraId="6F98F80E" w14:textId="77777777" w:rsidR="003219E6" w:rsidRDefault="003219E6" w:rsidP="000B4DA8">
      <w:pPr>
        <w:shd w:val="clear" w:color="auto" w:fill="FFFFFF"/>
        <w:spacing w:after="0" w:line="240" w:lineRule="auto"/>
        <w:jc w:val="both"/>
        <w:rPr>
          <w:rFonts w:ascii="Times New Roman" w:eastAsia="Times New Roman" w:hAnsi="Times New Roman" w:cs="Times New Roman"/>
          <w:sz w:val="24"/>
          <w:szCs w:val="24"/>
          <w:lang w:eastAsia="pl-PL"/>
        </w:rPr>
      </w:pPr>
      <w:r w:rsidRPr="006440D0">
        <w:rPr>
          <w:rFonts w:ascii="Times New Roman" w:eastAsia="Times New Roman" w:hAnsi="Times New Roman" w:cs="Times New Roman"/>
          <w:b/>
          <w:sz w:val="24"/>
          <w:szCs w:val="24"/>
          <w:lang w:eastAsia="pl-PL"/>
        </w:rPr>
        <w:lastRenderedPageBreak/>
        <w:t xml:space="preserve">Geniusz </w:t>
      </w:r>
      <w:proofErr w:type="spellStart"/>
      <w:r w:rsidRPr="006440D0">
        <w:rPr>
          <w:rFonts w:ascii="Times New Roman" w:eastAsia="Times New Roman" w:hAnsi="Times New Roman" w:cs="Times New Roman"/>
          <w:b/>
          <w:sz w:val="24"/>
          <w:szCs w:val="24"/>
          <w:lang w:eastAsia="pl-PL"/>
        </w:rPr>
        <w:t>loci</w:t>
      </w:r>
      <w:proofErr w:type="spellEnd"/>
      <w:r w:rsidRPr="003219E6">
        <w:rPr>
          <w:rFonts w:ascii="Times New Roman" w:eastAsia="Times New Roman" w:hAnsi="Times New Roman" w:cs="Times New Roman"/>
          <w:sz w:val="24"/>
          <w:szCs w:val="24"/>
          <w:lang w:eastAsia="pl-PL"/>
        </w:rPr>
        <w:t xml:space="preserve"> </w:t>
      </w:r>
      <w:r w:rsidR="006440D0">
        <w:rPr>
          <w:rFonts w:ascii="Times New Roman" w:eastAsia="Times New Roman" w:hAnsi="Times New Roman" w:cs="Times New Roman"/>
          <w:sz w:val="24"/>
          <w:szCs w:val="24"/>
          <w:lang w:eastAsia="pl-PL"/>
        </w:rPr>
        <w:t xml:space="preserve">- </w:t>
      </w:r>
      <w:r w:rsidRPr="003219E6">
        <w:rPr>
          <w:rFonts w:ascii="Times New Roman" w:eastAsia="Times New Roman" w:hAnsi="Times New Roman" w:cs="Times New Roman"/>
          <w:sz w:val="24"/>
          <w:szCs w:val="24"/>
          <w:lang w:eastAsia="pl-PL"/>
        </w:rPr>
        <w:t xml:space="preserve">zjawisko wyczuwalne </w:t>
      </w:r>
      <w:r w:rsidR="00EA3045">
        <w:rPr>
          <w:rFonts w:ascii="Times New Roman" w:eastAsia="Times New Roman" w:hAnsi="Times New Roman" w:cs="Times New Roman"/>
          <w:sz w:val="24"/>
          <w:szCs w:val="24"/>
          <w:lang w:eastAsia="pl-PL"/>
        </w:rPr>
        <w:t xml:space="preserve">przez mieszkańców i </w:t>
      </w:r>
      <w:r w:rsidRPr="003219E6">
        <w:rPr>
          <w:rFonts w:ascii="Times New Roman" w:eastAsia="Times New Roman" w:hAnsi="Times New Roman" w:cs="Times New Roman"/>
          <w:sz w:val="24"/>
          <w:szCs w:val="24"/>
          <w:lang w:eastAsia="pl-PL"/>
        </w:rPr>
        <w:t>przybywających z zewnątrz</w:t>
      </w:r>
      <w:r w:rsidR="00EA3045">
        <w:rPr>
          <w:rFonts w:ascii="Times New Roman" w:eastAsia="Times New Roman" w:hAnsi="Times New Roman" w:cs="Times New Roman"/>
          <w:sz w:val="24"/>
          <w:szCs w:val="24"/>
          <w:lang w:eastAsia="pl-PL"/>
        </w:rPr>
        <w:t xml:space="preserve"> do zespołu pałacowo-parkowego w Winiarach</w:t>
      </w:r>
      <w:r w:rsidRPr="003219E6">
        <w:rPr>
          <w:rFonts w:ascii="Times New Roman" w:eastAsia="Times New Roman" w:hAnsi="Times New Roman" w:cs="Times New Roman"/>
          <w:sz w:val="24"/>
          <w:szCs w:val="24"/>
          <w:lang w:eastAsia="pl-PL"/>
        </w:rPr>
        <w:t xml:space="preserve">, trudne do zdefiniowania. Takim miejscem, gdzie wyczuwa się </w:t>
      </w:r>
      <w:proofErr w:type="spellStart"/>
      <w:r w:rsidRPr="003219E6">
        <w:rPr>
          <w:rFonts w:ascii="Times New Roman" w:eastAsia="Times New Roman" w:hAnsi="Times New Roman" w:cs="Times New Roman"/>
          <w:sz w:val="24"/>
          <w:szCs w:val="24"/>
          <w:lang w:eastAsia="pl-PL"/>
        </w:rPr>
        <w:t>genius</w:t>
      </w:r>
      <w:proofErr w:type="spellEnd"/>
      <w:r w:rsidRPr="003219E6">
        <w:rPr>
          <w:rFonts w:ascii="Times New Roman" w:eastAsia="Times New Roman" w:hAnsi="Times New Roman" w:cs="Times New Roman"/>
          <w:sz w:val="24"/>
          <w:szCs w:val="24"/>
          <w:lang w:eastAsia="pl-PL"/>
        </w:rPr>
        <w:t xml:space="preserve"> </w:t>
      </w:r>
      <w:proofErr w:type="spellStart"/>
      <w:r w:rsidRPr="003219E6">
        <w:rPr>
          <w:rFonts w:ascii="Times New Roman" w:eastAsia="Times New Roman" w:hAnsi="Times New Roman" w:cs="Times New Roman"/>
          <w:sz w:val="24"/>
          <w:szCs w:val="24"/>
          <w:lang w:eastAsia="pl-PL"/>
        </w:rPr>
        <w:t>loci</w:t>
      </w:r>
      <w:proofErr w:type="spellEnd"/>
      <w:r w:rsidRPr="003219E6">
        <w:rPr>
          <w:rFonts w:ascii="Times New Roman" w:eastAsia="Times New Roman" w:hAnsi="Times New Roman" w:cs="Times New Roman"/>
          <w:sz w:val="24"/>
          <w:szCs w:val="24"/>
          <w:lang w:eastAsia="pl-PL"/>
        </w:rPr>
        <w:t xml:space="preserve"> jest zabytkowy park w Winiarach. </w:t>
      </w:r>
      <w:r w:rsidR="006440D0">
        <w:rPr>
          <w:rFonts w:ascii="Times New Roman" w:eastAsia="Times New Roman" w:hAnsi="Times New Roman" w:cs="Times New Roman"/>
          <w:sz w:val="24"/>
          <w:szCs w:val="24"/>
          <w:lang w:eastAsia="pl-PL"/>
        </w:rPr>
        <w:t>Malowniczo położny</w:t>
      </w:r>
      <w:r w:rsidRPr="003219E6">
        <w:rPr>
          <w:rFonts w:ascii="Times New Roman" w:eastAsia="Times New Roman" w:hAnsi="Times New Roman" w:cs="Times New Roman"/>
          <w:sz w:val="24"/>
          <w:szCs w:val="24"/>
          <w:lang w:eastAsia="pl-PL"/>
        </w:rPr>
        <w:t xml:space="preserve"> na skarpie nad rzeką Pilicą, w zakolu starorzecza. </w:t>
      </w:r>
      <w:r w:rsidR="00EA3045">
        <w:rPr>
          <w:rFonts w:ascii="Times New Roman" w:eastAsia="Times New Roman" w:hAnsi="Times New Roman" w:cs="Times New Roman"/>
          <w:sz w:val="24"/>
          <w:szCs w:val="24"/>
          <w:lang w:eastAsia="pl-PL"/>
        </w:rPr>
        <w:t>Bogata i pełna</w:t>
      </w:r>
      <w:r w:rsidR="006440D0">
        <w:rPr>
          <w:rFonts w:ascii="Times New Roman" w:eastAsia="Times New Roman" w:hAnsi="Times New Roman" w:cs="Times New Roman"/>
          <w:sz w:val="24"/>
          <w:szCs w:val="24"/>
          <w:lang w:eastAsia="pl-PL"/>
        </w:rPr>
        <w:t xml:space="preserve"> ciekawostek</w:t>
      </w:r>
      <w:r w:rsidR="00EA3045">
        <w:rPr>
          <w:rFonts w:ascii="Times New Roman" w:eastAsia="Times New Roman" w:hAnsi="Times New Roman" w:cs="Times New Roman"/>
          <w:sz w:val="24"/>
          <w:szCs w:val="24"/>
          <w:lang w:eastAsia="pl-PL"/>
        </w:rPr>
        <w:t xml:space="preserve"> </w:t>
      </w:r>
      <w:r w:rsidR="006440D0">
        <w:rPr>
          <w:rFonts w:ascii="Times New Roman" w:eastAsia="Times New Roman" w:hAnsi="Times New Roman" w:cs="Times New Roman"/>
          <w:sz w:val="24"/>
          <w:szCs w:val="24"/>
          <w:lang w:eastAsia="pl-PL"/>
        </w:rPr>
        <w:t xml:space="preserve">historia </w:t>
      </w:r>
      <w:r w:rsidRPr="003219E6">
        <w:rPr>
          <w:rFonts w:ascii="Times New Roman" w:eastAsia="Times New Roman" w:hAnsi="Times New Roman" w:cs="Times New Roman"/>
          <w:sz w:val="24"/>
          <w:szCs w:val="24"/>
          <w:lang w:eastAsia="pl-PL"/>
        </w:rPr>
        <w:t xml:space="preserve"> </w:t>
      </w:r>
      <w:r w:rsidR="00EA3045">
        <w:rPr>
          <w:rFonts w:ascii="Times New Roman" w:eastAsia="Times New Roman" w:hAnsi="Times New Roman" w:cs="Times New Roman"/>
          <w:sz w:val="24"/>
          <w:szCs w:val="24"/>
          <w:lang w:eastAsia="pl-PL"/>
        </w:rPr>
        <w:t xml:space="preserve">miejsca stwarza bardzo dobre warunki do edukacji młodego pokolenia: historycznej, przyrodniczej ekologicznej i artystycznej. </w:t>
      </w:r>
      <w:r w:rsidRPr="003219E6">
        <w:rPr>
          <w:rFonts w:ascii="Times New Roman" w:eastAsia="Times New Roman" w:hAnsi="Times New Roman" w:cs="Times New Roman"/>
          <w:sz w:val="24"/>
          <w:szCs w:val="24"/>
          <w:lang w:eastAsia="pl-PL"/>
        </w:rPr>
        <w:t>Dla mieszkańców Warki to miejsce wyjątkowe. Dla przybyszów z daleka –</w:t>
      </w:r>
      <w:r w:rsidR="00EA3045">
        <w:rPr>
          <w:rFonts w:ascii="Times New Roman" w:eastAsia="Times New Roman" w:hAnsi="Times New Roman" w:cs="Times New Roman"/>
          <w:sz w:val="24"/>
          <w:szCs w:val="24"/>
          <w:lang w:eastAsia="pl-PL"/>
        </w:rPr>
        <w:t xml:space="preserve"> </w:t>
      </w:r>
      <w:r w:rsidRPr="003219E6">
        <w:rPr>
          <w:rFonts w:ascii="Times New Roman" w:eastAsia="Times New Roman" w:hAnsi="Times New Roman" w:cs="Times New Roman"/>
          <w:sz w:val="24"/>
          <w:szCs w:val="24"/>
          <w:lang w:eastAsia="pl-PL"/>
        </w:rPr>
        <w:t>urzekające atmosferą, dziewiczą przyrodą i wieloma historiami.</w:t>
      </w:r>
    </w:p>
    <w:p w14:paraId="5A71285F" w14:textId="77777777" w:rsidR="005C684A" w:rsidRDefault="005C684A" w:rsidP="000B4DA8">
      <w:pPr>
        <w:shd w:val="clear" w:color="auto" w:fill="FFFFFF"/>
        <w:spacing w:after="0" w:line="240" w:lineRule="auto"/>
        <w:jc w:val="both"/>
        <w:rPr>
          <w:rFonts w:ascii="Times New Roman" w:eastAsia="Times New Roman" w:hAnsi="Times New Roman" w:cs="Times New Roman"/>
          <w:sz w:val="24"/>
          <w:szCs w:val="24"/>
          <w:lang w:eastAsia="pl-PL"/>
        </w:rPr>
      </w:pPr>
    </w:p>
    <w:p w14:paraId="4226A4F2" w14:textId="77777777" w:rsidR="005C684A" w:rsidRDefault="005C684A" w:rsidP="000B4DA8">
      <w:pPr>
        <w:shd w:val="clear" w:color="auto" w:fill="FFFFFF"/>
        <w:spacing w:after="0" w:line="240" w:lineRule="auto"/>
        <w:jc w:val="both"/>
        <w:rPr>
          <w:rFonts w:ascii="Times New Roman" w:eastAsia="Times New Roman" w:hAnsi="Times New Roman" w:cs="Times New Roman"/>
          <w:sz w:val="24"/>
          <w:szCs w:val="24"/>
          <w:lang w:eastAsia="pl-PL"/>
        </w:rPr>
      </w:pPr>
      <w:r w:rsidRPr="005C684A">
        <w:rPr>
          <w:rFonts w:ascii="Times New Roman" w:eastAsia="Times New Roman" w:hAnsi="Times New Roman" w:cs="Times New Roman"/>
          <w:sz w:val="24"/>
          <w:szCs w:val="24"/>
          <w:lang w:eastAsia="pl-PL"/>
        </w:rPr>
        <w:t>Tematyka merytorycznej działalności muzeum została określona w Statucie instytucji i będzie realizowana.</w:t>
      </w:r>
    </w:p>
    <w:p w14:paraId="5F92A8FC" w14:textId="77777777" w:rsidR="008551AC" w:rsidRDefault="008551AC" w:rsidP="000B4DA8">
      <w:pPr>
        <w:shd w:val="clear" w:color="auto" w:fill="FFFFFF"/>
        <w:spacing w:after="0" w:line="240" w:lineRule="auto"/>
        <w:jc w:val="both"/>
        <w:rPr>
          <w:rFonts w:ascii="Times New Roman" w:eastAsia="Times New Roman" w:hAnsi="Times New Roman" w:cs="Times New Roman"/>
          <w:sz w:val="24"/>
          <w:szCs w:val="24"/>
          <w:lang w:eastAsia="pl-PL"/>
        </w:rPr>
      </w:pPr>
    </w:p>
    <w:p w14:paraId="1869B9EB" w14:textId="77777777" w:rsidR="008551AC" w:rsidRPr="005C684A" w:rsidRDefault="008551AC" w:rsidP="000B4DA8">
      <w:pPr>
        <w:shd w:val="clear" w:color="auto" w:fill="FFFFFF"/>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III. </w:t>
      </w:r>
      <w:r w:rsidRPr="005C684A">
        <w:rPr>
          <w:rFonts w:ascii="Times New Roman" w:eastAsia="Times New Roman" w:hAnsi="Times New Roman" w:cs="Times New Roman"/>
          <w:b/>
          <w:sz w:val="24"/>
          <w:szCs w:val="24"/>
          <w:lang w:eastAsia="pl-PL"/>
        </w:rPr>
        <w:t>Podstawy prawne działania</w:t>
      </w:r>
    </w:p>
    <w:p w14:paraId="2B0E3534" w14:textId="77777777" w:rsidR="00AC16CB" w:rsidRPr="00AC16CB" w:rsidRDefault="00AC16CB" w:rsidP="000B4DA8">
      <w:pPr>
        <w:shd w:val="clear" w:color="auto" w:fill="FFFFFF"/>
        <w:spacing w:after="0" w:line="240" w:lineRule="auto"/>
        <w:jc w:val="both"/>
        <w:rPr>
          <w:rFonts w:ascii="Times New Roman" w:eastAsia="Times New Roman" w:hAnsi="Times New Roman" w:cs="Times New Roman"/>
          <w:sz w:val="24"/>
          <w:szCs w:val="24"/>
          <w:lang w:eastAsia="pl-PL"/>
        </w:rPr>
      </w:pPr>
      <w:r w:rsidRPr="00AC16CB">
        <w:rPr>
          <w:rFonts w:ascii="Times New Roman" w:eastAsia="Droid Sans Fallback" w:hAnsi="Times New Roman" w:cs="Times New Roman"/>
          <w:bCs/>
          <w:color w:val="000000"/>
          <w:kern w:val="1"/>
          <w:sz w:val="24"/>
          <w:szCs w:val="24"/>
          <w:lang w:eastAsia="zh-CN" w:bidi="hi-IN"/>
        </w:rPr>
        <w:t xml:space="preserve">Muzeum im. Kazimierza Pułaskiego w Warce </w:t>
      </w:r>
      <w:r>
        <w:rPr>
          <w:rFonts w:ascii="Times New Roman" w:eastAsia="Droid Sans Fallback" w:hAnsi="Times New Roman" w:cs="Times New Roman"/>
          <w:bCs/>
          <w:color w:val="000000"/>
          <w:kern w:val="1"/>
          <w:sz w:val="24"/>
          <w:szCs w:val="24"/>
          <w:lang w:eastAsia="zh-CN" w:bidi="hi-IN"/>
        </w:rPr>
        <w:t>będzie prowadziło</w:t>
      </w:r>
      <w:r w:rsidRPr="00AC16CB">
        <w:rPr>
          <w:rFonts w:ascii="Times New Roman" w:eastAsia="Droid Sans Fallback" w:hAnsi="Times New Roman" w:cs="Times New Roman"/>
          <w:bCs/>
          <w:color w:val="000000"/>
          <w:kern w:val="1"/>
          <w:sz w:val="24"/>
          <w:szCs w:val="24"/>
          <w:lang w:eastAsia="zh-CN" w:bidi="hi-IN"/>
        </w:rPr>
        <w:t xml:space="preserve"> działalność przede wszystkim w oparciu o następujące akty prawne:</w:t>
      </w:r>
    </w:p>
    <w:p w14:paraId="5B1BD4A5" w14:textId="77777777" w:rsidR="00AC16CB" w:rsidRPr="00060652" w:rsidRDefault="00AC16CB" w:rsidP="000B4DA8">
      <w:pPr>
        <w:numPr>
          <w:ilvl w:val="0"/>
          <w:numId w:val="24"/>
        </w:numPr>
        <w:spacing w:after="0" w:line="240" w:lineRule="auto"/>
        <w:contextualSpacing/>
        <w:textAlignment w:val="baseline"/>
        <w:rPr>
          <w:rFonts w:ascii="Times New Roman" w:eastAsia="Times New Roman" w:hAnsi="Times New Roman" w:cs="Times New Roman"/>
          <w:sz w:val="24"/>
          <w:szCs w:val="24"/>
          <w:lang w:eastAsia="pl-PL"/>
        </w:rPr>
      </w:pPr>
      <w:r w:rsidRPr="00AC16CB">
        <w:rPr>
          <w:rFonts w:ascii="Times New Roman" w:eastAsia="Times New Roman" w:hAnsi="Times New Roman" w:cs="Times New Roman"/>
          <w:sz w:val="24"/>
          <w:szCs w:val="24"/>
          <w:lang w:eastAsia="pl-PL"/>
        </w:rPr>
        <w:t xml:space="preserve">ustawę z dnia 21 listopada 1996 r. o muzeach (Dz. </w:t>
      </w:r>
      <w:r w:rsidRPr="00060652">
        <w:rPr>
          <w:rFonts w:ascii="Times New Roman" w:eastAsia="Times New Roman" w:hAnsi="Times New Roman" w:cs="Times New Roman"/>
          <w:sz w:val="24"/>
          <w:szCs w:val="24"/>
          <w:lang w:eastAsia="pl-PL"/>
        </w:rPr>
        <w:t xml:space="preserve">U. z 1997 r. nr 5, poz. 24, </w:t>
      </w:r>
      <w:proofErr w:type="spellStart"/>
      <w:r w:rsidRPr="00060652">
        <w:rPr>
          <w:rFonts w:ascii="Times New Roman" w:eastAsia="Times New Roman" w:hAnsi="Times New Roman" w:cs="Times New Roman"/>
          <w:sz w:val="24"/>
          <w:szCs w:val="24"/>
          <w:lang w:eastAsia="pl-PL"/>
        </w:rPr>
        <w:t>późn</w:t>
      </w:r>
      <w:proofErr w:type="spellEnd"/>
      <w:r w:rsidRPr="00060652">
        <w:rPr>
          <w:rFonts w:ascii="Times New Roman" w:eastAsia="Times New Roman" w:hAnsi="Times New Roman" w:cs="Times New Roman"/>
          <w:sz w:val="24"/>
          <w:szCs w:val="24"/>
          <w:lang w:eastAsia="pl-PL"/>
        </w:rPr>
        <w:t>. zm.</w:t>
      </w:r>
      <w:r w:rsidR="001B6F6C" w:rsidRPr="00060652">
        <w:rPr>
          <w:rFonts w:ascii="Times New Roman" w:eastAsia="Times New Roman" w:hAnsi="Times New Roman" w:cs="Times New Roman"/>
          <w:sz w:val="24"/>
          <w:szCs w:val="24"/>
          <w:lang w:eastAsia="pl-PL"/>
        </w:rPr>
        <w:t xml:space="preserve"> Dz. U. z </w:t>
      </w:r>
      <w:r w:rsidR="00060652" w:rsidRPr="00060652">
        <w:rPr>
          <w:rFonts w:ascii="Times New Roman" w:eastAsia="Times New Roman" w:hAnsi="Times New Roman" w:cs="Times New Roman"/>
          <w:sz w:val="24"/>
          <w:szCs w:val="24"/>
          <w:lang w:eastAsia="pl-PL"/>
        </w:rPr>
        <w:t xml:space="preserve">2022 </w:t>
      </w:r>
      <w:proofErr w:type="spellStart"/>
      <w:r w:rsidR="00060652" w:rsidRPr="00060652">
        <w:rPr>
          <w:rFonts w:ascii="Times New Roman" w:eastAsia="Times New Roman" w:hAnsi="Times New Roman" w:cs="Times New Roman"/>
          <w:sz w:val="24"/>
          <w:szCs w:val="24"/>
          <w:lang w:eastAsia="pl-PL"/>
        </w:rPr>
        <w:t>poz</w:t>
      </w:r>
      <w:proofErr w:type="spellEnd"/>
      <w:r w:rsidR="00060652" w:rsidRPr="00060652">
        <w:rPr>
          <w:rFonts w:ascii="Times New Roman" w:eastAsia="Times New Roman" w:hAnsi="Times New Roman" w:cs="Times New Roman"/>
          <w:sz w:val="24"/>
          <w:szCs w:val="24"/>
          <w:lang w:eastAsia="pl-PL"/>
        </w:rPr>
        <w:t xml:space="preserve"> 385</w:t>
      </w:r>
      <w:r w:rsidR="001B6F6C" w:rsidRPr="00060652">
        <w:rPr>
          <w:rFonts w:ascii="Times New Roman" w:eastAsia="Times New Roman" w:hAnsi="Times New Roman" w:cs="Times New Roman"/>
          <w:sz w:val="24"/>
          <w:szCs w:val="24"/>
          <w:lang w:eastAsia="pl-PL"/>
        </w:rPr>
        <w:t xml:space="preserve"> </w:t>
      </w:r>
      <w:r w:rsidRPr="00060652">
        <w:rPr>
          <w:rFonts w:ascii="Times New Roman" w:eastAsia="Times New Roman" w:hAnsi="Times New Roman" w:cs="Times New Roman"/>
          <w:sz w:val="24"/>
          <w:szCs w:val="24"/>
          <w:lang w:eastAsia="pl-PL"/>
        </w:rPr>
        <w:t>),</w:t>
      </w:r>
      <w:r w:rsidRPr="00060652">
        <w:rPr>
          <w:rFonts w:ascii="inherit" w:eastAsia="Calibri" w:hAnsi="inherit" w:cs="Open Sans"/>
          <w:sz w:val="25"/>
          <w:szCs w:val="25"/>
        </w:rPr>
        <w:t xml:space="preserve"> </w:t>
      </w:r>
    </w:p>
    <w:p w14:paraId="55B9A617" w14:textId="77777777" w:rsidR="001B6F6C" w:rsidRPr="00AA39CA" w:rsidRDefault="00AC16CB" w:rsidP="000B4DA8">
      <w:pPr>
        <w:numPr>
          <w:ilvl w:val="0"/>
          <w:numId w:val="24"/>
        </w:numPr>
        <w:spacing w:after="0" w:line="240" w:lineRule="auto"/>
        <w:jc w:val="both"/>
        <w:rPr>
          <w:rFonts w:ascii="Times New Roman" w:eastAsia="Calibri" w:hAnsi="Times New Roman" w:cs="Times New Roman"/>
          <w:bCs/>
          <w:sz w:val="24"/>
          <w:szCs w:val="24"/>
          <w:shd w:val="clear" w:color="auto" w:fill="FFFFFF"/>
        </w:rPr>
      </w:pPr>
      <w:r w:rsidRPr="00AC16CB">
        <w:rPr>
          <w:rFonts w:ascii="Times New Roman" w:eastAsia="Times New Roman" w:hAnsi="Times New Roman" w:cs="Times New Roman"/>
          <w:sz w:val="24"/>
          <w:szCs w:val="24"/>
          <w:lang w:eastAsia="pl-PL"/>
        </w:rPr>
        <w:t xml:space="preserve">ustawę z dnia 25 października 1991 r. o organizowaniu i prowadzeniu działalności kulturalnej (tekst jednolity </w:t>
      </w:r>
      <w:r w:rsidRPr="00AA39CA">
        <w:rPr>
          <w:rFonts w:ascii="Times New Roman" w:eastAsia="Times New Roman" w:hAnsi="Times New Roman" w:cs="Times New Roman"/>
          <w:sz w:val="24"/>
          <w:szCs w:val="24"/>
          <w:lang w:eastAsia="pl-PL"/>
        </w:rPr>
        <w:t xml:space="preserve">Dz. U. z 2001 r. Nr 13, poz.123,  </w:t>
      </w:r>
      <w:r w:rsidR="001B6F6C" w:rsidRPr="00AA39CA">
        <w:rPr>
          <w:rFonts w:ascii="Times New Roman" w:eastAsia="Times New Roman" w:hAnsi="Times New Roman" w:cs="Times New Roman"/>
          <w:sz w:val="24"/>
          <w:szCs w:val="24"/>
          <w:lang w:eastAsia="pl-PL"/>
        </w:rPr>
        <w:t xml:space="preserve">z </w:t>
      </w:r>
      <w:proofErr w:type="spellStart"/>
      <w:r w:rsidRPr="00AA39CA">
        <w:rPr>
          <w:rFonts w:ascii="Times New Roman" w:eastAsia="Times New Roman" w:hAnsi="Times New Roman" w:cs="Times New Roman"/>
          <w:sz w:val="24"/>
          <w:szCs w:val="24"/>
          <w:lang w:eastAsia="pl-PL"/>
        </w:rPr>
        <w:t>pó</w:t>
      </w:r>
      <w:r w:rsidR="001B6F6C" w:rsidRPr="00AA39CA">
        <w:rPr>
          <w:rFonts w:ascii="Times New Roman" w:eastAsia="Times New Roman" w:hAnsi="Times New Roman" w:cs="Times New Roman"/>
          <w:sz w:val="24"/>
          <w:szCs w:val="24"/>
          <w:lang w:eastAsia="pl-PL"/>
        </w:rPr>
        <w:t>źn</w:t>
      </w:r>
      <w:proofErr w:type="spellEnd"/>
      <w:r w:rsidRPr="00AA39CA">
        <w:rPr>
          <w:rFonts w:ascii="Times New Roman" w:eastAsia="Times New Roman" w:hAnsi="Times New Roman" w:cs="Times New Roman"/>
          <w:sz w:val="24"/>
          <w:szCs w:val="24"/>
          <w:lang w:eastAsia="pl-PL"/>
        </w:rPr>
        <w:t>. zm</w:t>
      </w:r>
      <w:r w:rsidR="00F81691" w:rsidRPr="00AA39CA">
        <w:rPr>
          <w:rFonts w:ascii="Times New Roman" w:eastAsia="Times New Roman" w:hAnsi="Times New Roman" w:cs="Times New Roman"/>
          <w:sz w:val="24"/>
          <w:szCs w:val="24"/>
          <w:lang w:eastAsia="pl-PL"/>
        </w:rPr>
        <w:t>.</w:t>
      </w:r>
      <w:r w:rsidRPr="00AA39CA">
        <w:rPr>
          <w:rFonts w:ascii="Times New Roman" w:eastAsia="Times New Roman" w:hAnsi="Times New Roman" w:cs="Times New Roman"/>
          <w:sz w:val="24"/>
          <w:szCs w:val="24"/>
          <w:lang w:eastAsia="pl-PL"/>
        </w:rPr>
        <w:t xml:space="preserve"> </w:t>
      </w:r>
      <w:proofErr w:type="spellStart"/>
      <w:r w:rsidR="001B6F6C" w:rsidRPr="00AA39CA">
        <w:rPr>
          <w:rFonts w:ascii="Times New Roman" w:eastAsia="Calibri" w:hAnsi="Times New Roman" w:cs="Times New Roman"/>
          <w:bCs/>
          <w:sz w:val="24"/>
          <w:szCs w:val="24"/>
          <w:shd w:val="clear" w:color="auto" w:fill="FFFFFF"/>
        </w:rPr>
        <w:t>t</w:t>
      </w:r>
      <w:r w:rsidR="00AA39CA" w:rsidRPr="00AA39CA">
        <w:rPr>
          <w:rFonts w:ascii="Times New Roman" w:eastAsia="Calibri" w:hAnsi="Times New Roman" w:cs="Times New Roman"/>
          <w:bCs/>
          <w:sz w:val="24"/>
          <w:szCs w:val="24"/>
          <w:shd w:val="clear" w:color="auto" w:fill="FFFFFF"/>
        </w:rPr>
        <w:t>.j</w:t>
      </w:r>
      <w:proofErr w:type="spellEnd"/>
      <w:r w:rsidR="00AA39CA" w:rsidRPr="00AA39CA">
        <w:rPr>
          <w:rFonts w:ascii="Times New Roman" w:eastAsia="Calibri" w:hAnsi="Times New Roman" w:cs="Times New Roman"/>
          <w:bCs/>
          <w:sz w:val="24"/>
          <w:szCs w:val="24"/>
          <w:shd w:val="clear" w:color="auto" w:fill="FFFFFF"/>
        </w:rPr>
        <w:t>. Dz. U. z 2017 r. poz. 862, z 2020 poz. 194</w:t>
      </w:r>
      <w:r w:rsidR="001B6F6C" w:rsidRPr="00AA39CA">
        <w:rPr>
          <w:rFonts w:ascii="Times New Roman" w:eastAsia="Calibri" w:hAnsi="Times New Roman" w:cs="Times New Roman"/>
          <w:bCs/>
          <w:sz w:val="24"/>
          <w:szCs w:val="24"/>
          <w:shd w:val="clear" w:color="auto" w:fill="FFFFFF"/>
        </w:rPr>
        <w:t>)</w:t>
      </w:r>
    </w:p>
    <w:p w14:paraId="4E25ACA0" w14:textId="77777777" w:rsidR="001B6F6C" w:rsidRPr="00AA39CA" w:rsidRDefault="00AC16CB" w:rsidP="000B4DA8">
      <w:pPr>
        <w:numPr>
          <w:ilvl w:val="0"/>
          <w:numId w:val="24"/>
        </w:numPr>
        <w:spacing w:after="0" w:line="240" w:lineRule="auto"/>
        <w:jc w:val="both"/>
        <w:rPr>
          <w:rFonts w:ascii="Times New Roman" w:eastAsia="Calibri" w:hAnsi="Times New Roman" w:cs="Times New Roman"/>
          <w:sz w:val="24"/>
          <w:szCs w:val="24"/>
        </w:rPr>
      </w:pPr>
      <w:r w:rsidRPr="00AC16CB">
        <w:rPr>
          <w:rFonts w:ascii="Times New Roman" w:eastAsia="Times New Roman" w:hAnsi="Times New Roman" w:cs="Times New Roman"/>
          <w:sz w:val="24"/>
          <w:szCs w:val="24"/>
          <w:lang w:eastAsia="pl-PL"/>
        </w:rPr>
        <w:t xml:space="preserve">ustawę z dnia 23 lipca 2003 r. o ochronie zabytków i opiece nad zabytkami </w:t>
      </w:r>
      <w:r w:rsidRPr="00AA39CA">
        <w:rPr>
          <w:rFonts w:ascii="Times New Roman" w:eastAsia="Times New Roman" w:hAnsi="Times New Roman" w:cs="Times New Roman"/>
          <w:sz w:val="24"/>
          <w:szCs w:val="24"/>
          <w:lang w:eastAsia="pl-PL"/>
        </w:rPr>
        <w:t xml:space="preserve">(Dz. U. Nr 162, poz.1568, </w:t>
      </w:r>
      <w:proofErr w:type="spellStart"/>
      <w:r w:rsidRPr="00AA39CA">
        <w:rPr>
          <w:rFonts w:ascii="Times New Roman" w:eastAsia="Times New Roman" w:hAnsi="Times New Roman" w:cs="Times New Roman"/>
          <w:sz w:val="24"/>
          <w:szCs w:val="24"/>
          <w:lang w:eastAsia="pl-PL"/>
        </w:rPr>
        <w:t>pózn</w:t>
      </w:r>
      <w:proofErr w:type="spellEnd"/>
      <w:r w:rsidRPr="00AA39CA">
        <w:rPr>
          <w:rFonts w:ascii="Times New Roman" w:eastAsia="Times New Roman" w:hAnsi="Times New Roman" w:cs="Times New Roman"/>
          <w:sz w:val="24"/>
          <w:szCs w:val="24"/>
          <w:lang w:eastAsia="pl-PL"/>
        </w:rPr>
        <w:t>. zm.</w:t>
      </w:r>
      <w:r w:rsidRPr="00AA39CA">
        <w:rPr>
          <w:rFonts w:ascii="Times New Roman" w:eastAsia="Calibri" w:hAnsi="Times New Roman" w:cs="Times New Roman"/>
          <w:sz w:val="24"/>
          <w:szCs w:val="24"/>
        </w:rPr>
        <w:t xml:space="preserve"> Dz. U. </w:t>
      </w:r>
      <w:r w:rsidR="001B6F6C" w:rsidRPr="00AA39CA">
        <w:rPr>
          <w:rFonts w:ascii="Times New Roman" w:eastAsia="Calibri" w:hAnsi="Times New Roman" w:cs="Times New Roman"/>
          <w:sz w:val="24"/>
          <w:szCs w:val="24"/>
        </w:rPr>
        <w:t>Dz. U. z 2017 r.</w:t>
      </w:r>
      <w:r w:rsidR="00AA39CA" w:rsidRPr="00AA39CA">
        <w:rPr>
          <w:rFonts w:ascii="Times New Roman" w:eastAsia="Calibri" w:hAnsi="Times New Roman" w:cs="Times New Roman"/>
          <w:sz w:val="24"/>
          <w:szCs w:val="24"/>
        </w:rPr>
        <w:t>, Dz.U. 2022 poz. 840)</w:t>
      </w:r>
      <w:r w:rsidR="001B6F6C" w:rsidRPr="00AA39CA">
        <w:rPr>
          <w:rFonts w:ascii="Times New Roman" w:eastAsia="Calibri" w:hAnsi="Times New Roman" w:cs="Times New Roman"/>
          <w:sz w:val="24"/>
          <w:szCs w:val="24"/>
        </w:rPr>
        <w:t xml:space="preserve"> </w:t>
      </w:r>
    </w:p>
    <w:p w14:paraId="165C6206" w14:textId="77777777" w:rsidR="008551AC" w:rsidRDefault="00AC16CB" w:rsidP="000B4DA8">
      <w:pPr>
        <w:numPr>
          <w:ilvl w:val="0"/>
          <w:numId w:val="24"/>
        </w:numPr>
        <w:spacing w:after="0" w:line="240" w:lineRule="auto"/>
        <w:jc w:val="both"/>
        <w:rPr>
          <w:rFonts w:ascii="Times New Roman" w:eastAsia="Times New Roman" w:hAnsi="Times New Roman" w:cs="Times New Roman"/>
          <w:sz w:val="24"/>
          <w:szCs w:val="24"/>
          <w:lang w:eastAsia="pl-PL"/>
        </w:rPr>
      </w:pPr>
      <w:r w:rsidRPr="001B6F6C">
        <w:rPr>
          <w:rFonts w:ascii="Times New Roman" w:eastAsia="Times New Roman" w:hAnsi="Times New Roman" w:cs="Times New Roman"/>
          <w:sz w:val="24"/>
          <w:szCs w:val="24"/>
          <w:lang w:eastAsia="pl-PL"/>
        </w:rPr>
        <w:t xml:space="preserve">Statut Muzeum im. Kazimierza Pułaskiego w Warce, nadany </w:t>
      </w:r>
      <w:r w:rsidR="00F81691">
        <w:rPr>
          <w:rFonts w:ascii="Times New Roman" w:eastAsia="Times New Roman" w:hAnsi="Times New Roman" w:cs="Times New Roman"/>
          <w:sz w:val="24"/>
          <w:szCs w:val="24"/>
          <w:lang w:eastAsia="pl-PL"/>
        </w:rPr>
        <w:t>Uchwałą</w:t>
      </w:r>
      <w:r w:rsidR="001B6F6C" w:rsidRPr="001B6F6C">
        <w:rPr>
          <w:rFonts w:ascii="Times New Roman" w:eastAsia="Times New Roman" w:hAnsi="Times New Roman" w:cs="Times New Roman"/>
          <w:sz w:val="24"/>
          <w:szCs w:val="24"/>
          <w:lang w:eastAsia="pl-PL"/>
        </w:rPr>
        <w:t xml:space="preserve"> NR LVIII/349/2018 Rady Powiatu Grójeckiego</w:t>
      </w:r>
      <w:r w:rsidR="00F81691">
        <w:rPr>
          <w:rFonts w:ascii="Times New Roman" w:eastAsia="Times New Roman" w:hAnsi="Times New Roman" w:cs="Times New Roman"/>
          <w:sz w:val="24"/>
          <w:szCs w:val="24"/>
          <w:lang w:eastAsia="pl-PL"/>
        </w:rPr>
        <w:t xml:space="preserve"> </w:t>
      </w:r>
      <w:r w:rsidR="001B6F6C" w:rsidRPr="00F81691">
        <w:rPr>
          <w:rFonts w:ascii="Times New Roman" w:eastAsia="Times New Roman" w:hAnsi="Times New Roman" w:cs="Times New Roman"/>
          <w:sz w:val="24"/>
          <w:szCs w:val="24"/>
          <w:lang w:eastAsia="pl-PL"/>
        </w:rPr>
        <w:t>z dnia 27 lipca 2018 r.</w:t>
      </w:r>
    </w:p>
    <w:p w14:paraId="7129493B" w14:textId="77777777" w:rsidR="00F81691" w:rsidRPr="008551AC" w:rsidRDefault="008551AC" w:rsidP="000B4DA8">
      <w:pPr>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w:t>
      </w:r>
      <w:r w:rsidR="00F81691" w:rsidRPr="008551AC">
        <w:rPr>
          <w:rFonts w:ascii="Times New Roman" w:eastAsia="Times New Roman" w:hAnsi="Times New Roman" w:cs="Times New Roman"/>
          <w:sz w:val="24"/>
          <w:szCs w:val="24"/>
          <w:lang w:eastAsia="pl-PL"/>
        </w:rPr>
        <w:t xml:space="preserve"> z dn</w:t>
      </w:r>
      <w:r>
        <w:rPr>
          <w:rFonts w:ascii="Times New Roman" w:eastAsia="Times New Roman" w:hAnsi="Times New Roman" w:cs="Times New Roman"/>
          <w:sz w:val="24"/>
          <w:szCs w:val="24"/>
          <w:lang w:eastAsia="pl-PL"/>
        </w:rPr>
        <w:t>ia 27 czerwca 2018 r. dotycząca</w:t>
      </w:r>
      <w:r w:rsidR="00F81691" w:rsidRPr="008551AC">
        <w:rPr>
          <w:rFonts w:ascii="Times New Roman" w:eastAsia="Times New Roman" w:hAnsi="Times New Roman" w:cs="Times New Roman"/>
          <w:sz w:val="24"/>
          <w:szCs w:val="24"/>
          <w:lang w:eastAsia="pl-PL"/>
        </w:rPr>
        <w:t xml:space="preserve"> prowadzenia jako wspólnej instytucji kultury Muzeum im. Kazimierza Pułaskiego w Warce przez Ministra Ku</w:t>
      </w:r>
      <w:r>
        <w:rPr>
          <w:rFonts w:ascii="Times New Roman" w:eastAsia="Times New Roman" w:hAnsi="Times New Roman" w:cs="Times New Roman"/>
          <w:sz w:val="24"/>
          <w:szCs w:val="24"/>
          <w:lang w:eastAsia="pl-PL"/>
        </w:rPr>
        <w:t>ltury i Dziedzictwa Narodowego oraz</w:t>
      </w:r>
      <w:r w:rsidR="00F81691" w:rsidRPr="008551AC">
        <w:rPr>
          <w:rFonts w:ascii="Times New Roman" w:eastAsia="Times New Roman" w:hAnsi="Times New Roman" w:cs="Times New Roman"/>
          <w:sz w:val="24"/>
          <w:szCs w:val="24"/>
          <w:lang w:eastAsia="pl-PL"/>
        </w:rPr>
        <w:t xml:space="preserve"> Powiat Grójecki.</w:t>
      </w:r>
    </w:p>
    <w:p w14:paraId="57EB6075" w14:textId="77777777" w:rsidR="00177DD6" w:rsidRDefault="00177DD6" w:rsidP="000B4DA8">
      <w:pPr>
        <w:spacing w:after="0" w:line="240" w:lineRule="auto"/>
        <w:ind w:left="426"/>
        <w:jc w:val="both"/>
        <w:rPr>
          <w:rFonts w:ascii="Times New Roman" w:eastAsia="Times New Roman" w:hAnsi="Times New Roman" w:cs="Times New Roman"/>
          <w:sz w:val="24"/>
          <w:szCs w:val="24"/>
          <w:lang w:eastAsia="pl-PL"/>
        </w:rPr>
      </w:pPr>
    </w:p>
    <w:p w14:paraId="7BE04470" w14:textId="77777777" w:rsidR="00177DD6" w:rsidRDefault="008551AC" w:rsidP="000B4DA8">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IV</w:t>
      </w:r>
      <w:r w:rsidR="00177DD6">
        <w:rPr>
          <w:rFonts w:ascii="Times New Roman" w:eastAsia="Times New Roman" w:hAnsi="Times New Roman" w:cs="Times New Roman"/>
          <w:sz w:val="24"/>
          <w:szCs w:val="24"/>
          <w:lang w:eastAsia="pl-PL"/>
        </w:rPr>
        <w:t xml:space="preserve">. </w:t>
      </w:r>
      <w:r w:rsidR="00177DD6" w:rsidRPr="00177DD6">
        <w:rPr>
          <w:rFonts w:ascii="Times New Roman" w:hAnsi="Times New Roman" w:cs="Times New Roman"/>
          <w:b/>
          <w:sz w:val="24"/>
          <w:szCs w:val="24"/>
        </w:rPr>
        <w:t xml:space="preserve">Szczegółowy plan działalności Muzeum </w:t>
      </w:r>
      <w:r w:rsidR="005C684A">
        <w:rPr>
          <w:rFonts w:ascii="Times New Roman" w:hAnsi="Times New Roman" w:cs="Times New Roman"/>
          <w:b/>
          <w:sz w:val="24"/>
          <w:szCs w:val="24"/>
        </w:rPr>
        <w:t>będzie</w:t>
      </w:r>
      <w:r>
        <w:rPr>
          <w:rFonts w:ascii="Times New Roman" w:hAnsi="Times New Roman" w:cs="Times New Roman"/>
          <w:b/>
          <w:sz w:val="24"/>
          <w:szCs w:val="24"/>
        </w:rPr>
        <w:t xml:space="preserve"> przedstawiany przez dyrektora i</w:t>
      </w:r>
      <w:r w:rsidR="00177DD6" w:rsidRPr="00177DD6">
        <w:rPr>
          <w:rFonts w:ascii="Times New Roman" w:hAnsi="Times New Roman" w:cs="Times New Roman"/>
          <w:b/>
          <w:sz w:val="24"/>
          <w:szCs w:val="24"/>
        </w:rPr>
        <w:t xml:space="preserve"> zatwier</w:t>
      </w:r>
      <w:r>
        <w:rPr>
          <w:rFonts w:ascii="Times New Roman" w:hAnsi="Times New Roman" w:cs="Times New Roman"/>
          <w:b/>
          <w:sz w:val="24"/>
          <w:szCs w:val="24"/>
        </w:rPr>
        <w:t>dzany na każdy rok kalendarzowy, po uprzednim zaopiniowaniu przez Radę Muzeum.</w:t>
      </w:r>
    </w:p>
    <w:p w14:paraId="65AE7804" w14:textId="77777777" w:rsidR="005C684A" w:rsidRDefault="005C684A" w:rsidP="000B4DA8">
      <w:pPr>
        <w:shd w:val="clear" w:color="auto" w:fill="FFFFFF"/>
        <w:spacing w:after="0" w:line="240" w:lineRule="auto"/>
        <w:jc w:val="both"/>
        <w:rPr>
          <w:rFonts w:ascii="Times New Roman" w:hAnsi="Times New Roman" w:cs="Times New Roman"/>
          <w:b/>
          <w:sz w:val="24"/>
          <w:szCs w:val="24"/>
        </w:rPr>
      </w:pPr>
    </w:p>
    <w:p w14:paraId="713F310E" w14:textId="77777777" w:rsidR="005C684A" w:rsidRDefault="005C684A" w:rsidP="000B4DA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Aktualny stan (analiza SWOT)</w:t>
      </w:r>
    </w:p>
    <w:p w14:paraId="2049CCBD" w14:textId="77777777" w:rsidR="005C684A" w:rsidRDefault="005C684A" w:rsidP="000B4DA8">
      <w:pPr>
        <w:shd w:val="clear" w:color="auto" w:fill="FFFFFF"/>
        <w:spacing w:after="0" w:line="240" w:lineRule="auto"/>
        <w:jc w:val="both"/>
        <w:rPr>
          <w:rFonts w:ascii="Times New Roman" w:hAnsi="Times New Roman" w:cs="Times New Roman"/>
          <w:b/>
          <w:sz w:val="24"/>
          <w:szCs w:val="24"/>
        </w:rPr>
      </w:pPr>
    </w:p>
    <w:p w14:paraId="4A4042CE" w14:textId="77777777" w:rsidR="005C684A" w:rsidRPr="005C684A" w:rsidRDefault="005C684A" w:rsidP="000B4DA8">
      <w:pPr>
        <w:shd w:val="clear" w:color="auto" w:fill="FFFFFF"/>
        <w:spacing w:after="0" w:line="240" w:lineRule="auto"/>
        <w:jc w:val="both"/>
        <w:rPr>
          <w:rFonts w:ascii="Times New Roman" w:hAnsi="Times New Roman" w:cs="Times New Roman"/>
          <w:b/>
          <w:sz w:val="24"/>
          <w:szCs w:val="24"/>
        </w:rPr>
      </w:pPr>
      <w:r w:rsidRPr="005C684A">
        <w:rPr>
          <w:rFonts w:ascii="Times New Roman" w:hAnsi="Times New Roman" w:cs="Times New Roman"/>
          <w:b/>
          <w:sz w:val="24"/>
          <w:szCs w:val="24"/>
        </w:rPr>
        <w:t>Mocne strony</w:t>
      </w:r>
    </w:p>
    <w:p w14:paraId="1E4FB201" w14:textId="77777777" w:rsidR="005C684A" w:rsidRPr="005C684A" w:rsidRDefault="000A7660"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5C684A" w:rsidRPr="005C684A">
        <w:rPr>
          <w:rFonts w:ascii="Times New Roman" w:hAnsi="Times New Roman" w:cs="Times New Roman"/>
          <w:sz w:val="24"/>
          <w:szCs w:val="24"/>
        </w:rPr>
        <w:t>ilna i rozpoznawalna marka instytucji w mieście, powiecie i  w województwie</w:t>
      </w:r>
      <w:r w:rsidR="005C684A">
        <w:rPr>
          <w:rFonts w:ascii="Times New Roman" w:hAnsi="Times New Roman" w:cs="Times New Roman"/>
          <w:sz w:val="24"/>
          <w:szCs w:val="24"/>
        </w:rPr>
        <w:t>,</w:t>
      </w:r>
    </w:p>
    <w:p w14:paraId="726C89AE" w14:textId="77777777" w:rsidR="005C684A" w:rsidRPr="005C684A" w:rsidRDefault="005C684A" w:rsidP="000B4DA8">
      <w:pPr>
        <w:pStyle w:val="Akapitzlist"/>
        <w:numPr>
          <w:ilvl w:val="0"/>
          <w:numId w:val="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Marka rozpoznawalna </w:t>
      </w:r>
      <w:r w:rsidRPr="005C684A">
        <w:rPr>
          <w:rFonts w:ascii="Times New Roman" w:hAnsi="Times New Roman" w:cs="Times New Roman"/>
          <w:sz w:val="24"/>
          <w:szCs w:val="24"/>
        </w:rPr>
        <w:t>w środowiskach polonijnych USA oraz instytucjach w Polsce jak i za granicą</w:t>
      </w:r>
      <w:r>
        <w:rPr>
          <w:rFonts w:ascii="Times New Roman" w:hAnsi="Times New Roman" w:cs="Times New Roman"/>
          <w:sz w:val="24"/>
          <w:szCs w:val="24"/>
        </w:rPr>
        <w:t>,</w:t>
      </w:r>
      <w:r w:rsidR="00AA39CA">
        <w:rPr>
          <w:rFonts w:ascii="Times New Roman" w:hAnsi="Times New Roman" w:cs="Times New Roman"/>
          <w:sz w:val="24"/>
          <w:szCs w:val="24"/>
        </w:rPr>
        <w:t xml:space="preserve"> zajmujących się polską emigracją.</w:t>
      </w:r>
    </w:p>
    <w:p w14:paraId="48EAD6B1" w14:textId="77777777" w:rsidR="005C684A" w:rsidRDefault="005C684A" w:rsidP="000B4DA8">
      <w:pPr>
        <w:pStyle w:val="Akapitzlist"/>
        <w:numPr>
          <w:ilvl w:val="0"/>
          <w:numId w:val="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Zespół pałacowo-parkowy – jako atrakcyjne</w:t>
      </w:r>
      <w:r w:rsidRPr="005C684A">
        <w:rPr>
          <w:rFonts w:ascii="Times New Roman" w:hAnsi="Times New Roman" w:cs="Times New Roman"/>
          <w:sz w:val="24"/>
          <w:szCs w:val="24"/>
        </w:rPr>
        <w:t xml:space="preserve"> miejsce na mapie miasta, powiatu i południowego Mazowsza. </w:t>
      </w:r>
    </w:p>
    <w:p w14:paraId="743B0F27" w14:textId="77777777" w:rsidR="00AA39CA" w:rsidRPr="005C684A" w:rsidRDefault="00AA39CA" w:rsidP="000B4DA8">
      <w:pPr>
        <w:pStyle w:val="Akapitzlist"/>
        <w:numPr>
          <w:ilvl w:val="0"/>
          <w:numId w:val="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Teren zespołu pałacowo-parowego, który daje wiele możliwości do działania. </w:t>
      </w:r>
    </w:p>
    <w:p w14:paraId="18C1369E" w14:textId="77777777" w:rsidR="00AA39CA" w:rsidRDefault="00CB6023"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sidRPr="00AA39CA">
        <w:rPr>
          <w:rFonts w:ascii="Times New Roman" w:hAnsi="Times New Roman" w:cs="Times New Roman"/>
          <w:sz w:val="24"/>
          <w:szCs w:val="24"/>
        </w:rPr>
        <w:t>Cenne zbiory związane z postaci</w:t>
      </w:r>
      <w:r w:rsidR="00AA39CA">
        <w:rPr>
          <w:rFonts w:ascii="Times New Roman" w:hAnsi="Times New Roman" w:cs="Times New Roman"/>
          <w:sz w:val="24"/>
          <w:szCs w:val="24"/>
        </w:rPr>
        <w:t>ami polsko-amerykańskimi oraz ze Stanami Zjednoczonymi</w:t>
      </w:r>
    </w:p>
    <w:p w14:paraId="47591128" w14:textId="77777777" w:rsidR="005C684A" w:rsidRPr="00AA39CA" w:rsidRDefault="00823216"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sidRPr="00AA39CA">
        <w:rPr>
          <w:rFonts w:ascii="Times New Roman" w:hAnsi="Times New Roman" w:cs="Times New Roman"/>
          <w:sz w:val="24"/>
          <w:szCs w:val="24"/>
        </w:rPr>
        <w:t xml:space="preserve">Różnorodna </w:t>
      </w:r>
      <w:r w:rsidR="005C684A" w:rsidRPr="00AA39CA">
        <w:rPr>
          <w:rFonts w:ascii="Times New Roman" w:hAnsi="Times New Roman" w:cs="Times New Roman"/>
          <w:sz w:val="24"/>
          <w:szCs w:val="24"/>
        </w:rPr>
        <w:t xml:space="preserve">oferta </w:t>
      </w:r>
      <w:r w:rsidRPr="00AA39CA">
        <w:rPr>
          <w:rFonts w:ascii="Times New Roman" w:hAnsi="Times New Roman" w:cs="Times New Roman"/>
          <w:sz w:val="24"/>
          <w:szCs w:val="24"/>
        </w:rPr>
        <w:t>muzeum (wystawy, spotkania, koncerty, warsztaty),</w:t>
      </w:r>
    </w:p>
    <w:p w14:paraId="3EF4097E" w14:textId="77777777" w:rsidR="00823216" w:rsidRPr="00823216" w:rsidRDefault="00823216"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Dobra współpraca z wielo</w:t>
      </w:r>
      <w:r w:rsidR="00AA39CA">
        <w:rPr>
          <w:rFonts w:ascii="Times New Roman" w:hAnsi="Times New Roman" w:cs="Times New Roman"/>
          <w:sz w:val="24"/>
          <w:szCs w:val="24"/>
        </w:rPr>
        <w:t>ma partnerami w Warce i okolicy.</w:t>
      </w:r>
    </w:p>
    <w:p w14:paraId="331CF812" w14:textId="77777777" w:rsidR="00823216" w:rsidRDefault="005C684A"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sidRPr="00823216">
        <w:rPr>
          <w:rFonts w:ascii="Times New Roman" w:hAnsi="Times New Roman" w:cs="Times New Roman"/>
          <w:sz w:val="24"/>
          <w:szCs w:val="24"/>
        </w:rPr>
        <w:t>Doświadczeni pracownicy m</w:t>
      </w:r>
      <w:r w:rsidR="00823216" w:rsidRPr="00823216">
        <w:rPr>
          <w:rFonts w:ascii="Times New Roman" w:hAnsi="Times New Roman" w:cs="Times New Roman"/>
          <w:sz w:val="24"/>
          <w:szCs w:val="24"/>
        </w:rPr>
        <w:t xml:space="preserve">uzeum, </w:t>
      </w:r>
      <w:r w:rsidR="00AA39CA">
        <w:rPr>
          <w:rFonts w:ascii="Times New Roman" w:hAnsi="Times New Roman" w:cs="Times New Roman"/>
          <w:sz w:val="24"/>
          <w:szCs w:val="24"/>
        </w:rPr>
        <w:t>wielu związanych z instytucją od lat, oddanych swojej pracy.</w:t>
      </w:r>
    </w:p>
    <w:p w14:paraId="7965A772" w14:textId="77777777" w:rsidR="005C684A" w:rsidRPr="005C684A" w:rsidRDefault="00823216" w:rsidP="000B4DA8">
      <w:pPr>
        <w:pStyle w:val="Akapitzlist"/>
        <w:numPr>
          <w:ilvl w:val="0"/>
          <w:numId w:val="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Wypracowany kalendarz stałych wydarzeń, umocowanych w historii miejsca,</w:t>
      </w:r>
    </w:p>
    <w:p w14:paraId="4BD5C99B" w14:textId="77777777" w:rsidR="005C684A" w:rsidRPr="005C684A" w:rsidRDefault="00823216"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Prowadzone na bieżąco portale społecznościowe i przez t</w:t>
      </w:r>
      <w:r w:rsidR="00AA39CA">
        <w:rPr>
          <w:rFonts w:ascii="Times New Roman" w:hAnsi="Times New Roman" w:cs="Times New Roman"/>
          <w:sz w:val="24"/>
          <w:szCs w:val="24"/>
        </w:rPr>
        <w:t>o dobry kontakt z publicznością.</w:t>
      </w:r>
    </w:p>
    <w:p w14:paraId="63A42FA0" w14:textId="77777777" w:rsidR="00823216" w:rsidRDefault="00823216" w:rsidP="000B4DA8">
      <w:pPr>
        <w:pStyle w:val="Akapitzlist"/>
        <w:numPr>
          <w:ilvl w:val="0"/>
          <w:numId w:val="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Działania </w:t>
      </w:r>
      <w:r w:rsidR="00AA39CA">
        <w:rPr>
          <w:rFonts w:ascii="Times New Roman" w:hAnsi="Times New Roman" w:cs="Times New Roman"/>
          <w:sz w:val="24"/>
          <w:szCs w:val="24"/>
        </w:rPr>
        <w:t>trzymające się</w:t>
      </w:r>
      <w:r>
        <w:rPr>
          <w:rFonts w:ascii="Times New Roman" w:hAnsi="Times New Roman" w:cs="Times New Roman"/>
          <w:sz w:val="24"/>
          <w:szCs w:val="24"/>
        </w:rPr>
        <w:t xml:space="preserve"> </w:t>
      </w:r>
      <w:r w:rsidR="00AA39CA">
        <w:rPr>
          <w:rFonts w:ascii="Times New Roman" w:hAnsi="Times New Roman" w:cs="Times New Roman"/>
          <w:sz w:val="24"/>
          <w:szCs w:val="24"/>
        </w:rPr>
        <w:t>zadań statutowych i wpisujące się w historie miejsca.</w:t>
      </w:r>
    </w:p>
    <w:p w14:paraId="2CC3F1AE" w14:textId="77777777" w:rsidR="005C684A" w:rsidRDefault="00823216"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Miejsce – jedno z najpiękniejszych w okolicy</w:t>
      </w:r>
      <w:r w:rsidR="00AA39CA">
        <w:rPr>
          <w:rFonts w:ascii="Times New Roman" w:hAnsi="Times New Roman" w:cs="Times New Roman"/>
          <w:sz w:val="24"/>
          <w:szCs w:val="24"/>
        </w:rPr>
        <w:t xml:space="preserve"> i lubiane przez mieszkańców.</w:t>
      </w:r>
    </w:p>
    <w:p w14:paraId="741B70E8" w14:textId="77777777" w:rsidR="00823216" w:rsidRPr="00823216" w:rsidRDefault="00823216"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Muzeum dostrzegane i nagradzane </w:t>
      </w:r>
      <w:r w:rsidR="00AA39CA">
        <w:rPr>
          <w:rFonts w:ascii="Times New Roman" w:hAnsi="Times New Roman" w:cs="Times New Roman"/>
          <w:sz w:val="24"/>
          <w:szCs w:val="24"/>
        </w:rPr>
        <w:t xml:space="preserve">wielokrotnie </w:t>
      </w:r>
      <w:r>
        <w:rPr>
          <w:rFonts w:ascii="Times New Roman" w:hAnsi="Times New Roman" w:cs="Times New Roman"/>
          <w:sz w:val="24"/>
          <w:szCs w:val="24"/>
        </w:rPr>
        <w:t>w konkursie</w:t>
      </w:r>
      <w:r w:rsidR="00AA39CA">
        <w:rPr>
          <w:rFonts w:ascii="Times New Roman" w:hAnsi="Times New Roman" w:cs="Times New Roman"/>
          <w:sz w:val="24"/>
          <w:szCs w:val="24"/>
        </w:rPr>
        <w:t xml:space="preserve"> na najlepsze wydarzenia muzealne na Mazowszu -</w:t>
      </w:r>
      <w:r>
        <w:rPr>
          <w:rFonts w:ascii="Times New Roman" w:hAnsi="Times New Roman" w:cs="Times New Roman"/>
          <w:sz w:val="24"/>
          <w:szCs w:val="24"/>
        </w:rPr>
        <w:t xml:space="preserve"> „Wierzba”</w:t>
      </w:r>
    </w:p>
    <w:p w14:paraId="5BC7662C" w14:textId="77777777" w:rsidR="000A7660" w:rsidRDefault="00AA39CA"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w pozyskiwaniu środków zewnętrznych.</w:t>
      </w:r>
    </w:p>
    <w:p w14:paraId="0BA7836C" w14:textId="77777777" w:rsidR="00AA39CA" w:rsidRDefault="00AA39CA"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Doświadczenie zdobyte podczas dużego projektu inwestycyjnego. </w:t>
      </w:r>
    </w:p>
    <w:p w14:paraId="34698D1E" w14:textId="77777777" w:rsidR="00AA39CA" w:rsidRDefault="00AA39CA" w:rsidP="000B4DA8">
      <w:pPr>
        <w:pStyle w:val="Akapitzlist"/>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Rosnąca liczba zwiedzających</w:t>
      </w:r>
      <w:r w:rsidR="00333939">
        <w:rPr>
          <w:rFonts w:ascii="Times New Roman" w:hAnsi="Times New Roman" w:cs="Times New Roman"/>
          <w:sz w:val="24"/>
          <w:szCs w:val="24"/>
        </w:rPr>
        <w:t xml:space="preserve"> i coraz większe zainteresowanie instytucją.</w:t>
      </w:r>
    </w:p>
    <w:p w14:paraId="50578B4B" w14:textId="77777777" w:rsidR="00823216" w:rsidRPr="00823216" w:rsidRDefault="00823216" w:rsidP="000B4DA8">
      <w:pPr>
        <w:shd w:val="clear" w:color="auto" w:fill="FFFFFF"/>
        <w:spacing w:after="0" w:line="240" w:lineRule="auto"/>
        <w:jc w:val="both"/>
        <w:rPr>
          <w:rFonts w:ascii="Times New Roman" w:hAnsi="Times New Roman" w:cs="Times New Roman"/>
          <w:sz w:val="24"/>
          <w:szCs w:val="24"/>
        </w:rPr>
      </w:pPr>
    </w:p>
    <w:p w14:paraId="49879C74" w14:textId="77777777" w:rsidR="000A7660" w:rsidRDefault="000A7660" w:rsidP="000B4DA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Słabe strony</w:t>
      </w:r>
    </w:p>
    <w:p w14:paraId="7289F0AB" w14:textId="77777777" w:rsidR="005C684A" w:rsidRPr="000A7660" w:rsidRDefault="005C684A" w:rsidP="000B4DA8">
      <w:pPr>
        <w:pStyle w:val="Akapitzlist"/>
        <w:numPr>
          <w:ilvl w:val="0"/>
          <w:numId w:val="29"/>
        </w:numPr>
        <w:shd w:val="clear" w:color="auto" w:fill="FFFFFF"/>
        <w:spacing w:after="0" w:line="240" w:lineRule="auto"/>
        <w:jc w:val="both"/>
        <w:rPr>
          <w:rFonts w:ascii="Times New Roman" w:hAnsi="Times New Roman" w:cs="Times New Roman"/>
          <w:b/>
          <w:sz w:val="24"/>
          <w:szCs w:val="24"/>
        </w:rPr>
      </w:pPr>
      <w:r w:rsidRPr="000A7660">
        <w:rPr>
          <w:rFonts w:ascii="Times New Roman" w:eastAsia="Times New Roman" w:hAnsi="Times New Roman" w:cs="Times New Roman"/>
          <w:sz w:val="24"/>
          <w:szCs w:val="24"/>
          <w:lang w:eastAsia="pl-PL"/>
        </w:rPr>
        <w:t>Braki kadrowe</w:t>
      </w:r>
      <w:r w:rsidR="00AA39CA">
        <w:rPr>
          <w:rFonts w:ascii="Times New Roman" w:eastAsia="Times New Roman" w:hAnsi="Times New Roman" w:cs="Times New Roman"/>
          <w:sz w:val="24"/>
          <w:szCs w:val="24"/>
          <w:lang w:eastAsia="pl-PL"/>
        </w:rPr>
        <w:t xml:space="preserve"> (za mało pracowników merytorycznych do obsługi tak dużej </w:t>
      </w:r>
      <w:r w:rsidR="00333939">
        <w:rPr>
          <w:rFonts w:ascii="Times New Roman" w:eastAsia="Times New Roman" w:hAnsi="Times New Roman" w:cs="Times New Roman"/>
          <w:sz w:val="24"/>
          <w:szCs w:val="24"/>
          <w:lang w:eastAsia="pl-PL"/>
        </w:rPr>
        <w:t xml:space="preserve">ilości wydarzeń i gości, brak informatyka w czasach, w których jest tak wiele programów, sieci komputerów, systemy księgowo-administracyjne i inne, brak pracownika ds. promocji, dyrektor zarządzający jednoosobowo i bez żadnego asystenta, za 15 ha parku 2 osoby - co generuje na okrągło </w:t>
      </w:r>
      <w:proofErr w:type="spellStart"/>
      <w:r w:rsidR="00333939">
        <w:rPr>
          <w:rFonts w:ascii="Times New Roman" w:eastAsia="Times New Roman" w:hAnsi="Times New Roman" w:cs="Times New Roman"/>
          <w:sz w:val="24"/>
          <w:szCs w:val="24"/>
          <w:lang w:eastAsia="pl-PL"/>
        </w:rPr>
        <w:t>pzreciązenie</w:t>
      </w:r>
      <w:proofErr w:type="spellEnd"/>
      <w:r w:rsidR="00333939">
        <w:rPr>
          <w:rFonts w:ascii="Times New Roman" w:eastAsia="Times New Roman" w:hAnsi="Times New Roman" w:cs="Times New Roman"/>
          <w:sz w:val="24"/>
          <w:szCs w:val="24"/>
          <w:lang w:eastAsia="pl-PL"/>
        </w:rPr>
        <w:t xml:space="preserve"> pracą)</w:t>
      </w:r>
    </w:p>
    <w:p w14:paraId="30E2CADB" w14:textId="77777777" w:rsidR="005C684A" w:rsidRPr="000A7660" w:rsidRDefault="00AA39CA"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Niskie uposażenie </w:t>
      </w:r>
      <w:r w:rsidR="005C684A" w:rsidRPr="000A7660">
        <w:rPr>
          <w:rFonts w:ascii="Times New Roman" w:eastAsia="Times New Roman" w:hAnsi="Times New Roman" w:cs="Times New Roman"/>
          <w:sz w:val="24"/>
          <w:szCs w:val="24"/>
          <w:lang w:eastAsia="pl-PL"/>
        </w:rPr>
        <w:t>dla pracowników</w:t>
      </w:r>
      <w:r>
        <w:rPr>
          <w:rFonts w:ascii="Times New Roman" w:eastAsia="Times New Roman" w:hAnsi="Times New Roman" w:cs="Times New Roman"/>
          <w:sz w:val="24"/>
          <w:szCs w:val="24"/>
          <w:lang w:eastAsia="pl-PL"/>
        </w:rPr>
        <w:t xml:space="preserve"> instytucji kultury.</w:t>
      </w:r>
    </w:p>
    <w:p w14:paraId="078CFB6B" w14:textId="77777777" w:rsidR="005C684A" w:rsidRPr="000A7660" w:rsidRDefault="005C684A"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sidRPr="000A7660">
        <w:rPr>
          <w:rFonts w:ascii="Times New Roman" w:eastAsia="Times New Roman" w:hAnsi="Times New Roman" w:cs="Times New Roman"/>
          <w:sz w:val="24"/>
          <w:szCs w:val="24"/>
          <w:lang w:eastAsia="pl-PL"/>
        </w:rPr>
        <w:t>Zbyt mała przestrzeń techniczno-magazynowa</w:t>
      </w:r>
      <w:r w:rsidR="00AA39CA">
        <w:rPr>
          <w:rFonts w:ascii="Times New Roman" w:eastAsia="Times New Roman" w:hAnsi="Times New Roman" w:cs="Times New Roman"/>
          <w:sz w:val="24"/>
          <w:szCs w:val="24"/>
          <w:lang w:eastAsia="pl-PL"/>
        </w:rPr>
        <w:t>.</w:t>
      </w:r>
    </w:p>
    <w:p w14:paraId="4695F2C4" w14:textId="77777777" w:rsidR="005C684A" w:rsidRDefault="005C684A"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sidRPr="000A7660">
        <w:rPr>
          <w:rFonts w:ascii="Times New Roman" w:eastAsia="Times New Roman" w:hAnsi="Times New Roman" w:cs="Times New Roman"/>
          <w:sz w:val="24"/>
          <w:szCs w:val="24"/>
          <w:lang w:eastAsia="pl-PL"/>
        </w:rPr>
        <w:t>Brak parkingu</w:t>
      </w:r>
      <w:r w:rsidR="00AA39CA">
        <w:rPr>
          <w:rFonts w:ascii="Times New Roman" w:eastAsia="Times New Roman" w:hAnsi="Times New Roman" w:cs="Times New Roman"/>
          <w:sz w:val="24"/>
          <w:szCs w:val="24"/>
          <w:lang w:eastAsia="pl-PL"/>
        </w:rPr>
        <w:t>.</w:t>
      </w:r>
    </w:p>
    <w:p w14:paraId="018F1A34" w14:textId="77777777" w:rsidR="000A7660" w:rsidRPr="000A7660" w:rsidRDefault="000A7660"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wyposażenia magazynu muzealiów i archiwum</w:t>
      </w:r>
      <w:r w:rsidR="00AA39CA">
        <w:rPr>
          <w:rFonts w:ascii="Times New Roman" w:eastAsia="Times New Roman" w:hAnsi="Times New Roman" w:cs="Times New Roman"/>
          <w:sz w:val="24"/>
          <w:szCs w:val="24"/>
          <w:lang w:eastAsia="pl-PL"/>
        </w:rPr>
        <w:t>.</w:t>
      </w:r>
    </w:p>
    <w:p w14:paraId="69ECFDED" w14:textId="77777777" w:rsidR="005C684A" w:rsidRPr="000A7660" w:rsidRDefault="005C684A"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sidRPr="000A7660">
        <w:rPr>
          <w:rFonts w:ascii="Times New Roman" w:eastAsia="Times New Roman" w:hAnsi="Times New Roman" w:cs="Times New Roman"/>
          <w:sz w:val="24"/>
          <w:szCs w:val="24"/>
          <w:lang w:eastAsia="pl-PL"/>
        </w:rPr>
        <w:t>Brak zaplecza gastronomicznego w pobliżu</w:t>
      </w:r>
      <w:r w:rsidR="00AA39CA">
        <w:rPr>
          <w:rFonts w:ascii="Times New Roman" w:eastAsia="Times New Roman" w:hAnsi="Times New Roman" w:cs="Times New Roman"/>
          <w:sz w:val="24"/>
          <w:szCs w:val="24"/>
          <w:lang w:eastAsia="pl-PL"/>
        </w:rPr>
        <w:t xml:space="preserve"> muzeum</w:t>
      </w:r>
      <w:r w:rsidRPr="000A7660">
        <w:rPr>
          <w:rFonts w:ascii="Times New Roman" w:eastAsia="Times New Roman" w:hAnsi="Times New Roman" w:cs="Times New Roman"/>
          <w:sz w:val="24"/>
          <w:szCs w:val="24"/>
          <w:lang w:eastAsia="pl-PL"/>
        </w:rPr>
        <w:t xml:space="preserve"> (restauracja)</w:t>
      </w:r>
      <w:r w:rsidR="00AA39CA">
        <w:rPr>
          <w:rFonts w:ascii="Times New Roman" w:eastAsia="Times New Roman" w:hAnsi="Times New Roman" w:cs="Times New Roman"/>
          <w:sz w:val="24"/>
          <w:szCs w:val="24"/>
          <w:lang w:eastAsia="pl-PL"/>
        </w:rPr>
        <w:t>.</w:t>
      </w:r>
    </w:p>
    <w:p w14:paraId="43D6606A" w14:textId="77777777" w:rsidR="005C684A" w:rsidRDefault="005C684A"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sidRPr="000A7660">
        <w:rPr>
          <w:rFonts w:ascii="Times New Roman" w:eastAsia="Times New Roman" w:hAnsi="Times New Roman" w:cs="Times New Roman"/>
          <w:sz w:val="24"/>
          <w:szCs w:val="24"/>
          <w:lang w:eastAsia="pl-PL"/>
        </w:rPr>
        <w:t>Pogarszający się stan infrastruktury wyremontowanej w latach 2008-2014 –</w:t>
      </w:r>
      <w:r w:rsidR="00AD7299">
        <w:rPr>
          <w:rFonts w:ascii="Times New Roman" w:eastAsia="Times New Roman" w:hAnsi="Times New Roman" w:cs="Times New Roman"/>
          <w:sz w:val="24"/>
          <w:szCs w:val="24"/>
          <w:lang w:eastAsia="pl-PL"/>
        </w:rPr>
        <w:t xml:space="preserve"> w </w:t>
      </w:r>
      <w:r w:rsidRPr="000A7660">
        <w:rPr>
          <w:rFonts w:ascii="Times New Roman" w:eastAsia="Times New Roman" w:hAnsi="Times New Roman" w:cs="Times New Roman"/>
          <w:sz w:val="24"/>
          <w:szCs w:val="24"/>
          <w:lang w:eastAsia="pl-PL"/>
        </w:rPr>
        <w:t xml:space="preserve"> park</w:t>
      </w:r>
      <w:r w:rsidR="000A7660" w:rsidRPr="000A7660">
        <w:rPr>
          <w:rFonts w:ascii="Times New Roman" w:eastAsia="Times New Roman" w:hAnsi="Times New Roman" w:cs="Times New Roman"/>
          <w:sz w:val="24"/>
          <w:szCs w:val="24"/>
          <w:lang w:eastAsia="pl-PL"/>
        </w:rPr>
        <w:t>u</w:t>
      </w:r>
      <w:r w:rsidRPr="000A7660">
        <w:rPr>
          <w:rFonts w:ascii="Times New Roman" w:eastAsia="Times New Roman" w:hAnsi="Times New Roman" w:cs="Times New Roman"/>
          <w:sz w:val="24"/>
          <w:szCs w:val="24"/>
          <w:lang w:eastAsia="pl-PL"/>
        </w:rPr>
        <w:t xml:space="preserve"> oraz </w:t>
      </w:r>
      <w:r w:rsidR="000A7660" w:rsidRPr="000A7660">
        <w:rPr>
          <w:rFonts w:ascii="Times New Roman" w:eastAsia="Times New Roman" w:hAnsi="Times New Roman" w:cs="Times New Roman"/>
          <w:sz w:val="24"/>
          <w:szCs w:val="24"/>
          <w:lang w:eastAsia="pl-PL"/>
        </w:rPr>
        <w:t>pałacu</w:t>
      </w:r>
      <w:r w:rsidRPr="000A7660">
        <w:rPr>
          <w:rFonts w:ascii="Times New Roman" w:eastAsia="Times New Roman" w:hAnsi="Times New Roman" w:cs="Times New Roman"/>
          <w:sz w:val="24"/>
          <w:szCs w:val="24"/>
          <w:lang w:eastAsia="pl-PL"/>
        </w:rPr>
        <w:t>, wymagane remonty, naprawy</w:t>
      </w:r>
      <w:r w:rsidR="000A7660" w:rsidRPr="000A7660">
        <w:rPr>
          <w:rFonts w:ascii="Times New Roman" w:eastAsia="Times New Roman" w:hAnsi="Times New Roman" w:cs="Times New Roman"/>
          <w:sz w:val="24"/>
          <w:szCs w:val="24"/>
          <w:lang w:eastAsia="pl-PL"/>
        </w:rPr>
        <w:t>.</w:t>
      </w:r>
    </w:p>
    <w:p w14:paraId="123D965B" w14:textId="77777777" w:rsidR="000A7660" w:rsidRPr="00AA39CA" w:rsidRDefault="00AA39CA"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Nowy budynek oddany w 2015 roku z przesiąkającą wodą do piwnicy i </w:t>
      </w:r>
      <w:r w:rsidR="000A7660" w:rsidRPr="00AA39CA">
        <w:rPr>
          <w:rFonts w:ascii="Times New Roman" w:eastAsia="Times New Roman" w:hAnsi="Times New Roman" w:cs="Times New Roman"/>
          <w:sz w:val="24"/>
          <w:szCs w:val="24"/>
          <w:lang w:eastAsia="pl-PL"/>
        </w:rPr>
        <w:t>konieczność izolacji fundamentów budynku</w:t>
      </w:r>
      <w:r>
        <w:rPr>
          <w:rFonts w:ascii="Times New Roman" w:eastAsia="Times New Roman" w:hAnsi="Times New Roman" w:cs="Times New Roman"/>
          <w:sz w:val="24"/>
          <w:szCs w:val="24"/>
          <w:lang w:eastAsia="pl-PL"/>
        </w:rPr>
        <w:t>.</w:t>
      </w:r>
    </w:p>
    <w:p w14:paraId="5FBDDE59" w14:textId="77777777" w:rsidR="005C684A" w:rsidRDefault="005C684A"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sidRPr="000A7660">
        <w:rPr>
          <w:rFonts w:ascii="Times New Roman" w:eastAsia="Times New Roman" w:hAnsi="Times New Roman" w:cs="Times New Roman"/>
          <w:sz w:val="24"/>
          <w:szCs w:val="24"/>
          <w:lang w:eastAsia="pl-PL"/>
        </w:rPr>
        <w:t>Elektron</w:t>
      </w:r>
      <w:r w:rsidR="00AA39CA">
        <w:rPr>
          <w:rFonts w:ascii="Times New Roman" w:eastAsia="Times New Roman" w:hAnsi="Times New Roman" w:cs="Times New Roman"/>
          <w:sz w:val="24"/>
          <w:szCs w:val="24"/>
          <w:lang w:eastAsia="pl-PL"/>
        </w:rPr>
        <w:t xml:space="preserve">iczny system ewidencji zbiorów </w:t>
      </w:r>
      <w:r w:rsidRPr="000A7660">
        <w:rPr>
          <w:rFonts w:ascii="Times New Roman" w:eastAsia="Times New Roman" w:hAnsi="Times New Roman" w:cs="Times New Roman"/>
          <w:sz w:val="24"/>
          <w:szCs w:val="24"/>
          <w:lang w:eastAsia="pl-PL"/>
        </w:rPr>
        <w:t xml:space="preserve">przestarzały i wymagający zastąpienia nowoczesnym innym programem. </w:t>
      </w:r>
      <w:r w:rsidR="000A7660" w:rsidRPr="000A7660">
        <w:rPr>
          <w:rFonts w:ascii="Times New Roman" w:eastAsia="Times New Roman" w:hAnsi="Times New Roman" w:cs="Times New Roman"/>
          <w:sz w:val="24"/>
          <w:szCs w:val="24"/>
          <w:lang w:eastAsia="pl-PL"/>
        </w:rPr>
        <w:t>(</w:t>
      </w:r>
      <w:r w:rsidRPr="000A7660">
        <w:rPr>
          <w:rFonts w:ascii="Times New Roman" w:eastAsia="Times New Roman" w:hAnsi="Times New Roman" w:cs="Times New Roman"/>
          <w:sz w:val="24"/>
          <w:szCs w:val="24"/>
          <w:lang w:eastAsia="pl-PL"/>
        </w:rPr>
        <w:t xml:space="preserve">Muzeum od lat posiada system </w:t>
      </w:r>
      <w:proofErr w:type="spellStart"/>
      <w:r w:rsidRPr="000A7660">
        <w:rPr>
          <w:rFonts w:ascii="Times New Roman" w:eastAsia="Times New Roman" w:hAnsi="Times New Roman" w:cs="Times New Roman"/>
          <w:sz w:val="24"/>
          <w:szCs w:val="24"/>
          <w:lang w:eastAsia="pl-PL"/>
        </w:rPr>
        <w:t>Musnet</w:t>
      </w:r>
      <w:proofErr w:type="spellEnd"/>
      <w:r w:rsidRPr="000A7660">
        <w:rPr>
          <w:rFonts w:ascii="Times New Roman" w:eastAsia="Times New Roman" w:hAnsi="Times New Roman" w:cs="Times New Roman"/>
          <w:sz w:val="24"/>
          <w:szCs w:val="24"/>
          <w:lang w:eastAsia="pl-PL"/>
        </w:rPr>
        <w:t xml:space="preserve">, który już nie </w:t>
      </w:r>
      <w:r w:rsidR="00AA39CA">
        <w:rPr>
          <w:rFonts w:ascii="Times New Roman" w:eastAsia="Times New Roman" w:hAnsi="Times New Roman" w:cs="Times New Roman"/>
          <w:sz w:val="24"/>
          <w:szCs w:val="24"/>
          <w:lang w:eastAsia="pl-PL"/>
        </w:rPr>
        <w:t>jest rozwijany na</w:t>
      </w:r>
      <w:r w:rsidRPr="000A7660">
        <w:rPr>
          <w:rFonts w:ascii="Times New Roman" w:eastAsia="Times New Roman" w:hAnsi="Times New Roman" w:cs="Times New Roman"/>
          <w:sz w:val="24"/>
          <w:szCs w:val="24"/>
          <w:lang w:eastAsia="pl-PL"/>
        </w:rPr>
        <w:t xml:space="preserve"> rynku</w:t>
      </w:r>
      <w:r w:rsidR="000A7660" w:rsidRPr="000A7660">
        <w:rPr>
          <w:rFonts w:ascii="Times New Roman" w:eastAsia="Times New Roman" w:hAnsi="Times New Roman" w:cs="Times New Roman"/>
          <w:sz w:val="24"/>
          <w:szCs w:val="24"/>
          <w:lang w:eastAsia="pl-PL"/>
        </w:rPr>
        <w:t>).</w:t>
      </w:r>
    </w:p>
    <w:p w14:paraId="1207EC81" w14:textId="77777777" w:rsidR="00333939" w:rsidRPr="000A7660" w:rsidRDefault="00333939" w:rsidP="000B4DA8">
      <w:pPr>
        <w:pStyle w:val="Akapitzlist"/>
        <w:numPr>
          <w:ilvl w:val="0"/>
          <w:numId w:val="2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klimatyzacji w części dla publiczności – w nowym budynku. </w:t>
      </w:r>
    </w:p>
    <w:p w14:paraId="5508C11E" w14:textId="77777777" w:rsidR="005C684A" w:rsidRPr="005C684A" w:rsidRDefault="005C684A" w:rsidP="000B4DA8">
      <w:pPr>
        <w:shd w:val="clear" w:color="auto" w:fill="FFFFFF"/>
        <w:spacing w:after="0" w:line="240" w:lineRule="auto"/>
        <w:jc w:val="both"/>
        <w:rPr>
          <w:rFonts w:ascii="Times New Roman" w:eastAsia="Times New Roman" w:hAnsi="Times New Roman" w:cs="Times New Roman"/>
          <w:sz w:val="24"/>
          <w:szCs w:val="24"/>
          <w:lang w:eastAsia="pl-PL"/>
        </w:rPr>
      </w:pPr>
    </w:p>
    <w:p w14:paraId="4BE574D7" w14:textId="77777777" w:rsidR="00AC16CB" w:rsidRPr="00AC16CB" w:rsidRDefault="00AC16CB" w:rsidP="000B4DA8">
      <w:pPr>
        <w:spacing w:after="0" w:line="240" w:lineRule="auto"/>
        <w:jc w:val="both"/>
        <w:rPr>
          <w:rFonts w:ascii="Times New Roman" w:eastAsia="Times New Roman" w:hAnsi="Times New Roman" w:cs="Times New Roman"/>
          <w:sz w:val="24"/>
          <w:szCs w:val="24"/>
          <w:lang w:eastAsia="pl-PL"/>
        </w:rPr>
      </w:pPr>
    </w:p>
    <w:p w14:paraId="3CC026E2" w14:textId="77777777" w:rsidR="00502140" w:rsidRPr="00F81691" w:rsidRDefault="008551AC"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V</w:t>
      </w:r>
      <w:r w:rsidR="00AD7299">
        <w:rPr>
          <w:rFonts w:ascii="Times New Roman" w:eastAsia="Times New Roman" w:hAnsi="Times New Roman" w:cs="Times New Roman"/>
          <w:color w:val="222222"/>
          <w:sz w:val="24"/>
          <w:szCs w:val="24"/>
          <w:lang w:eastAsia="pl-PL"/>
        </w:rPr>
        <w:t>I</w:t>
      </w:r>
      <w:r w:rsidR="00F81691">
        <w:rPr>
          <w:rFonts w:ascii="Times New Roman" w:eastAsia="Times New Roman" w:hAnsi="Times New Roman" w:cs="Times New Roman"/>
          <w:color w:val="222222"/>
          <w:sz w:val="24"/>
          <w:szCs w:val="24"/>
          <w:lang w:eastAsia="pl-PL"/>
        </w:rPr>
        <w:t xml:space="preserve">. </w:t>
      </w:r>
      <w:r w:rsidR="007F228B" w:rsidRPr="00AD3075">
        <w:rPr>
          <w:rFonts w:ascii="Times New Roman" w:hAnsi="Times New Roman" w:cs="Times New Roman"/>
          <w:b/>
          <w:sz w:val="24"/>
          <w:szCs w:val="24"/>
        </w:rPr>
        <w:t xml:space="preserve">Główne cele na lata </w:t>
      </w:r>
      <w:r w:rsidR="001054D8">
        <w:rPr>
          <w:rFonts w:ascii="Times New Roman" w:hAnsi="Times New Roman" w:cs="Times New Roman"/>
          <w:b/>
          <w:sz w:val="24"/>
          <w:szCs w:val="24"/>
        </w:rPr>
        <w:t>2023</w:t>
      </w:r>
      <w:r w:rsidR="00A94572">
        <w:rPr>
          <w:rFonts w:ascii="Times New Roman" w:hAnsi="Times New Roman" w:cs="Times New Roman"/>
          <w:b/>
          <w:sz w:val="24"/>
          <w:szCs w:val="24"/>
        </w:rPr>
        <w:t>-2028</w:t>
      </w:r>
    </w:p>
    <w:p w14:paraId="32A09095" w14:textId="77777777" w:rsidR="00502140" w:rsidRPr="00AD3075" w:rsidRDefault="00502140" w:rsidP="000B4DA8">
      <w:pPr>
        <w:spacing w:after="0" w:line="240" w:lineRule="auto"/>
        <w:jc w:val="both"/>
        <w:rPr>
          <w:rFonts w:ascii="Times New Roman" w:hAnsi="Times New Roman" w:cs="Times New Roman"/>
          <w:b/>
          <w:sz w:val="24"/>
          <w:szCs w:val="24"/>
        </w:rPr>
      </w:pPr>
    </w:p>
    <w:p w14:paraId="54D76DDB" w14:textId="77777777" w:rsidR="00A3361F" w:rsidRDefault="00883A54" w:rsidP="000B4DA8">
      <w:pPr>
        <w:pStyle w:val="Akapitzlist"/>
        <w:numPr>
          <w:ilvl w:val="0"/>
          <w:numId w:val="22"/>
        </w:numPr>
        <w:spacing w:after="0" w:line="240" w:lineRule="auto"/>
        <w:jc w:val="both"/>
        <w:rPr>
          <w:rFonts w:ascii="Times New Roman" w:hAnsi="Times New Roman" w:cs="Times New Roman"/>
          <w:sz w:val="24"/>
          <w:szCs w:val="24"/>
        </w:rPr>
      </w:pPr>
      <w:r w:rsidRPr="00A3361F">
        <w:rPr>
          <w:rFonts w:ascii="Times New Roman" w:hAnsi="Times New Roman" w:cs="Times New Roman"/>
          <w:sz w:val="24"/>
          <w:szCs w:val="24"/>
        </w:rPr>
        <w:t>Utrzymanie infrastruktury muzeum i parku.</w:t>
      </w:r>
    </w:p>
    <w:p w14:paraId="679E6092" w14:textId="77777777" w:rsidR="00A3361F" w:rsidRDefault="00A3361F"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Opieka nad zbiorami.</w:t>
      </w:r>
      <w:r w:rsidR="00883A54" w:rsidRPr="00A3361F">
        <w:rPr>
          <w:rFonts w:ascii="Times New Roman" w:hAnsi="Times New Roman" w:cs="Times New Roman"/>
          <w:sz w:val="24"/>
          <w:szCs w:val="24"/>
        </w:rPr>
        <w:t xml:space="preserve"> </w:t>
      </w:r>
    </w:p>
    <w:p w14:paraId="41EB9E1A" w14:textId="77777777" w:rsidR="00AD3075" w:rsidRDefault="002F44AC" w:rsidP="000B4DA8">
      <w:pPr>
        <w:pStyle w:val="Akapitzlist"/>
        <w:numPr>
          <w:ilvl w:val="0"/>
          <w:numId w:val="22"/>
        </w:numPr>
        <w:spacing w:after="0" w:line="240" w:lineRule="auto"/>
        <w:jc w:val="both"/>
        <w:rPr>
          <w:rFonts w:ascii="Times New Roman" w:hAnsi="Times New Roman" w:cs="Times New Roman"/>
          <w:sz w:val="24"/>
          <w:szCs w:val="24"/>
        </w:rPr>
      </w:pPr>
      <w:r w:rsidRPr="00A3361F">
        <w:rPr>
          <w:rFonts w:ascii="Times New Roman" w:hAnsi="Times New Roman" w:cs="Times New Roman"/>
          <w:sz w:val="24"/>
          <w:szCs w:val="24"/>
        </w:rPr>
        <w:t xml:space="preserve">Obsługa </w:t>
      </w:r>
      <w:r w:rsidR="00AD3075" w:rsidRPr="00A3361F">
        <w:rPr>
          <w:rFonts w:ascii="Times New Roman" w:hAnsi="Times New Roman" w:cs="Times New Roman"/>
          <w:sz w:val="24"/>
          <w:szCs w:val="24"/>
        </w:rPr>
        <w:t>zwiedzających muzeum i park.</w:t>
      </w:r>
    </w:p>
    <w:p w14:paraId="071D15DA" w14:textId="77777777" w:rsidR="001054D8" w:rsidRPr="00A3361F" w:rsidRDefault="001054D8"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Zatrudnienie dodatkowych pracowników. </w:t>
      </w:r>
    </w:p>
    <w:p w14:paraId="01DC0DD6" w14:textId="77777777" w:rsidR="00564F9B" w:rsidRPr="00AB58B2" w:rsidRDefault="00A3361F"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Poszerzanie</w:t>
      </w:r>
      <w:r w:rsidR="007F228B" w:rsidRPr="00AB58B2">
        <w:rPr>
          <w:rFonts w:ascii="Times New Roman" w:hAnsi="Times New Roman" w:cs="Times New Roman"/>
          <w:sz w:val="24"/>
          <w:szCs w:val="24"/>
        </w:rPr>
        <w:t xml:space="preserve"> oferty edukacyjnej, </w:t>
      </w:r>
      <w:r>
        <w:rPr>
          <w:rFonts w:ascii="Times New Roman" w:hAnsi="Times New Roman" w:cs="Times New Roman"/>
          <w:sz w:val="24"/>
          <w:szCs w:val="24"/>
        </w:rPr>
        <w:t>ze szczególnym uwzględnieniem</w:t>
      </w:r>
      <w:r w:rsidR="002F44AC" w:rsidRPr="00AB58B2">
        <w:rPr>
          <w:rFonts w:ascii="Times New Roman" w:hAnsi="Times New Roman" w:cs="Times New Roman"/>
          <w:sz w:val="24"/>
          <w:szCs w:val="24"/>
        </w:rPr>
        <w:t xml:space="preserve"> dzieci szkół podstawowych z terenu Warki, powiatu i południowego Mazowsza.</w:t>
      </w:r>
    </w:p>
    <w:p w14:paraId="720B82B6" w14:textId="77777777" w:rsidR="00564F9B" w:rsidRDefault="00383389" w:rsidP="000B4DA8">
      <w:pPr>
        <w:pStyle w:val="Akapitzlist"/>
        <w:numPr>
          <w:ilvl w:val="0"/>
          <w:numId w:val="22"/>
        </w:numPr>
        <w:spacing w:after="0" w:line="240" w:lineRule="auto"/>
        <w:jc w:val="both"/>
        <w:rPr>
          <w:rFonts w:ascii="Times New Roman" w:hAnsi="Times New Roman" w:cs="Times New Roman"/>
          <w:sz w:val="24"/>
          <w:szCs w:val="24"/>
        </w:rPr>
      </w:pPr>
      <w:r w:rsidRPr="00AB58B2">
        <w:rPr>
          <w:rFonts w:ascii="Times New Roman" w:hAnsi="Times New Roman" w:cs="Times New Roman"/>
          <w:sz w:val="24"/>
          <w:szCs w:val="24"/>
        </w:rPr>
        <w:t xml:space="preserve">Organizacja </w:t>
      </w:r>
      <w:r w:rsidR="00E37CF7" w:rsidRPr="00AB58B2">
        <w:rPr>
          <w:rFonts w:ascii="Times New Roman" w:hAnsi="Times New Roman" w:cs="Times New Roman"/>
          <w:sz w:val="24"/>
          <w:szCs w:val="24"/>
        </w:rPr>
        <w:t xml:space="preserve">regularnych </w:t>
      </w:r>
      <w:r w:rsidR="00A3361F">
        <w:rPr>
          <w:rFonts w:ascii="Times New Roman" w:hAnsi="Times New Roman" w:cs="Times New Roman"/>
          <w:sz w:val="24"/>
          <w:szCs w:val="24"/>
        </w:rPr>
        <w:t>wystaw czasowych na terenie CEM.</w:t>
      </w:r>
    </w:p>
    <w:p w14:paraId="3EA27442" w14:textId="77777777" w:rsidR="00A3361F" w:rsidRPr="00AB58B2" w:rsidRDefault="00A3361F"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Organizacja regularnych wystaw edukacyjnych plenerowych w parku.</w:t>
      </w:r>
    </w:p>
    <w:p w14:paraId="7952E75B" w14:textId="77777777" w:rsidR="00333939" w:rsidRDefault="00A3361F" w:rsidP="000B4DA8">
      <w:pPr>
        <w:pStyle w:val="Akapitzlist"/>
        <w:numPr>
          <w:ilvl w:val="0"/>
          <w:numId w:val="22"/>
        </w:numPr>
        <w:spacing w:after="0" w:line="240" w:lineRule="auto"/>
        <w:jc w:val="both"/>
        <w:rPr>
          <w:rFonts w:ascii="Times New Roman" w:hAnsi="Times New Roman" w:cs="Times New Roman"/>
          <w:sz w:val="24"/>
          <w:szCs w:val="24"/>
        </w:rPr>
      </w:pPr>
      <w:r w:rsidRPr="00333939">
        <w:rPr>
          <w:rFonts w:ascii="Times New Roman" w:hAnsi="Times New Roman" w:cs="Times New Roman"/>
          <w:sz w:val="24"/>
          <w:szCs w:val="24"/>
        </w:rPr>
        <w:t>Dokończenie konserwacji</w:t>
      </w:r>
      <w:r w:rsidR="00DC03FE" w:rsidRPr="00333939">
        <w:rPr>
          <w:rFonts w:ascii="Times New Roman" w:hAnsi="Times New Roman" w:cs="Times New Roman"/>
          <w:sz w:val="24"/>
          <w:szCs w:val="24"/>
        </w:rPr>
        <w:t xml:space="preserve"> kolekcji zegarów XVIII i XI</w:t>
      </w:r>
      <w:r w:rsidR="00333939" w:rsidRPr="00333939">
        <w:rPr>
          <w:rFonts w:ascii="Times New Roman" w:hAnsi="Times New Roman" w:cs="Times New Roman"/>
          <w:sz w:val="24"/>
          <w:szCs w:val="24"/>
        </w:rPr>
        <w:t xml:space="preserve">X w. z ekspozycji stałej pałacu, konserwacja stołu barokowego, witryny XIX w do biblioteki, teki grafik </w:t>
      </w:r>
      <w:r w:rsidR="00333939">
        <w:rPr>
          <w:rFonts w:ascii="Times New Roman" w:hAnsi="Times New Roman" w:cs="Times New Roman"/>
          <w:sz w:val="24"/>
          <w:szCs w:val="24"/>
        </w:rPr>
        <w:t>o Tadeuszu Kościuszce.</w:t>
      </w:r>
    </w:p>
    <w:p w14:paraId="7C829706" w14:textId="77777777" w:rsidR="00564F9B" w:rsidRPr="00333939" w:rsidRDefault="00383389" w:rsidP="000B4DA8">
      <w:pPr>
        <w:pStyle w:val="Akapitzlist"/>
        <w:numPr>
          <w:ilvl w:val="0"/>
          <w:numId w:val="22"/>
        </w:numPr>
        <w:spacing w:after="0" w:line="240" w:lineRule="auto"/>
        <w:jc w:val="both"/>
        <w:rPr>
          <w:rFonts w:ascii="Times New Roman" w:hAnsi="Times New Roman" w:cs="Times New Roman"/>
          <w:sz w:val="24"/>
          <w:szCs w:val="24"/>
        </w:rPr>
      </w:pPr>
      <w:r w:rsidRPr="00333939">
        <w:rPr>
          <w:rFonts w:ascii="Times New Roman" w:hAnsi="Times New Roman" w:cs="Times New Roman"/>
          <w:sz w:val="24"/>
          <w:szCs w:val="24"/>
        </w:rPr>
        <w:t xml:space="preserve">Organizacja obchodów </w:t>
      </w:r>
      <w:r w:rsidR="00A3361F" w:rsidRPr="00333939">
        <w:rPr>
          <w:rFonts w:ascii="Times New Roman" w:hAnsi="Times New Roman" w:cs="Times New Roman"/>
          <w:b/>
          <w:sz w:val="24"/>
          <w:szCs w:val="24"/>
        </w:rPr>
        <w:t>28</w:t>
      </w:r>
      <w:r w:rsidRPr="00333939">
        <w:rPr>
          <w:rFonts w:ascii="Times New Roman" w:hAnsi="Times New Roman" w:cs="Times New Roman"/>
          <w:b/>
          <w:sz w:val="24"/>
          <w:szCs w:val="24"/>
        </w:rPr>
        <w:t xml:space="preserve">0. rocznicy </w:t>
      </w:r>
      <w:r w:rsidR="00A3361F" w:rsidRPr="00333939">
        <w:rPr>
          <w:rFonts w:ascii="Times New Roman" w:hAnsi="Times New Roman" w:cs="Times New Roman"/>
          <w:b/>
          <w:sz w:val="24"/>
          <w:szCs w:val="24"/>
        </w:rPr>
        <w:t>urodzin</w:t>
      </w:r>
      <w:r w:rsidRPr="00333939">
        <w:rPr>
          <w:rFonts w:ascii="Times New Roman" w:hAnsi="Times New Roman" w:cs="Times New Roman"/>
          <w:b/>
          <w:sz w:val="24"/>
          <w:szCs w:val="24"/>
        </w:rPr>
        <w:t xml:space="preserve"> Kazimierza Pułaskiego w 20</w:t>
      </w:r>
      <w:r w:rsidR="00A3361F" w:rsidRPr="00333939">
        <w:rPr>
          <w:rFonts w:ascii="Times New Roman" w:hAnsi="Times New Roman" w:cs="Times New Roman"/>
          <w:b/>
          <w:sz w:val="24"/>
          <w:szCs w:val="24"/>
        </w:rPr>
        <w:t>25</w:t>
      </w:r>
      <w:r w:rsidRPr="00333939">
        <w:rPr>
          <w:rFonts w:ascii="Times New Roman" w:hAnsi="Times New Roman" w:cs="Times New Roman"/>
          <w:b/>
          <w:sz w:val="24"/>
          <w:szCs w:val="24"/>
        </w:rPr>
        <w:t xml:space="preserve"> r</w:t>
      </w:r>
      <w:r w:rsidRPr="00333939">
        <w:rPr>
          <w:rFonts w:ascii="Times New Roman" w:hAnsi="Times New Roman" w:cs="Times New Roman"/>
          <w:sz w:val="24"/>
          <w:szCs w:val="24"/>
        </w:rPr>
        <w:t>.</w:t>
      </w:r>
    </w:p>
    <w:p w14:paraId="38E8C2E2" w14:textId="77777777" w:rsidR="00564F9B" w:rsidRPr="00A3361F" w:rsidRDefault="00A3361F" w:rsidP="000B4DA8">
      <w:pPr>
        <w:pStyle w:val="Akapitzlist"/>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Organizacja obchodów </w:t>
      </w:r>
      <w:r w:rsidRPr="00A3361F">
        <w:rPr>
          <w:rFonts w:ascii="Times New Roman" w:hAnsi="Times New Roman" w:cs="Times New Roman"/>
          <w:b/>
          <w:sz w:val="24"/>
          <w:szCs w:val="24"/>
        </w:rPr>
        <w:t>60-lecia Muzeum w 2027 r.</w:t>
      </w:r>
    </w:p>
    <w:p w14:paraId="54891BC3" w14:textId="77777777" w:rsidR="00773A30" w:rsidRPr="00AB58B2" w:rsidRDefault="00A3361F"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Włączenie się w obchody </w:t>
      </w:r>
      <w:r w:rsidRPr="00A3361F">
        <w:rPr>
          <w:rFonts w:ascii="Times New Roman" w:hAnsi="Times New Roman" w:cs="Times New Roman"/>
          <w:b/>
          <w:sz w:val="24"/>
          <w:szCs w:val="24"/>
        </w:rPr>
        <w:t>370. rocznicy Bitwy pod Warka 1656</w:t>
      </w:r>
      <w:r w:rsidR="001054D8">
        <w:rPr>
          <w:rFonts w:ascii="Times New Roman" w:hAnsi="Times New Roman" w:cs="Times New Roman"/>
          <w:sz w:val="24"/>
          <w:szCs w:val="24"/>
        </w:rPr>
        <w:t>, w 2026 r.</w:t>
      </w:r>
    </w:p>
    <w:p w14:paraId="2AFAE281" w14:textId="77777777" w:rsidR="00773A30" w:rsidRDefault="00CC642B" w:rsidP="000B4DA8">
      <w:pPr>
        <w:pStyle w:val="Akapitzlist"/>
        <w:numPr>
          <w:ilvl w:val="0"/>
          <w:numId w:val="22"/>
        </w:numPr>
        <w:spacing w:after="0" w:line="240" w:lineRule="auto"/>
        <w:jc w:val="both"/>
        <w:rPr>
          <w:rFonts w:ascii="Times New Roman" w:hAnsi="Times New Roman" w:cs="Times New Roman"/>
          <w:sz w:val="24"/>
          <w:szCs w:val="24"/>
        </w:rPr>
      </w:pPr>
      <w:r w:rsidRPr="00AB58B2">
        <w:rPr>
          <w:rFonts w:ascii="Times New Roman" w:hAnsi="Times New Roman" w:cs="Times New Roman"/>
          <w:sz w:val="24"/>
          <w:szCs w:val="24"/>
        </w:rPr>
        <w:t xml:space="preserve">Wydanie </w:t>
      </w:r>
      <w:r w:rsidR="001054D8">
        <w:rPr>
          <w:rFonts w:ascii="Times New Roman" w:hAnsi="Times New Roman" w:cs="Times New Roman"/>
          <w:sz w:val="24"/>
          <w:szCs w:val="24"/>
        </w:rPr>
        <w:t xml:space="preserve">atrakcyjnego </w:t>
      </w:r>
      <w:r w:rsidRPr="00AB58B2">
        <w:rPr>
          <w:rFonts w:ascii="Times New Roman" w:hAnsi="Times New Roman" w:cs="Times New Roman"/>
          <w:sz w:val="24"/>
          <w:szCs w:val="24"/>
        </w:rPr>
        <w:t>albumu o zespole pałacowo-parkowym w Warce.</w:t>
      </w:r>
    </w:p>
    <w:p w14:paraId="75D04075" w14:textId="77777777" w:rsidR="001054D8" w:rsidRDefault="001054D8"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Prace nad monografią Warki.</w:t>
      </w:r>
    </w:p>
    <w:p w14:paraId="5145C14A" w14:textId="77777777" w:rsidR="001054D8" w:rsidRPr="001054D8" w:rsidRDefault="001054D8" w:rsidP="000B4DA8">
      <w:pPr>
        <w:pStyle w:val="Akapitzlist"/>
        <w:numPr>
          <w:ilvl w:val="0"/>
          <w:numId w:val="22"/>
        </w:numPr>
        <w:spacing w:after="0" w:line="240" w:lineRule="auto"/>
        <w:jc w:val="both"/>
        <w:rPr>
          <w:rFonts w:ascii="Times New Roman" w:hAnsi="Times New Roman" w:cs="Times New Roman"/>
          <w:sz w:val="24"/>
          <w:szCs w:val="24"/>
        </w:rPr>
      </w:pPr>
      <w:r w:rsidRPr="001054D8">
        <w:rPr>
          <w:rFonts w:ascii="Times New Roman" w:hAnsi="Times New Roman" w:cs="Times New Roman"/>
          <w:sz w:val="24"/>
          <w:szCs w:val="24"/>
        </w:rPr>
        <w:t>Rozwijanie na terenie parku przestrzeni przyjaznej zwiedzającym i mieszkańcom, m</w:t>
      </w:r>
      <w:r w:rsidR="00FB73E7">
        <w:rPr>
          <w:rFonts w:ascii="Times New Roman" w:hAnsi="Times New Roman" w:cs="Times New Roman"/>
          <w:sz w:val="24"/>
          <w:szCs w:val="24"/>
        </w:rPr>
        <w:t>.in. utworzenie „Strefy dzieci”.</w:t>
      </w:r>
    </w:p>
    <w:p w14:paraId="7C15063A" w14:textId="77777777" w:rsidR="001054D8" w:rsidRPr="001054D8" w:rsidRDefault="001054D8" w:rsidP="000B4DA8">
      <w:pPr>
        <w:pStyle w:val="Akapitzlist"/>
        <w:numPr>
          <w:ilvl w:val="0"/>
          <w:numId w:val="22"/>
        </w:numPr>
        <w:spacing w:after="0" w:line="240" w:lineRule="auto"/>
        <w:jc w:val="both"/>
        <w:rPr>
          <w:rFonts w:ascii="Times New Roman" w:hAnsi="Times New Roman" w:cs="Times New Roman"/>
          <w:sz w:val="24"/>
          <w:szCs w:val="24"/>
        </w:rPr>
      </w:pPr>
      <w:r w:rsidRPr="001054D8">
        <w:rPr>
          <w:rFonts w:ascii="Times New Roman" w:hAnsi="Times New Roman" w:cs="Times New Roman"/>
          <w:sz w:val="24"/>
          <w:szCs w:val="24"/>
        </w:rPr>
        <w:t xml:space="preserve">Sukcesywne zwiększanie przychodów muzeum, poprzez zaproponowanie szerszej oferty dla zwiedzających. Prowadzenie kawiarenki w sezonie turystycznym. Wynajem przestrzeni konferencyjnej oraz przestrzeni parkowej. </w:t>
      </w:r>
    </w:p>
    <w:p w14:paraId="4D9CD0D0" w14:textId="77777777" w:rsidR="001054D8" w:rsidRPr="00AB58B2" w:rsidRDefault="001054D8"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Wpisanie Muzeum na listę muzeów rejestrowanych w Ministerstwie kultury i Dziedzictwa Narodowego </w:t>
      </w:r>
    </w:p>
    <w:p w14:paraId="14038B37" w14:textId="77777777" w:rsidR="00773A30" w:rsidRPr="00AB58B2" w:rsidRDefault="00773A30" w:rsidP="000B4DA8">
      <w:pPr>
        <w:pStyle w:val="Akapitzlist"/>
        <w:numPr>
          <w:ilvl w:val="0"/>
          <w:numId w:val="22"/>
        </w:numPr>
        <w:spacing w:after="0" w:line="240" w:lineRule="auto"/>
        <w:jc w:val="both"/>
        <w:rPr>
          <w:rFonts w:ascii="Times New Roman" w:hAnsi="Times New Roman" w:cs="Times New Roman"/>
          <w:sz w:val="24"/>
          <w:szCs w:val="24"/>
        </w:rPr>
      </w:pPr>
      <w:r w:rsidRPr="00AB58B2">
        <w:rPr>
          <w:rFonts w:ascii="Times New Roman" w:hAnsi="Times New Roman" w:cs="Times New Roman"/>
          <w:sz w:val="24"/>
          <w:szCs w:val="24"/>
        </w:rPr>
        <w:t>P</w:t>
      </w:r>
      <w:r w:rsidR="00E37CF7" w:rsidRPr="00AB58B2">
        <w:rPr>
          <w:rFonts w:ascii="Times New Roman" w:hAnsi="Times New Roman" w:cs="Times New Roman"/>
          <w:sz w:val="24"/>
          <w:szCs w:val="24"/>
        </w:rPr>
        <w:t xml:space="preserve">ozyskiwanie dotacji celowych na realizowane zadania </w:t>
      </w:r>
      <w:r w:rsidR="00A3361F">
        <w:rPr>
          <w:rFonts w:ascii="Times New Roman" w:hAnsi="Times New Roman" w:cs="Times New Roman"/>
          <w:sz w:val="24"/>
          <w:szCs w:val="24"/>
        </w:rPr>
        <w:t>merytoryczne, w tym</w:t>
      </w:r>
      <w:r w:rsidR="00E37CF7" w:rsidRPr="00AB58B2">
        <w:rPr>
          <w:rFonts w:ascii="Times New Roman" w:hAnsi="Times New Roman" w:cs="Times New Roman"/>
          <w:sz w:val="24"/>
          <w:szCs w:val="24"/>
        </w:rPr>
        <w:t xml:space="preserve"> konserwatorskie.</w:t>
      </w:r>
    </w:p>
    <w:p w14:paraId="670073AD" w14:textId="77777777" w:rsidR="00773A30" w:rsidRPr="00AB58B2" w:rsidRDefault="00A3361F"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Wyposażenie</w:t>
      </w:r>
      <w:r w:rsidR="00694069" w:rsidRPr="00AB58B2">
        <w:rPr>
          <w:rFonts w:ascii="Times New Roman" w:hAnsi="Times New Roman" w:cs="Times New Roman"/>
          <w:sz w:val="24"/>
          <w:szCs w:val="24"/>
        </w:rPr>
        <w:t xml:space="preserve"> magazynu muzealiów i pomieszczeń archiwalnych </w:t>
      </w:r>
      <w:r w:rsidR="007F228B" w:rsidRPr="00AB58B2">
        <w:rPr>
          <w:rFonts w:ascii="Times New Roman" w:hAnsi="Times New Roman" w:cs="Times New Roman"/>
          <w:sz w:val="24"/>
          <w:szCs w:val="24"/>
        </w:rPr>
        <w:t xml:space="preserve">w </w:t>
      </w:r>
      <w:r w:rsidR="00694069" w:rsidRPr="00AB58B2">
        <w:rPr>
          <w:rFonts w:ascii="Times New Roman" w:hAnsi="Times New Roman" w:cs="Times New Roman"/>
          <w:sz w:val="24"/>
          <w:szCs w:val="24"/>
        </w:rPr>
        <w:t>szaf</w:t>
      </w:r>
      <w:r w:rsidR="0090055D" w:rsidRPr="00AB58B2">
        <w:rPr>
          <w:rFonts w:ascii="Times New Roman" w:hAnsi="Times New Roman" w:cs="Times New Roman"/>
          <w:sz w:val="24"/>
          <w:szCs w:val="24"/>
        </w:rPr>
        <w:t xml:space="preserve">y do przechowywania muzealiów, </w:t>
      </w:r>
      <w:r w:rsidR="00694069" w:rsidRPr="00AB58B2">
        <w:rPr>
          <w:rFonts w:ascii="Times New Roman" w:hAnsi="Times New Roman" w:cs="Times New Roman"/>
          <w:sz w:val="24"/>
          <w:szCs w:val="24"/>
        </w:rPr>
        <w:t>archiwaliów</w:t>
      </w:r>
      <w:r w:rsidR="0090055D" w:rsidRPr="00AB58B2">
        <w:rPr>
          <w:rFonts w:ascii="Times New Roman" w:hAnsi="Times New Roman" w:cs="Times New Roman"/>
          <w:sz w:val="24"/>
          <w:szCs w:val="24"/>
        </w:rPr>
        <w:t xml:space="preserve"> i </w:t>
      </w:r>
      <w:r w:rsidR="00773A30" w:rsidRPr="00AB58B2">
        <w:rPr>
          <w:rFonts w:ascii="Times New Roman" w:hAnsi="Times New Roman" w:cs="Times New Roman"/>
          <w:sz w:val="24"/>
          <w:szCs w:val="24"/>
        </w:rPr>
        <w:t>dokumentów</w:t>
      </w:r>
      <w:r w:rsidR="00694069" w:rsidRPr="00AB58B2">
        <w:rPr>
          <w:rFonts w:ascii="Times New Roman" w:hAnsi="Times New Roman" w:cs="Times New Roman"/>
          <w:sz w:val="24"/>
          <w:szCs w:val="24"/>
        </w:rPr>
        <w:t>.</w:t>
      </w:r>
    </w:p>
    <w:p w14:paraId="1762A49E" w14:textId="77777777" w:rsidR="00773A30" w:rsidRDefault="001054D8"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Wykonanie klimatyzacji w budynku CEM. </w:t>
      </w:r>
    </w:p>
    <w:p w14:paraId="3E520309" w14:textId="77777777" w:rsidR="001054D8" w:rsidRDefault="001054D8"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Wymiana drewnianych elementów małej architektury w parku.</w:t>
      </w:r>
    </w:p>
    <w:p w14:paraId="6B4B4E9A" w14:textId="77777777" w:rsidR="001054D8" w:rsidRDefault="001054D8"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Wymiana systemu antywłamaniowego w pałacu.</w:t>
      </w:r>
    </w:p>
    <w:p w14:paraId="43135E16" w14:textId="77777777" w:rsidR="001054D8" w:rsidRDefault="001054D8"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Wymiana oświetlenia ekspozycyjnego w pałacu. </w:t>
      </w:r>
    </w:p>
    <w:p w14:paraId="590D3A72" w14:textId="77777777" w:rsidR="008B78C9" w:rsidRDefault="008B78C9" w:rsidP="000B4DA8">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Remont schodów wejściowych do pałacu (z piaskowca). </w:t>
      </w:r>
    </w:p>
    <w:p w14:paraId="6B881A0D" w14:textId="77777777" w:rsidR="00101E31" w:rsidRDefault="00101E31" w:rsidP="000B4DA8">
      <w:pPr>
        <w:pStyle w:val="Akapitzlist"/>
        <w:numPr>
          <w:ilvl w:val="0"/>
          <w:numId w:val="22"/>
        </w:numPr>
        <w:spacing w:after="0" w:line="240" w:lineRule="auto"/>
        <w:jc w:val="both"/>
        <w:rPr>
          <w:rFonts w:ascii="Times New Roman" w:hAnsi="Times New Roman" w:cs="Times New Roman"/>
          <w:sz w:val="24"/>
          <w:szCs w:val="24"/>
        </w:rPr>
      </w:pPr>
      <w:r w:rsidRPr="00101E31">
        <w:rPr>
          <w:rFonts w:ascii="Times New Roman" w:hAnsi="Times New Roman" w:cs="Times New Roman"/>
          <w:sz w:val="24"/>
          <w:szCs w:val="24"/>
        </w:rPr>
        <w:t>Zakup sprzętu do pielęgnacji zabytkowego parku</w:t>
      </w:r>
      <w:r>
        <w:rPr>
          <w:rFonts w:ascii="Times New Roman" w:hAnsi="Times New Roman" w:cs="Times New Roman"/>
          <w:sz w:val="24"/>
          <w:szCs w:val="24"/>
        </w:rPr>
        <w:t>.</w:t>
      </w:r>
    </w:p>
    <w:p w14:paraId="5F5C617A" w14:textId="77777777" w:rsidR="00191476" w:rsidRPr="00AB58B2" w:rsidRDefault="00191476" w:rsidP="000B4DA8">
      <w:pPr>
        <w:pStyle w:val="Akapitzlist"/>
        <w:spacing w:after="0" w:line="240" w:lineRule="auto"/>
        <w:jc w:val="both"/>
        <w:rPr>
          <w:rFonts w:ascii="Times New Roman" w:hAnsi="Times New Roman" w:cs="Times New Roman"/>
          <w:sz w:val="24"/>
          <w:szCs w:val="24"/>
        </w:rPr>
      </w:pPr>
    </w:p>
    <w:p w14:paraId="76146FCA" w14:textId="77777777" w:rsidR="00191476" w:rsidRPr="00191476" w:rsidRDefault="00191476" w:rsidP="000B4DA8">
      <w:pPr>
        <w:spacing w:after="0" w:line="240" w:lineRule="auto"/>
        <w:ind w:left="360"/>
        <w:jc w:val="both"/>
        <w:rPr>
          <w:rFonts w:ascii="Times New Roman" w:hAnsi="Times New Roman" w:cs="Times New Roman"/>
          <w:b/>
          <w:sz w:val="24"/>
          <w:szCs w:val="24"/>
        </w:rPr>
      </w:pPr>
      <w:r w:rsidRPr="00191476">
        <w:rPr>
          <w:rFonts w:ascii="Times New Roman" w:hAnsi="Times New Roman" w:cs="Times New Roman"/>
          <w:sz w:val="24"/>
          <w:szCs w:val="24"/>
        </w:rPr>
        <w:t>VII.</w:t>
      </w:r>
      <w:r w:rsidRPr="00191476">
        <w:rPr>
          <w:rFonts w:ascii="Times New Roman" w:hAnsi="Times New Roman" w:cs="Times New Roman"/>
          <w:b/>
          <w:sz w:val="24"/>
          <w:szCs w:val="24"/>
        </w:rPr>
        <w:t xml:space="preserve"> Grupy odbiorców oferty muzeum</w:t>
      </w:r>
    </w:p>
    <w:p w14:paraId="09119CDC" w14:textId="77777777" w:rsidR="00191476" w:rsidRPr="00191476" w:rsidRDefault="00191476" w:rsidP="000B4DA8">
      <w:pPr>
        <w:spacing w:after="0" w:line="240" w:lineRule="auto"/>
        <w:ind w:left="360"/>
        <w:jc w:val="both"/>
        <w:rPr>
          <w:rFonts w:ascii="Times New Roman" w:hAnsi="Times New Roman" w:cs="Times New Roman"/>
          <w:b/>
          <w:sz w:val="24"/>
          <w:szCs w:val="24"/>
        </w:rPr>
      </w:pPr>
    </w:p>
    <w:p w14:paraId="03BB5CCC"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 xml:space="preserve">Mieszkańcy miasta i gminy Warka, powiatu grójeckiego i południowego Mazowsza. </w:t>
      </w:r>
    </w:p>
    <w:p w14:paraId="45E3AC6A"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Dzieci i młodzież szkolna, uczestnicy lekcji i warsztatów.</w:t>
      </w:r>
    </w:p>
    <w:p w14:paraId="4A5A4216"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Turyści z Polski.</w:t>
      </w:r>
    </w:p>
    <w:p w14:paraId="03A62F32"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Turyści z zagranicy, w tym z USA (Amerykanie polskiego pochodzenia, Polacy mieszkający w USA i odwiedzający Polskę, dyplomaci).</w:t>
      </w:r>
    </w:p>
    <w:p w14:paraId="196D458B"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Seniorzy, zorganizowane grupy seniorskie.</w:t>
      </w:r>
    </w:p>
    <w:p w14:paraId="101197B4"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Miłośnicy historii i sztuki, animatorzy kultury, przewodnicy turystyczni.</w:t>
      </w:r>
    </w:p>
    <w:p w14:paraId="0DF57C55"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Naukowcy i specjaliści tematyki, którą zajmuje się muzeum.</w:t>
      </w:r>
    </w:p>
    <w:p w14:paraId="1DAF753D"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Nauczyciele</w:t>
      </w:r>
    </w:p>
    <w:p w14:paraId="6F316D04" w14:textId="77777777" w:rsidR="00191476" w:rsidRPr="00191476" w:rsidRDefault="00191476" w:rsidP="000B4DA8">
      <w:pPr>
        <w:pStyle w:val="Akapitzlist"/>
        <w:numPr>
          <w:ilvl w:val="0"/>
          <w:numId w:val="22"/>
        </w:numPr>
        <w:spacing w:after="0" w:line="240" w:lineRule="auto"/>
        <w:jc w:val="both"/>
        <w:rPr>
          <w:rFonts w:ascii="Times New Roman" w:hAnsi="Times New Roman" w:cs="Times New Roman"/>
          <w:sz w:val="24"/>
          <w:szCs w:val="24"/>
        </w:rPr>
      </w:pPr>
      <w:r w:rsidRPr="00191476">
        <w:rPr>
          <w:rFonts w:ascii="Times New Roman" w:hAnsi="Times New Roman" w:cs="Times New Roman"/>
          <w:sz w:val="24"/>
          <w:szCs w:val="24"/>
        </w:rPr>
        <w:t>Media</w:t>
      </w:r>
    </w:p>
    <w:p w14:paraId="563013B6" w14:textId="77777777" w:rsidR="00191476" w:rsidRPr="00191476" w:rsidRDefault="00191476" w:rsidP="000B4DA8">
      <w:pPr>
        <w:pStyle w:val="Akapitzlist"/>
        <w:spacing w:after="0" w:line="240" w:lineRule="auto"/>
        <w:jc w:val="both"/>
        <w:rPr>
          <w:rFonts w:ascii="Times New Roman" w:hAnsi="Times New Roman" w:cs="Times New Roman"/>
          <w:b/>
          <w:color w:val="0070C0"/>
          <w:sz w:val="24"/>
          <w:szCs w:val="24"/>
        </w:rPr>
      </w:pPr>
    </w:p>
    <w:p w14:paraId="0D70FE45" w14:textId="77777777" w:rsidR="00191476" w:rsidRDefault="00191476" w:rsidP="000B4DA8">
      <w:pPr>
        <w:spacing w:after="0" w:line="240" w:lineRule="auto"/>
        <w:rPr>
          <w:rFonts w:ascii="Times New Roman" w:hAnsi="Times New Roman" w:cs="Times New Roman"/>
          <w:b/>
          <w:sz w:val="24"/>
          <w:szCs w:val="24"/>
        </w:rPr>
      </w:pPr>
    </w:p>
    <w:p w14:paraId="42D745AD" w14:textId="77777777" w:rsidR="00191476" w:rsidRDefault="00191476" w:rsidP="000B4DA8">
      <w:pPr>
        <w:spacing w:after="0" w:line="240" w:lineRule="auto"/>
        <w:rPr>
          <w:rFonts w:ascii="Times New Roman" w:hAnsi="Times New Roman" w:cs="Times New Roman"/>
          <w:b/>
          <w:sz w:val="24"/>
          <w:szCs w:val="24"/>
        </w:rPr>
      </w:pPr>
      <w:r w:rsidRPr="009D0E0E">
        <w:rPr>
          <w:rFonts w:ascii="Times New Roman" w:hAnsi="Times New Roman" w:cs="Times New Roman"/>
          <w:bCs/>
          <w:sz w:val="24"/>
          <w:szCs w:val="24"/>
        </w:rPr>
        <w:t>VIII</w:t>
      </w:r>
      <w:r>
        <w:rPr>
          <w:rFonts w:ascii="Times New Roman" w:hAnsi="Times New Roman" w:cs="Times New Roman"/>
          <w:b/>
          <w:sz w:val="24"/>
          <w:szCs w:val="24"/>
        </w:rPr>
        <w:t>. Najważniejsze zadania</w:t>
      </w:r>
      <w:r w:rsidR="00557633">
        <w:rPr>
          <w:rFonts w:ascii="Times New Roman" w:hAnsi="Times New Roman" w:cs="Times New Roman"/>
          <w:b/>
          <w:sz w:val="24"/>
          <w:szCs w:val="24"/>
        </w:rPr>
        <w:t xml:space="preserve"> merytoryczne</w:t>
      </w:r>
    </w:p>
    <w:p w14:paraId="5798E8EB" w14:textId="77777777" w:rsidR="00314D12" w:rsidRDefault="00314D12" w:rsidP="000B4DA8">
      <w:pPr>
        <w:spacing w:after="0" w:line="240" w:lineRule="auto"/>
        <w:rPr>
          <w:rFonts w:ascii="Times New Roman" w:hAnsi="Times New Roman" w:cs="Times New Roman"/>
          <w:b/>
          <w:sz w:val="24"/>
          <w:szCs w:val="24"/>
        </w:rPr>
      </w:pPr>
    </w:p>
    <w:p w14:paraId="202C6EDE" w14:textId="77777777" w:rsidR="00314D12" w:rsidRPr="00314D12" w:rsidRDefault="00314D12" w:rsidP="000B4DA8">
      <w:pPr>
        <w:spacing w:after="0" w:line="240" w:lineRule="auto"/>
        <w:jc w:val="both"/>
        <w:rPr>
          <w:rFonts w:ascii="Times New Roman" w:eastAsia="Times New Roman" w:hAnsi="Times New Roman" w:cs="Times New Roman"/>
          <w:b/>
          <w:sz w:val="24"/>
          <w:szCs w:val="24"/>
          <w:lang w:eastAsia="pl-PL"/>
        </w:rPr>
      </w:pPr>
      <w:r w:rsidRPr="00314D12">
        <w:rPr>
          <w:rFonts w:ascii="Times New Roman" w:eastAsia="Times New Roman" w:hAnsi="Times New Roman" w:cs="Times New Roman"/>
          <w:b/>
          <w:sz w:val="24"/>
          <w:szCs w:val="24"/>
          <w:lang w:eastAsia="pl-PL"/>
        </w:rPr>
        <w:t xml:space="preserve">Gromadzenie, przechowywanie i badanie dóbr kultury </w:t>
      </w:r>
    </w:p>
    <w:p w14:paraId="63A5F8E9" w14:textId="77777777" w:rsidR="00314D12" w:rsidRDefault="00314D12"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Poszerzanie zbiorów muzeum, </w:t>
      </w:r>
      <w:r w:rsidRPr="00AD3075">
        <w:rPr>
          <w:rFonts w:ascii="Times New Roman" w:eastAsia="Times New Roman" w:hAnsi="Times New Roman" w:cs="Times New Roman"/>
          <w:sz w:val="24"/>
          <w:szCs w:val="24"/>
          <w:lang w:eastAsia="pl-PL"/>
        </w:rPr>
        <w:t xml:space="preserve">w miarę możliwości finansowych </w:t>
      </w:r>
      <w:r>
        <w:rPr>
          <w:rFonts w:ascii="Times New Roman" w:eastAsia="Times New Roman" w:hAnsi="Times New Roman" w:cs="Times New Roman"/>
          <w:sz w:val="24"/>
          <w:szCs w:val="24"/>
          <w:lang w:eastAsia="pl-PL"/>
        </w:rPr>
        <w:t xml:space="preserve">o </w:t>
      </w:r>
      <w:r w:rsidRPr="00AD3075">
        <w:rPr>
          <w:rFonts w:ascii="Times New Roman" w:eastAsia="Times New Roman" w:hAnsi="Times New Roman" w:cs="Times New Roman"/>
          <w:sz w:val="24"/>
          <w:szCs w:val="24"/>
          <w:lang w:eastAsia="pl-PL"/>
        </w:rPr>
        <w:t>eksponaty tematycznie związane z  działalnością statutową muzeum.</w:t>
      </w:r>
      <w:r w:rsidRPr="00314D12">
        <w:t xml:space="preserve"> </w:t>
      </w:r>
      <w:r w:rsidRPr="00314D12">
        <w:rPr>
          <w:rFonts w:ascii="Times New Roman" w:eastAsia="Times New Roman" w:hAnsi="Times New Roman" w:cs="Times New Roman"/>
          <w:sz w:val="24"/>
          <w:szCs w:val="24"/>
          <w:lang w:eastAsia="pl-PL"/>
        </w:rPr>
        <w:t>Świadoma i przemyślana polityka zakupów oraz przyjmowania darów</w:t>
      </w:r>
      <w:r>
        <w:rPr>
          <w:rFonts w:ascii="Times New Roman" w:eastAsia="Times New Roman" w:hAnsi="Times New Roman" w:cs="Times New Roman"/>
          <w:sz w:val="24"/>
          <w:szCs w:val="24"/>
          <w:lang w:eastAsia="pl-PL"/>
        </w:rPr>
        <w:t xml:space="preserve"> do muzeum.</w:t>
      </w:r>
    </w:p>
    <w:p w14:paraId="714B00AC" w14:textId="77777777" w:rsidR="00314D12" w:rsidRDefault="00314D12"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Budowanie kolekcji polskich artystów działających w USA.</w:t>
      </w:r>
    </w:p>
    <w:p w14:paraId="6565B441" w14:textId="77777777" w:rsidR="00314D12" w:rsidRPr="00AD3075" w:rsidRDefault="00314D12"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Dążenie do stworzenia galerii rzeźby w plenerze, na terenie parku.  </w:t>
      </w:r>
    </w:p>
    <w:p w14:paraId="09C0FF81" w14:textId="77777777" w:rsidR="00314D12" w:rsidRPr="00AD3075" w:rsidRDefault="00314D12"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r w:rsidRPr="00AD3075">
        <w:rPr>
          <w:rFonts w:ascii="Times New Roman" w:eastAsia="Times New Roman" w:hAnsi="Times New Roman" w:cs="Times New Roman"/>
          <w:sz w:val="24"/>
          <w:szCs w:val="24"/>
          <w:lang w:eastAsia="pl-PL"/>
        </w:rPr>
        <w:t xml:space="preserve"> </w:t>
      </w:r>
    </w:p>
    <w:p w14:paraId="4C169BD4" w14:textId="77777777" w:rsidR="00314D12" w:rsidRDefault="00314D12"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r>
        <w:rPr>
          <w:rFonts w:ascii="Times New Roman" w:hAnsi="Times New Roman" w:cs="Times New Roman"/>
          <w:sz w:val="24"/>
          <w:szCs w:val="24"/>
        </w:rPr>
        <w:t>K</w:t>
      </w:r>
      <w:r w:rsidRPr="00AD3075">
        <w:rPr>
          <w:rFonts w:ascii="Times New Roman" w:hAnsi="Times New Roman" w:cs="Times New Roman"/>
          <w:sz w:val="24"/>
          <w:szCs w:val="24"/>
        </w:rPr>
        <w:t>ontynuowanie kwerend źródeł dot. Warki, zespołu pałacowo-parkowego w Winiarach, postaci Kazimierza Pułaskiego, członków jego rodziny i wybitnych postaci polskich emigrantów do USA.</w:t>
      </w:r>
      <w:r>
        <w:rPr>
          <w:rFonts w:ascii="Times New Roman" w:eastAsia="Times New Roman" w:hAnsi="Times New Roman" w:cs="Times New Roman"/>
          <w:sz w:val="24"/>
          <w:szCs w:val="24"/>
          <w:lang w:eastAsia="pl-PL"/>
        </w:rPr>
        <w:t xml:space="preserve"> </w:t>
      </w:r>
    </w:p>
    <w:p w14:paraId="1A64F50D" w14:textId="77777777" w:rsidR="00336B44" w:rsidRDefault="00314D12"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Kontynuowanie nawiązanych kontaktów w sprawie badań nad grodziskiem w Starej Warce, dążenie do stworzenia makiety grodziska na terenie muzeum. </w:t>
      </w:r>
    </w:p>
    <w:p w14:paraId="2E19AFD1" w14:textId="77777777" w:rsidR="00336B44" w:rsidRDefault="00336B44"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p>
    <w:p w14:paraId="2A7AB254" w14:textId="77777777" w:rsidR="00314D12" w:rsidRPr="00336B44" w:rsidRDefault="00314D12" w:rsidP="000B4DA8">
      <w:pPr>
        <w:tabs>
          <w:tab w:val="left" w:pos="540"/>
        </w:tabs>
        <w:spacing w:after="0" w:line="240" w:lineRule="auto"/>
        <w:jc w:val="both"/>
        <w:outlineLvl w:val="0"/>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Opracowywanie zbiorów muzealnych, aktualizacja </w:t>
      </w:r>
      <w:r w:rsidRPr="00AD3075">
        <w:rPr>
          <w:rFonts w:ascii="Times New Roman" w:hAnsi="Times New Roman" w:cs="Times New Roman"/>
          <w:sz w:val="24"/>
          <w:szCs w:val="24"/>
        </w:rPr>
        <w:t xml:space="preserve">kart ewidencyjnych muzealiów, przygotowywanie opisów </w:t>
      </w:r>
      <w:r>
        <w:rPr>
          <w:rFonts w:ascii="Times New Roman" w:hAnsi="Times New Roman" w:cs="Times New Roman"/>
          <w:sz w:val="24"/>
          <w:szCs w:val="24"/>
        </w:rPr>
        <w:t>muzealiów, uzupełnianie danych; u</w:t>
      </w:r>
      <w:r w:rsidRPr="00AD3075">
        <w:rPr>
          <w:rFonts w:ascii="Times New Roman" w:hAnsi="Times New Roman" w:cs="Times New Roman"/>
          <w:sz w:val="24"/>
          <w:szCs w:val="24"/>
        </w:rPr>
        <w:t xml:space="preserve">zupełnianie kart eksponatów, które poddano konserwacji w ostatnich latach.  </w:t>
      </w:r>
    </w:p>
    <w:p w14:paraId="40180C58" w14:textId="77777777" w:rsidR="004C2CF8" w:rsidRDefault="00314D12"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w:t>
      </w:r>
      <w:r w:rsidRPr="00AD3075">
        <w:rPr>
          <w:rFonts w:ascii="Times New Roman" w:hAnsi="Times New Roman" w:cs="Times New Roman"/>
          <w:sz w:val="24"/>
          <w:szCs w:val="24"/>
        </w:rPr>
        <w:t xml:space="preserve">orządkowanie archiwum zakładowego. </w:t>
      </w:r>
    </w:p>
    <w:p w14:paraId="759E5EE9" w14:textId="77777777" w:rsidR="004C2CF8" w:rsidRDefault="004C2CF8" w:rsidP="000B4DA8">
      <w:pPr>
        <w:spacing w:after="0" w:line="240" w:lineRule="auto"/>
        <w:jc w:val="both"/>
        <w:rPr>
          <w:rFonts w:ascii="Times New Roman" w:hAnsi="Times New Roman" w:cs="Times New Roman"/>
          <w:sz w:val="24"/>
          <w:szCs w:val="24"/>
        </w:rPr>
      </w:pPr>
    </w:p>
    <w:p w14:paraId="57AC13C5" w14:textId="69330298" w:rsidR="004C2CF8" w:rsidRPr="004C2CF8" w:rsidRDefault="004C2CF8" w:rsidP="000B4DA8">
      <w:pPr>
        <w:spacing w:after="0" w:line="240" w:lineRule="auto"/>
        <w:jc w:val="both"/>
        <w:rPr>
          <w:rFonts w:ascii="Times New Roman" w:hAnsi="Times New Roman" w:cs="Times New Roman"/>
          <w:b/>
          <w:sz w:val="24"/>
          <w:szCs w:val="24"/>
        </w:rPr>
      </w:pPr>
      <w:r w:rsidRPr="004C2CF8">
        <w:rPr>
          <w:rFonts w:ascii="Times New Roman" w:hAnsi="Times New Roman" w:cs="Times New Roman"/>
          <w:b/>
          <w:sz w:val="24"/>
          <w:szCs w:val="24"/>
        </w:rPr>
        <w:t>Polityka zakupów</w:t>
      </w:r>
    </w:p>
    <w:p w14:paraId="7F7F419B" w14:textId="77777777" w:rsidR="004C2CF8" w:rsidRPr="004C2CF8" w:rsidRDefault="004C2CF8" w:rsidP="000B4DA8">
      <w:pPr>
        <w:spacing w:after="0" w:line="240" w:lineRule="auto"/>
        <w:jc w:val="both"/>
        <w:rPr>
          <w:rFonts w:ascii="Times New Roman" w:hAnsi="Times New Roman" w:cs="Times New Roman"/>
          <w:sz w:val="24"/>
          <w:szCs w:val="24"/>
        </w:rPr>
      </w:pPr>
      <w:r w:rsidRPr="004C2CF8">
        <w:rPr>
          <w:rFonts w:ascii="Times New Roman" w:hAnsi="Times New Roman" w:cs="Times New Roman"/>
          <w:sz w:val="24"/>
          <w:szCs w:val="24"/>
        </w:rPr>
        <w:t>Na bieżąco monitoruje się rynek sztuki i rynek antykwaryczny. Część gromadzonych muzealiów stanowią dary. Dążąc do poszerzania swojej kolekcji muzeum koncentruje swoją uwagę na zbiorach tematycznie związanych z działalnością statutową muzeum, a także wyposażeniem wnętrz XVIII i XIX w. Nie pomija przy tym również historii lokalnej dot. różnych okresów czasowych.</w:t>
      </w:r>
    </w:p>
    <w:p w14:paraId="5004DDBB" w14:textId="77777777" w:rsidR="00314D12" w:rsidRDefault="00314D12" w:rsidP="000B4DA8">
      <w:pPr>
        <w:spacing w:after="0" w:line="240" w:lineRule="auto"/>
        <w:jc w:val="both"/>
        <w:rPr>
          <w:rFonts w:ascii="Times New Roman" w:hAnsi="Times New Roman" w:cs="Times New Roman"/>
          <w:sz w:val="24"/>
          <w:szCs w:val="24"/>
        </w:rPr>
      </w:pPr>
    </w:p>
    <w:p w14:paraId="65BB23AD" w14:textId="77777777" w:rsidR="00336B44" w:rsidRDefault="00336B44" w:rsidP="000B4DA8">
      <w:pPr>
        <w:spacing w:after="0" w:line="240" w:lineRule="auto"/>
        <w:jc w:val="both"/>
        <w:rPr>
          <w:rFonts w:ascii="Times New Roman" w:hAnsi="Times New Roman" w:cs="Times New Roman"/>
          <w:sz w:val="24"/>
          <w:szCs w:val="24"/>
        </w:rPr>
      </w:pPr>
    </w:p>
    <w:p w14:paraId="7C61DFD8" w14:textId="77777777" w:rsidR="00C0174C" w:rsidRDefault="00C0174C" w:rsidP="000B4DA8">
      <w:pPr>
        <w:spacing w:after="0" w:line="240" w:lineRule="auto"/>
        <w:jc w:val="both"/>
        <w:rPr>
          <w:rFonts w:ascii="Times New Roman" w:hAnsi="Times New Roman" w:cs="Times New Roman"/>
          <w:sz w:val="24"/>
          <w:szCs w:val="24"/>
        </w:rPr>
      </w:pPr>
    </w:p>
    <w:p w14:paraId="006D281E" w14:textId="77777777" w:rsidR="00C0174C" w:rsidRDefault="00C0174C" w:rsidP="000B4DA8">
      <w:pPr>
        <w:spacing w:after="0" w:line="240" w:lineRule="auto"/>
        <w:jc w:val="both"/>
        <w:rPr>
          <w:rFonts w:ascii="Times New Roman" w:hAnsi="Times New Roman" w:cs="Times New Roman"/>
          <w:sz w:val="24"/>
          <w:szCs w:val="24"/>
        </w:rPr>
      </w:pPr>
    </w:p>
    <w:p w14:paraId="412B303F" w14:textId="77777777" w:rsidR="00C0174C" w:rsidRDefault="00C0174C" w:rsidP="000B4DA8">
      <w:pPr>
        <w:spacing w:after="0" w:line="240" w:lineRule="auto"/>
        <w:jc w:val="both"/>
        <w:rPr>
          <w:rFonts w:ascii="Times New Roman" w:hAnsi="Times New Roman" w:cs="Times New Roman"/>
          <w:sz w:val="24"/>
          <w:szCs w:val="24"/>
        </w:rPr>
      </w:pPr>
    </w:p>
    <w:p w14:paraId="57548E65" w14:textId="77777777" w:rsidR="00336B44" w:rsidRPr="00336B44" w:rsidRDefault="00336B44" w:rsidP="000B4DA8">
      <w:pPr>
        <w:spacing w:after="0" w:line="240" w:lineRule="auto"/>
        <w:jc w:val="both"/>
        <w:rPr>
          <w:rFonts w:ascii="Times New Roman" w:hAnsi="Times New Roman" w:cs="Times New Roman"/>
          <w:b/>
          <w:sz w:val="24"/>
          <w:szCs w:val="24"/>
        </w:rPr>
      </w:pPr>
      <w:r w:rsidRPr="00336B44">
        <w:rPr>
          <w:rFonts w:ascii="Times New Roman" w:hAnsi="Times New Roman" w:cs="Times New Roman"/>
          <w:b/>
          <w:sz w:val="24"/>
          <w:szCs w:val="24"/>
        </w:rPr>
        <w:t>Konferencje naukowe</w:t>
      </w:r>
    </w:p>
    <w:p w14:paraId="61E79DC5" w14:textId="77777777" w:rsidR="00336B44" w:rsidRPr="00AD3075" w:rsidRDefault="00336B44"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początku działalności muzeum organizuje konferencje naukowe związane z tematyką emigracji do USA, a także z historią Warki. Zamierzeniem jest regularne organizowanie np. co 2 lub 3 lata konferencji pt. „Polacy w Ameryce” i wydawanie materiałów pokonferencyjnych. Takie wydarzenia naukowe będą gromadziły wokół muzeum badaczy tematyki emigracyjnej i historycznej, </w:t>
      </w:r>
      <w:proofErr w:type="spellStart"/>
      <w:r>
        <w:rPr>
          <w:rFonts w:ascii="Times New Roman" w:hAnsi="Times New Roman" w:cs="Times New Roman"/>
          <w:sz w:val="24"/>
          <w:szCs w:val="24"/>
        </w:rPr>
        <w:t>nadzą</w:t>
      </w:r>
      <w:proofErr w:type="spellEnd"/>
      <w:r>
        <w:rPr>
          <w:rFonts w:ascii="Times New Roman" w:hAnsi="Times New Roman" w:cs="Times New Roman"/>
          <w:sz w:val="24"/>
          <w:szCs w:val="24"/>
        </w:rPr>
        <w:t xml:space="preserve"> możliwości współpracy z innymi ośrodkami akademickimi badawczymi. </w:t>
      </w:r>
    </w:p>
    <w:p w14:paraId="0D9C69AF" w14:textId="77777777" w:rsidR="00314D12" w:rsidRDefault="00314D12" w:rsidP="000B4DA8">
      <w:pPr>
        <w:spacing w:after="0" w:line="240" w:lineRule="auto"/>
        <w:rPr>
          <w:rFonts w:ascii="Times New Roman" w:hAnsi="Times New Roman" w:cs="Times New Roman"/>
          <w:b/>
          <w:sz w:val="24"/>
          <w:szCs w:val="24"/>
        </w:rPr>
      </w:pPr>
    </w:p>
    <w:p w14:paraId="448F0D41" w14:textId="19058808" w:rsidR="00191476" w:rsidRPr="00907FAC" w:rsidRDefault="009D0E0E" w:rsidP="000B4DA8">
      <w:pPr>
        <w:pStyle w:val="Akapitzlist"/>
        <w:spacing w:after="0" w:line="240" w:lineRule="auto"/>
        <w:ind w:left="0"/>
        <w:jc w:val="both"/>
        <w:rPr>
          <w:rFonts w:ascii="Times New Roman" w:eastAsia="Times New Roman" w:hAnsi="Times New Roman"/>
          <w:b/>
          <w:sz w:val="24"/>
          <w:szCs w:val="24"/>
          <w:lang w:eastAsia="ar-SA"/>
        </w:rPr>
      </w:pPr>
      <w:r w:rsidRPr="009D0E0E">
        <w:rPr>
          <w:rFonts w:ascii="Times New Roman" w:eastAsia="Times New Roman" w:hAnsi="Times New Roman"/>
          <w:bCs/>
          <w:sz w:val="24"/>
          <w:szCs w:val="24"/>
          <w:lang w:eastAsia="ar-SA"/>
        </w:rPr>
        <w:t>IX.</w:t>
      </w:r>
      <w:r>
        <w:rPr>
          <w:rFonts w:ascii="Times New Roman" w:eastAsia="Times New Roman" w:hAnsi="Times New Roman"/>
          <w:b/>
          <w:sz w:val="24"/>
          <w:szCs w:val="24"/>
          <w:lang w:eastAsia="ar-SA"/>
        </w:rPr>
        <w:t xml:space="preserve"> </w:t>
      </w:r>
      <w:r w:rsidR="00191476" w:rsidRPr="00907FAC">
        <w:rPr>
          <w:rFonts w:ascii="Times New Roman" w:eastAsia="Times New Roman" w:hAnsi="Times New Roman"/>
          <w:b/>
          <w:sz w:val="24"/>
          <w:szCs w:val="24"/>
          <w:lang w:eastAsia="ar-SA"/>
        </w:rPr>
        <w:t>Wystawy stałe</w:t>
      </w:r>
      <w:r>
        <w:rPr>
          <w:rFonts w:ascii="Times New Roman" w:eastAsia="Times New Roman" w:hAnsi="Times New Roman"/>
          <w:b/>
          <w:sz w:val="24"/>
          <w:szCs w:val="24"/>
          <w:lang w:eastAsia="ar-SA"/>
        </w:rPr>
        <w:t xml:space="preserve"> i czasowe</w:t>
      </w:r>
      <w:r w:rsidR="00191476" w:rsidRPr="00907FAC">
        <w:rPr>
          <w:rFonts w:ascii="Times New Roman" w:eastAsia="Times New Roman" w:hAnsi="Times New Roman"/>
          <w:b/>
          <w:sz w:val="24"/>
          <w:szCs w:val="24"/>
          <w:lang w:eastAsia="ar-SA"/>
        </w:rPr>
        <w:t xml:space="preserve"> </w:t>
      </w:r>
    </w:p>
    <w:p w14:paraId="3EFC56AC" w14:textId="77777777" w:rsidR="00191476" w:rsidRPr="00FB5DF1" w:rsidRDefault="00191476" w:rsidP="000B4DA8">
      <w:pPr>
        <w:pStyle w:val="Akapitzlist"/>
        <w:spacing w:after="0" w:line="240" w:lineRule="auto"/>
        <w:ind w:left="0"/>
        <w:jc w:val="both"/>
        <w:rPr>
          <w:rFonts w:ascii="Times New Roman" w:eastAsia="Times New Roman" w:hAnsi="Times New Roman"/>
          <w:b/>
          <w:i/>
          <w:iCs/>
          <w:sz w:val="24"/>
          <w:szCs w:val="24"/>
          <w:lang w:eastAsia="ar-SA"/>
        </w:rPr>
      </w:pPr>
      <w:r>
        <w:rPr>
          <w:rFonts w:ascii="Times New Roman" w:eastAsia="Times New Roman" w:hAnsi="Times New Roman"/>
          <w:b/>
          <w:i/>
          <w:iCs/>
          <w:sz w:val="24"/>
          <w:szCs w:val="24"/>
          <w:lang w:eastAsia="ar-SA"/>
        </w:rPr>
        <w:t>Kazimierz Pułaski i w</w:t>
      </w:r>
      <w:r w:rsidRPr="00FB5DF1">
        <w:rPr>
          <w:rFonts w:ascii="Times New Roman" w:eastAsia="Times New Roman" w:hAnsi="Times New Roman"/>
          <w:b/>
          <w:i/>
          <w:iCs/>
          <w:sz w:val="24"/>
          <w:szCs w:val="24"/>
          <w:lang w:eastAsia="ar-SA"/>
        </w:rPr>
        <w:t>ielcy Polacy w USA</w:t>
      </w:r>
    </w:p>
    <w:p w14:paraId="7195D913" w14:textId="77777777" w:rsidR="00191476" w:rsidRDefault="00191476" w:rsidP="000B4DA8">
      <w:pPr>
        <w:pStyle w:val="Akapitzlist"/>
        <w:spacing w:after="0" w:line="240" w:lineRule="auto"/>
        <w:ind w:left="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utrzymanie ekspozycji oraz uzupełnianie o nowe eksponaty,</w:t>
      </w:r>
    </w:p>
    <w:p w14:paraId="1CB5B0E1" w14:textId="77777777" w:rsidR="00191476" w:rsidRDefault="00191476" w:rsidP="000B4DA8">
      <w:pPr>
        <w:pStyle w:val="Akapitzlist"/>
        <w:spacing w:after="0" w:line="240" w:lineRule="auto"/>
        <w:ind w:left="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Pr="00FB5DF1">
        <w:rPr>
          <w:rFonts w:ascii="Times New Roman" w:eastAsia="Times New Roman" w:hAnsi="Times New Roman"/>
          <w:bCs/>
          <w:sz w:val="24"/>
          <w:szCs w:val="24"/>
          <w:lang w:eastAsia="ar-SA"/>
        </w:rPr>
        <w:t xml:space="preserve">oprowadzanie turystów indywidualnych i grup zorganizowanych, </w:t>
      </w:r>
      <w:r>
        <w:rPr>
          <w:rFonts w:ascii="Times New Roman" w:eastAsia="Times New Roman" w:hAnsi="Times New Roman"/>
          <w:bCs/>
          <w:sz w:val="24"/>
          <w:szCs w:val="24"/>
          <w:lang w:eastAsia="ar-SA"/>
        </w:rPr>
        <w:t>edukacja na wystawie,</w:t>
      </w:r>
    </w:p>
    <w:p w14:paraId="014F6EB3" w14:textId="77777777" w:rsidR="00191476" w:rsidRPr="00FB5DF1" w:rsidRDefault="00191476" w:rsidP="000B4DA8">
      <w:pPr>
        <w:pStyle w:val="Akapitzlist"/>
        <w:spacing w:after="0" w:line="240" w:lineRule="auto"/>
        <w:ind w:left="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Pr="00FB5DF1">
        <w:rPr>
          <w:rFonts w:ascii="Times New Roman" w:eastAsia="Times New Roman" w:hAnsi="Times New Roman"/>
          <w:bCs/>
          <w:sz w:val="24"/>
          <w:szCs w:val="24"/>
          <w:lang w:eastAsia="ar-SA"/>
        </w:rPr>
        <w:t xml:space="preserve">monitorowanie stanu ekspozycji, warunków przechowywania i stanu zachowania zbiorów, </w:t>
      </w:r>
      <w:r>
        <w:rPr>
          <w:rFonts w:ascii="Times New Roman" w:eastAsia="Times New Roman" w:hAnsi="Times New Roman"/>
          <w:bCs/>
          <w:sz w:val="24"/>
          <w:szCs w:val="24"/>
          <w:lang w:eastAsia="ar-SA"/>
        </w:rPr>
        <w:t>usuwanie</w:t>
      </w:r>
      <w:r w:rsidRPr="00FB5DF1">
        <w:rPr>
          <w:rFonts w:ascii="Times New Roman" w:eastAsia="Times New Roman" w:hAnsi="Times New Roman"/>
          <w:bCs/>
          <w:sz w:val="24"/>
          <w:szCs w:val="24"/>
          <w:lang w:eastAsia="ar-SA"/>
        </w:rPr>
        <w:t xml:space="preserve"> usterek; czyszczenie i odkurzanie eksponatów. </w:t>
      </w:r>
    </w:p>
    <w:p w14:paraId="5F567D07" w14:textId="77777777" w:rsidR="00191476" w:rsidRDefault="00191476" w:rsidP="000B4DA8">
      <w:pPr>
        <w:pStyle w:val="Akapitzlist"/>
        <w:spacing w:after="0" w:line="240" w:lineRule="auto"/>
        <w:ind w:left="0"/>
        <w:jc w:val="both"/>
        <w:rPr>
          <w:rFonts w:ascii="Times New Roman" w:eastAsia="Times New Roman" w:hAnsi="Times New Roman"/>
          <w:bCs/>
          <w:sz w:val="24"/>
          <w:szCs w:val="24"/>
          <w:lang w:eastAsia="ar-SA"/>
        </w:rPr>
      </w:pPr>
    </w:p>
    <w:p w14:paraId="140751A2" w14:textId="77777777" w:rsidR="00191476" w:rsidRPr="00191476" w:rsidRDefault="00191476" w:rsidP="000B4DA8">
      <w:pPr>
        <w:pStyle w:val="Akapitzlist"/>
        <w:spacing w:after="0" w:line="240" w:lineRule="auto"/>
        <w:ind w:left="0"/>
        <w:jc w:val="both"/>
        <w:rPr>
          <w:rFonts w:ascii="Times New Roman" w:eastAsia="Times New Roman" w:hAnsi="Times New Roman"/>
          <w:b/>
          <w:i/>
          <w:iCs/>
          <w:sz w:val="24"/>
          <w:szCs w:val="24"/>
          <w:lang w:eastAsia="ar-SA"/>
        </w:rPr>
      </w:pPr>
      <w:r w:rsidRPr="00FB5DF1">
        <w:rPr>
          <w:rFonts w:ascii="Times New Roman" w:eastAsia="Times New Roman" w:hAnsi="Times New Roman"/>
          <w:b/>
          <w:i/>
          <w:iCs/>
          <w:sz w:val="24"/>
          <w:szCs w:val="24"/>
          <w:lang w:eastAsia="ar-SA"/>
        </w:rPr>
        <w:t>War</w:t>
      </w:r>
      <w:r>
        <w:rPr>
          <w:rFonts w:ascii="Times New Roman" w:eastAsia="Times New Roman" w:hAnsi="Times New Roman"/>
          <w:b/>
          <w:i/>
          <w:iCs/>
          <w:sz w:val="24"/>
          <w:szCs w:val="24"/>
          <w:lang w:eastAsia="ar-SA"/>
        </w:rPr>
        <w:t xml:space="preserve">ka - miasto dotknięte historią </w:t>
      </w:r>
    </w:p>
    <w:p w14:paraId="77D37BDB" w14:textId="77777777" w:rsidR="00191476" w:rsidRPr="00FB5DF1" w:rsidRDefault="00191476" w:rsidP="000B4DA8">
      <w:pPr>
        <w:pStyle w:val="Akapitzlist"/>
        <w:spacing w:after="0" w:line="240" w:lineRule="auto"/>
        <w:ind w:left="0"/>
        <w:jc w:val="both"/>
        <w:rPr>
          <w:rFonts w:ascii="Times New Roman" w:eastAsia="Times New Roman" w:hAnsi="Times New Roman"/>
          <w:bCs/>
          <w:sz w:val="24"/>
          <w:szCs w:val="24"/>
          <w:lang w:eastAsia="ar-SA"/>
        </w:rPr>
      </w:pPr>
      <w:r w:rsidRPr="00FB5DF1">
        <w:rPr>
          <w:rFonts w:ascii="Times New Roman" w:eastAsia="Times New Roman" w:hAnsi="Times New Roman"/>
          <w:bCs/>
          <w:sz w:val="24"/>
          <w:szCs w:val="24"/>
          <w:lang w:eastAsia="ar-SA"/>
        </w:rPr>
        <w:t>- monitorowanie multimediów, obsługa urządzeń i prezentacji, serwisy techniczne sprzętu,</w:t>
      </w:r>
    </w:p>
    <w:p w14:paraId="07436FC2" w14:textId="77777777" w:rsidR="00191476" w:rsidRDefault="00191476" w:rsidP="000B4DA8">
      <w:pPr>
        <w:pStyle w:val="Akapitzlist"/>
        <w:spacing w:after="0" w:line="240" w:lineRule="auto"/>
        <w:ind w:left="0"/>
        <w:jc w:val="both"/>
        <w:rPr>
          <w:rFonts w:ascii="Times New Roman" w:eastAsia="Times New Roman" w:hAnsi="Times New Roman"/>
          <w:bCs/>
          <w:sz w:val="24"/>
          <w:szCs w:val="24"/>
          <w:lang w:eastAsia="ar-SA"/>
        </w:rPr>
      </w:pPr>
      <w:r w:rsidRPr="00FB5DF1">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co jakiś czas </w:t>
      </w:r>
      <w:r w:rsidRPr="00FB5DF1">
        <w:rPr>
          <w:rFonts w:ascii="Times New Roman" w:eastAsia="Times New Roman" w:hAnsi="Times New Roman"/>
          <w:bCs/>
          <w:sz w:val="24"/>
          <w:szCs w:val="24"/>
          <w:lang w:eastAsia="ar-SA"/>
        </w:rPr>
        <w:t xml:space="preserve">aktualizacja </w:t>
      </w:r>
      <w:r w:rsidRPr="00191476">
        <w:rPr>
          <w:rFonts w:ascii="Times New Roman" w:eastAsia="Times New Roman" w:hAnsi="Times New Roman"/>
          <w:bCs/>
          <w:i/>
          <w:sz w:val="24"/>
          <w:szCs w:val="24"/>
          <w:lang w:eastAsia="ar-SA"/>
        </w:rPr>
        <w:t>Bazy wiedzy o Warce</w:t>
      </w:r>
      <w:r w:rsidRPr="00FB5DF1">
        <w:rPr>
          <w:rFonts w:ascii="Times New Roman" w:eastAsia="Times New Roman" w:hAnsi="Times New Roman"/>
          <w:bCs/>
          <w:sz w:val="24"/>
          <w:szCs w:val="24"/>
          <w:lang w:eastAsia="ar-SA"/>
        </w:rPr>
        <w:t xml:space="preserve">, </w:t>
      </w:r>
    </w:p>
    <w:p w14:paraId="412307DE" w14:textId="77777777" w:rsidR="00191476" w:rsidRDefault="00191476" w:rsidP="000B4DA8">
      <w:pPr>
        <w:pStyle w:val="Akapitzlist"/>
        <w:spacing w:after="0" w:line="240" w:lineRule="auto"/>
        <w:ind w:left="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wymiana sprzętu multimedialnego na ekspozycji,</w:t>
      </w:r>
    </w:p>
    <w:p w14:paraId="77F1B7CC" w14:textId="77777777" w:rsidR="00191476" w:rsidRPr="00FB5DF1" w:rsidRDefault="00191476" w:rsidP="000B4DA8">
      <w:pPr>
        <w:pStyle w:val="Akapitzlist"/>
        <w:spacing w:after="0" w:line="240" w:lineRule="auto"/>
        <w:ind w:left="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niezbędna będzie aktualizacja wystawy w latach 2025-2026.</w:t>
      </w:r>
    </w:p>
    <w:p w14:paraId="0F24F962" w14:textId="77777777" w:rsidR="00191476" w:rsidRPr="00191476" w:rsidRDefault="00191476" w:rsidP="000B4DA8">
      <w:pPr>
        <w:spacing w:after="0" w:line="240" w:lineRule="auto"/>
        <w:rPr>
          <w:rFonts w:ascii="Times New Roman" w:hAnsi="Times New Roman" w:cs="Times New Roman"/>
          <w:b/>
          <w:sz w:val="24"/>
          <w:szCs w:val="24"/>
        </w:rPr>
      </w:pPr>
    </w:p>
    <w:p w14:paraId="187FEA36" w14:textId="77777777" w:rsidR="00CC642B" w:rsidRPr="00101E31" w:rsidRDefault="00314D12" w:rsidP="000B4DA8">
      <w:pPr>
        <w:spacing w:after="0" w:line="240" w:lineRule="auto"/>
        <w:jc w:val="both"/>
        <w:rPr>
          <w:rFonts w:ascii="Times New Roman" w:hAnsi="Times New Roman" w:cs="Times New Roman"/>
          <w:b/>
          <w:sz w:val="24"/>
          <w:szCs w:val="24"/>
        </w:rPr>
      </w:pPr>
      <w:r w:rsidRPr="00101E31">
        <w:rPr>
          <w:rFonts w:ascii="Times New Roman" w:hAnsi="Times New Roman" w:cs="Times New Roman"/>
          <w:b/>
          <w:sz w:val="24"/>
          <w:szCs w:val="24"/>
        </w:rPr>
        <w:t>Planowane wystawy czasowe</w:t>
      </w:r>
    </w:p>
    <w:p w14:paraId="7E48E9A3" w14:textId="77777777" w:rsidR="00314D12" w:rsidRDefault="00314D12" w:rsidP="000B4DA8">
      <w:pPr>
        <w:spacing w:after="0" w:line="240" w:lineRule="auto"/>
        <w:jc w:val="both"/>
        <w:rPr>
          <w:rFonts w:ascii="Times New Roman" w:hAnsi="Times New Roman" w:cs="Times New Roman"/>
          <w:b/>
          <w:color w:val="0070C0"/>
          <w:sz w:val="24"/>
          <w:szCs w:val="24"/>
        </w:rPr>
      </w:pPr>
    </w:p>
    <w:p w14:paraId="4E38121E" w14:textId="77777777" w:rsidR="00314D12" w:rsidRDefault="00314D12" w:rsidP="000B4DA8">
      <w:pPr>
        <w:spacing w:after="0" w:line="240" w:lineRule="auto"/>
        <w:jc w:val="both"/>
        <w:rPr>
          <w:rFonts w:ascii="Times New Roman" w:hAnsi="Times New Roman" w:cs="Times New Roman"/>
          <w:sz w:val="24"/>
          <w:szCs w:val="24"/>
        </w:rPr>
      </w:pPr>
      <w:r w:rsidRPr="00314D12">
        <w:rPr>
          <w:rFonts w:ascii="Times New Roman" w:hAnsi="Times New Roman" w:cs="Times New Roman"/>
          <w:sz w:val="24"/>
          <w:szCs w:val="24"/>
        </w:rPr>
        <w:t xml:space="preserve">Kontynuacja przyjętej przez muzeum </w:t>
      </w:r>
      <w:r>
        <w:rPr>
          <w:rFonts w:ascii="Times New Roman" w:hAnsi="Times New Roman" w:cs="Times New Roman"/>
          <w:sz w:val="24"/>
          <w:szCs w:val="24"/>
        </w:rPr>
        <w:t>tematyki wystaw przypominających i promujących działalność polskich emigrantów w USA</w:t>
      </w:r>
      <w:r w:rsidR="00101E31">
        <w:rPr>
          <w:rFonts w:ascii="Times New Roman" w:hAnsi="Times New Roman" w:cs="Times New Roman"/>
          <w:sz w:val="24"/>
          <w:szCs w:val="24"/>
        </w:rPr>
        <w:t xml:space="preserve"> (w tym polskich artystów w USA).</w:t>
      </w:r>
    </w:p>
    <w:p w14:paraId="581BE522" w14:textId="77777777" w:rsidR="00101E31" w:rsidRDefault="00101E31"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Wystawy o tematyce historycznej związanej ze statutową z działalnością muzeum oraz poświęcone historii Wari i regionu. </w:t>
      </w:r>
    </w:p>
    <w:p w14:paraId="41323A32" w14:textId="77777777" w:rsidR="00101E31" w:rsidRDefault="00101E31"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Cykl wystaw „Nasze historie” poświęcony lokalnej twórczości artystycznej oraz zasłużonym postaciom dla miasta i regionu, ważnym zjawiskom w przestrzeli </w:t>
      </w:r>
      <w:r w:rsidR="00336B44">
        <w:rPr>
          <w:rFonts w:ascii="Times New Roman" w:hAnsi="Times New Roman" w:cs="Times New Roman"/>
          <w:sz w:val="24"/>
          <w:szCs w:val="24"/>
        </w:rPr>
        <w:t>społeczno-kulturalnej regionu. Planuje się prezentację co roku wystaw edukacyjnych na terenie parku, związanych z ważnymi rocznicami i wydarzeniami oraz patronami roku.</w:t>
      </w:r>
    </w:p>
    <w:p w14:paraId="3EEF58C5" w14:textId="77777777" w:rsidR="00101E31" w:rsidRDefault="00101E31" w:rsidP="000B4DA8">
      <w:pPr>
        <w:spacing w:after="0" w:line="240" w:lineRule="auto"/>
        <w:jc w:val="both"/>
        <w:rPr>
          <w:rFonts w:ascii="Times New Roman" w:hAnsi="Times New Roman" w:cs="Times New Roman"/>
          <w:sz w:val="24"/>
          <w:szCs w:val="24"/>
        </w:rPr>
      </w:pPr>
    </w:p>
    <w:p w14:paraId="7F2D57C7" w14:textId="77777777" w:rsidR="00101E31" w:rsidRDefault="00101E31"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Najważniejsze wystawy na najbliższe lata:</w:t>
      </w:r>
    </w:p>
    <w:p w14:paraId="098D61CF" w14:textId="77777777" w:rsidR="00101E31" w:rsidRDefault="00101E31" w:rsidP="000B4DA8">
      <w:pPr>
        <w:spacing w:after="0" w:line="240" w:lineRule="auto"/>
        <w:jc w:val="both"/>
        <w:rPr>
          <w:rFonts w:ascii="Times New Roman" w:hAnsi="Times New Roman" w:cs="Times New Roman"/>
          <w:sz w:val="24"/>
          <w:szCs w:val="24"/>
        </w:rPr>
      </w:pPr>
    </w:p>
    <w:p w14:paraId="0FEE0710" w14:textId="77777777" w:rsidR="00101E31" w:rsidRDefault="00101E31"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1E31">
        <w:rPr>
          <w:rFonts w:ascii="Times New Roman" w:hAnsi="Times New Roman" w:cs="Times New Roman"/>
          <w:sz w:val="24"/>
          <w:szCs w:val="24"/>
        </w:rPr>
        <w:t xml:space="preserve">Wystawa </w:t>
      </w:r>
      <w:r>
        <w:rPr>
          <w:rFonts w:ascii="Times New Roman" w:hAnsi="Times New Roman" w:cs="Times New Roman"/>
          <w:sz w:val="24"/>
          <w:szCs w:val="24"/>
        </w:rPr>
        <w:t xml:space="preserve">biograficzna </w:t>
      </w:r>
      <w:r w:rsidRPr="00101E31">
        <w:rPr>
          <w:rFonts w:ascii="Times New Roman" w:hAnsi="Times New Roman" w:cs="Times New Roman"/>
          <w:sz w:val="24"/>
          <w:szCs w:val="24"/>
        </w:rPr>
        <w:t xml:space="preserve">poświęcona Władysławowi Matlakowskiemu </w:t>
      </w:r>
      <w:r>
        <w:rPr>
          <w:rFonts w:ascii="Times New Roman" w:hAnsi="Times New Roman" w:cs="Times New Roman"/>
          <w:sz w:val="24"/>
          <w:szCs w:val="24"/>
        </w:rPr>
        <w:t xml:space="preserve">– zasłużonemu lekarzowi, etnografowi i tułaczowi związanemu z Warką </w:t>
      </w:r>
      <w:r w:rsidRPr="00101E31">
        <w:rPr>
          <w:rFonts w:ascii="Times New Roman" w:hAnsi="Times New Roman" w:cs="Times New Roman"/>
          <w:sz w:val="24"/>
          <w:szCs w:val="24"/>
        </w:rPr>
        <w:t>(planowana w 202</w:t>
      </w:r>
      <w:r>
        <w:rPr>
          <w:rFonts w:ascii="Times New Roman" w:hAnsi="Times New Roman" w:cs="Times New Roman"/>
          <w:sz w:val="24"/>
          <w:szCs w:val="24"/>
        </w:rPr>
        <w:t xml:space="preserve">4 r.) przy współpracy </w:t>
      </w:r>
      <w:r w:rsidRPr="00101E31">
        <w:rPr>
          <w:rFonts w:ascii="Times New Roman" w:hAnsi="Times New Roman" w:cs="Times New Roman"/>
          <w:sz w:val="24"/>
          <w:szCs w:val="24"/>
        </w:rPr>
        <w:t xml:space="preserve">z </w:t>
      </w:r>
      <w:r>
        <w:rPr>
          <w:rFonts w:ascii="Times New Roman" w:hAnsi="Times New Roman" w:cs="Times New Roman"/>
          <w:sz w:val="24"/>
          <w:szCs w:val="24"/>
        </w:rPr>
        <w:t>Muzeum Tatrzańskim w Zakopanem, w ramach cyklu „Nasze historie”.</w:t>
      </w:r>
    </w:p>
    <w:p w14:paraId="3991A184" w14:textId="77777777" w:rsidR="00101E31" w:rsidRPr="00101E31" w:rsidRDefault="00101E31" w:rsidP="000B4DA8">
      <w:pPr>
        <w:spacing w:after="0" w:line="240" w:lineRule="auto"/>
        <w:jc w:val="both"/>
        <w:rPr>
          <w:rFonts w:ascii="Times New Roman" w:hAnsi="Times New Roman" w:cs="Times New Roman"/>
          <w:sz w:val="24"/>
          <w:szCs w:val="24"/>
        </w:rPr>
      </w:pPr>
    </w:p>
    <w:p w14:paraId="22EE2158" w14:textId="77777777" w:rsidR="00101E31" w:rsidRDefault="00101E31"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1E31">
        <w:rPr>
          <w:rFonts w:ascii="Times New Roman" w:hAnsi="Times New Roman" w:cs="Times New Roman"/>
          <w:sz w:val="24"/>
          <w:szCs w:val="24"/>
        </w:rPr>
        <w:t>Wystawa „</w:t>
      </w:r>
      <w:r>
        <w:rPr>
          <w:rFonts w:ascii="Times New Roman" w:hAnsi="Times New Roman" w:cs="Times New Roman"/>
          <w:sz w:val="24"/>
          <w:szCs w:val="24"/>
        </w:rPr>
        <w:t xml:space="preserve">Pułaski  na morzach i oceanach”, realizacja </w:t>
      </w:r>
      <w:r w:rsidRPr="00101E31">
        <w:rPr>
          <w:rFonts w:ascii="Times New Roman" w:hAnsi="Times New Roman" w:cs="Times New Roman"/>
          <w:sz w:val="24"/>
          <w:szCs w:val="24"/>
        </w:rPr>
        <w:t xml:space="preserve">przy współpracy z </w:t>
      </w:r>
      <w:r>
        <w:rPr>
          <w:rFonts w:ascii="Times New Roman" w:hAnsi="Times New Roman" w:cs="Times New Roman"/>
          <w:sz w:val="24"/>
          <w:szCs w:val="24"/>
        </w:rPr>
        <w:t>Dowództwem ORP Gen. K. Pułaski i Marynarki Wojennej.</w:t>
      </w:r>
    </w:p>
    <w:p w14:paraId="2481DF06" w14:textId="77777777" w:rsidR="00101E31" w:rsidRDefault="00101E31" w:rsidP="000B4DA8">
      <w:pPr>
        <w:spacing w:after="0" w:line="240" w:lineRule="auto"/>
        <w:jc w:val="both"/>
        <w:rPr>
          <w:rFonts w:ascii="Times New Roman" w:hAnsi="Times New Roman" w:cs="Times New Roman"/>
          <w:sz w:val="24"/>
          <w:szCs w:val="24"/>
        </w:rPr>
      </w:pPr>
    </w:p>
    <w:p w14:paraId="2555A98C" w14:textId="77777777" w:rsidR="00101E31" w:rsidRPr="00101E31" w:rsidRDefault="00101E31"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1E31">
        <w:rPr>
          <w:rFonts w:ascii="Times New Roman" w:hAnsi="Times New Roman" w:cs="Times New Roman"/>
          <w:sz w:val="24"/>
          <w:szCs w:val="24"/>
        </w:rPr>
        <w:t xml:space="preserve">„PAAS. Stowarzyszenie Polskich Artystów w Ameryce” </w:t>
      </w:r>
      <w:r w:rsidR="00260A85" w:rsidRPr="00260A85">
        <w:rPr>
          <w:rFonts w:ascii="Times New Roman" w:hAnsi="Times New Roman" w:cs="Times New Roman"/>
          <w:sz w:val="24"/>
          <w:szCs w:val="24"/>
        </w:rPr>
        <w:t xml:space="preserve">czyli </w:t>
      </w:r>
      <w:proofErr w:type="spellStart"/>
      <w:r w:rsidR="00260A85" w:rsidRPr="00260A85">
        <w:rPr>
          <w:rFonts w:ascii="Times New Roman" w:hAnsi="Times New Roman" w:cs="Times New Roman"/>
          <w:sz w:val="24"/>
          <w:szCs w:val="24"/>
        </w:rPr>
        <w:t>Polish</w:t>
      </w:r>
      <w:proofErr w:type="spellEnd"/>
      <w:r w:rsidR="00260A85" w:rsidRPr="00260A85">
        <w:rPr>
          <w:rFonts w:ascii="Times New Roman" w:hAnsi="Times New Roman" w:cs="Times New Roman"/>
          <w:sz w:val="24"/>
          <w:szCs w:val="24"/>
        </w:rPr>
        <w:t xml:space="preserve"> American </w:t>
      </w:r>
      <w:proofErr w:type="spellStart"/>
      <w:r w:rsidR="00260A85" w:rsidRPr="00260A85">
        <w:rPr>
          <w:rFonts w:ascii="Times New Roman" w:hAnsi="Times New Roman" w:cs="Times New Roman"/>
          <w:sz w:val="24"/>
          <w:szCs w:val="24"/>
        </w:rPr>
        <w:t>Artists</w:t>
      </w:r>
      <w:proofErr w:type="spellEnd"/>
      <w:r w:rsidR="00260A85" w:rsidRPr="00260A85">
        <w:rPr>
          <w:rFonts w:ascii="Times New Roman" w:hAnsi="Times New Roman" w:cs="Times New Roman"/>
          <w:sz w:val="24"/>
          <w:szCs w:val="24"/>
        </w:rPr>
        <w:t xml:space="preserve"> </w:t>
      </w:r>
      <w:proofErr w:type="spellStart"/>
      <w:r w:rsidR="00260A85" w:rsidRPr="00260A85">
        <w:rPr>
          <w:rFonts w:ascii="Times New Roman" w:hAnsi="Times New Roman" w:cs="Times New Roman"/>
          <w:sz w:val="24"/>
          <w:szCs w:val="24"/>
        </w:rPr>
        <w:t>Society</w:t>
      </w:r>
      <w:proofErr w:type="spellEnd"/>
      <w:r w:rsidR="00260A85">
        <w:rPr>
          <w:rFonts w:ascii="Times New Roman" w:hAnsi="Times New Roman" w:cs="Times New Roman"/>
          <w:sz w:val="24"/>
          <w:szCs w:val="24"/>
        </w:rPr>
        <w:t xml:space="preserve"> </w:t>
      </w:r>
      <w:r w:rsidRPr="00101E31">
        <w:rPr>
          <w:rFonts w:ascii="Times New Roman" w:hAnsi="Times New Roman" w:cs="Times New Roman"/>
          <w:sz w:val="24"/>
          <w:szCs w:val="24"/>
        </w:rPr>
        <w:t xml:space="preserve">– </w:t>
      </w:r>
      <w:r w:rsidR="00260A85">
        <w:rPr>
          <w:rFonts w:ascii="Times New Roman" w:hAnsi="Times New Roman" w:cs="Times New Roman"/>
          <w:sz w:val="24"/>
          <w:szCs w:val="24"/>
        </w:rPr>
        <w:t>przypomnienie</w:t>
      </w:r>
      <w:r w:rsidRPr="00101E31">
        <w:rPr>
          <w:rFonts w:ascii="Times New Roman" w:hAnsi="Times New Roman" w:cs="Times New Roman"/>
          <w:sz w:val="24"/>
          <w:szCs w:val="24"/>
        </w:rPr>
        <w:t xml:space="preserve"> historii grupy polskich artystów działających w US</w:t>
      </w:r>
      <w:r w:rsidR="00260A85">
        <w:rPr>
          <w:rFonts w:ascii="Times New Roman" w:hAnsi="Times New Roman" w:cs="Times New Roman"/>
          <w:sz w:val="24"/>
          <w:szCs w:val="24"/>
        </w:rPr>
        <w:t xml:space="preserve">A (powstałej w 1986 r. w Nowym Jorku), </w:t>
      </w:r>
      <w:r w:rsidRPr="00101E31">
        <w:rPr>
          <w:rFonts w:ascii="Times New Roman" w:hAnsi="Times New Roman" w:cs="Times New Roman"/>
          <w:sz w:val="24"/>
          <w:szCs w:val="24"/>
        </w:rPr>
        <w:t xml:space="preserve">zaprezentowanie sylwetek i twórczości. Pierwsza, na tym terenie, profesjonalna organizacja polonijna założona przez artystów dla artystów. Zrzeszenie skupiało w swych szeregach plastyków, Polaków i Amerykanów polskiego pochodzenia, głównie tych, którzy wyemigrowali z kraju pod koniec lat 70. i na początku 80. XX wieku. Stowarzyszenie PAAS działało na różnych polach, głównie eksponując i promując prace należących do zrzeszenia artystów, jak również współdziałając w tworzeniu polskiego życia kulturalnego na emigracji. Po 10 latach nieustannej działalności i wielu dokonaniach na swoim koncie, organizacja zaginęła w nowojorskim tyglu. Przypomnienie tej działalności będzie swego rodzaju upamiętnieniem zjawiska na polu polsko-amerykańskiej działalności artystycznej. Wernisaż </w:t>
      </w:r>
      <w:r w:rsidR="00260A85">
        <w:rPr>
          <w:rFonts w:ascii="Times New Roman" w:hAnsi="Times New Roman" w:cs="Times New Roman"/>
          <w:sz w:val="24"/>
          <w:szCs w:val="24"/>
        </w:rPr>
        <w:t xml:space="preserve">mógłby być dużą atrakcją </w:t>
      </w:r>
      <w:r w:rsidRPr="00101E31">
        <w:rPr>
          <w:rFonts w:ascii="Times New Roman" w:hAnsi="Times New Roman" w:cs="Times New Roman"/>
          <w:sz w:val="24"/>
          <w:szCs w:val="24"/>
        </w:rPr>
        <w:t>z okazji Pikniku history</w:t>
      </w:r>
      <w:r w:rsidR="00260A85">
        <w:rPr>
          <w:rFonts w:ascii="Times New Roman" w:hAnsi="Times New Roman" w:cs="Times New Roman"/>
          <w:sz w:val="24"/>
          <w:szCs w:val="24"/>
        </w:rPr>
        <w:t xml:space="preserve">czno-kulturalnego Vivat Pułaski. Współpraca  z dr Anną Rudek-Śmiechowską, która pracuje naukowo nad opracowaniem grupy. </w:t>
      </w:r>
    </w:p>
    <w:p w14:paraId="62561475" w14:textId="77777777" w:rsidR="00101E31" w:rsidRPr="00101E31" w:rsidRDefault="00101E31" w:rsidP="000B4DA8">
      <w:pPr>
        <w:spacing w:after="0" w:line="240" w:lineRule="auto"/>
        <w:jc w:val="both"/>
        <w:rPr>
          <w:rFonts w:ascii="Times New Roman" w:hAnsi="Times New Roman" w:cs="Times New Roman"/>
          <w:sz w:val="24"/>
          <w:szCs w:val="24"/>
        </w:rPr>
      </w:pPr>
    </w:p>
    <w:p w14:paraId="1B5BB9FA" w14:textId="77777777" w:rsidR="00101E31" w:rsidRDefault="00260A85"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1E31" w:rsidRPr="00101E31">
        <w:rPr>
          <w:rFonts w:ascii="Times New Roman" w:hAnsi="Times New Roman" w:cs="Times New Roman"/>
          <w:sz w:val="24"/>
          <w:szCs w:val="24"/>
        </w:rPr>
        <w:t xml:space="preserve"> „</w:t>
      </w:r>
      <w:proofErr w:type="spellStart"/>
      <w:r w:rsidR="00101E31" w:rsidRPr="00101E31">
        <w:rPr>
          <w:rFonts w:ascii="Times New Roman" w:hAnsi="Times New Roman" w:cs="Times New Roman"/>
          <w:sz w:val="24"/>
          <w:szCs w:val="24"/>
        </w:rPr>
        <w:t>Pulaski</w:t>
      </w:r>
      <w:proofErr w:type="spellEnd"/>
      <w:r w:rsidR="00101E31" w:rsidRPr="00101E31">
        <w:rPr>
          <w:rFonts w:ascii="Times New Roman" w:hAnsi="Times New Roman" w:cs="Times New Roman"/>
          <w:sz w:val="24"/>
          <w:szCs w:val="24"/>
        </w:rPr>
        <w:t xml:space="preserve"> </w:t>
      </w:r>
      <w:proofErr w:type="spellStart"/>
      <w:r w:rsidR="00101E31" w:rsidRPr="00101E31">
        <w:rPr>
          <w:rFonts w:ascii="Times New Roman" w:hAnsi="Times New Roman" w:cs="Times New Roman"/>
          <w:sz w:val="24"/>
          <w:szCs w:val="24"/>
        </w:rPr>
        <w:t>Parade</w:t>
      </w:r>
      <w:proofErr w:type="spellEnd"/>
      <w:r w:rsidR="00101E31" w:rsidRPr="00101E31">
        <w:rPr>
          <w:rFonts w:ascii="Times New Roman" w:hAnsi="Times New Roman" w:cs="Times New Roman"/>
          <w:sz w:val="24"/>
          <w:szCs w:val="24"/>
        </w:rPr>
        <w:t>/Parada Pułaskiego” - przygotowanie wystawy na temat organizacji parad Pułaskiego w USA: historia, organizatorzy, fotografie, filmy, gadżety, znaczki pam</w:t>
      </w:r>
      <w:r>
        <w:rPr>
          <w:rFonts w:ascii="Times New Roman" w:hAnsi="Times New Roman" w:cs="Times New Roman"/>
          <w:sz w:val="24"/>
          <w:szCs w:val="24"/>
        </w:rPr>
        <w:t>iątkowe, plakaty, afisze, prasa oraz mapa parad w Ameryce.</w:t>
      </w:r>
      <w:r w:rsidR="00101E31" w:rsidRPr="00101E31">
        <w:rPr>
          <w:rFonts w:ascii="Times New Roman" w:hAnsi="Times New Roman" w:cs="Times New Roman"/>
          <w:sz w:val="24"/>
          <w:szCs w:val="24"/>
        </w:rPr>
        <w:t xml:space="preserve"> Wystawa zorganizowana we współpracy z Komitetem Parady Pułaskiego w  Nowym Jorku, Komitetem Parady w Filadelfii i Muzeum Polskim w Ameryce. Wernisaż z ok</w:t>
      </w:r>
      <w:r>
        <w:rPr>
          <w:rFonts w:ascii="Times New Roman" w:hAnsi="Times New Roman" w:cs="Times New Roman"/>
          <w:sz w:val="24"/>
          <w:szCs w:val="24"/>
        </w:rPr>
        <w:t>azji Dnia Kazimierza Pułaskiego.</w:t>
      </w:r>
    </w:p>
    <w:p w14:paraId="28FA6DC2" w14:textId="77777777" w:rsidR="00260A85" w:rsidRDefault="00260A85" w:rsidP="000B4DA8">
      <w:pPr>
        <w:spacing w:after="0" w:line="240" w:lineRule="auto"/>
        <w:jc w:val="both"/>
        <w:rPr>
          <w:rFonts w:ascii="Times New Roman" w:hAnsi="Times New Roman" w:cs="Times New Roman"/>
          <w:sz w:val="24"/>
          <w:szCs w:val="24"/>
        </w:rPr>
      </w:pPr>
    </w:p>
    <w:p w14:paraId="2A517F53" w14:textId="77777777" w:rsidR="00101E31" w:rsidRDefault="00260A85"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Wystawa pod roboczym tytułem „Przeminęło z wiatrem”. W 160.</w:t>
      </w:r>
      <w:r w:rsidRPr="00260A85">
        <w:rPr>
          <w:rFonts w:ascii="Times New Roman" w:hAnsi="Times New Roman" w:cs="Times New Roman"/>
          <w:sz w:val="24"/>
          <w:szCs w:val="24"/>
        </w:rPr>
        <w:t xml:space="preserve"> rocznicę </w:t>
      </w:r>
      <w:r>
        <w:rPr>
          <w:rFonts w:ascii="Times New Roman" w:hAnsi="Times New Roman" w:cs="Times New Roman"/>
          <w:sz w:val="24"/>
          <w:szCs w:val="24"/>
        </w:rPr>
        <w:t xml:space="preserve">zakończenia </w:t>
      </w:r>
      <w:r w:rsidRPr="00260A85">
        <w:rPr>
          <w:rFonts w:ascii="Times New Roman" w:hAnsi="Times New Roman" w:cs="Times New Roman"/>
          <w:sz w:val="24"/>
          <w:szCs w:val="24"/>
        </w:rPr>
        <w:t xml:space="preserve">wojny secesyjnej w Stanach Zjednoczonych. I cześć ekspozycji – historyczna przypominająca okoliczności i historię wydarzenia. Przypomnienie takiej postaci jak Włodzimierz  Krzyżanowski (ale także inni Polacy, którzy brali udział w tym wydarzeniu)  II cześć – artystyczna, przenosząca widza w świat jak z filmu „Przeminęło z wiatrem”, fotosy, fragmenty filmu, odgłosy wojny, pejzaże, miejsca  (postaci - Clark Gable i </w:t>
      </w:r>
      <w:proofErr w:type="spellStart"/>
      <w:r w:rsidRPr="00260A85">
        <w:rPr>
          <w:rFonts w:ascii="Times New Roman" w:hAnsi="Times New Roman" w:cs="Times New Roman"/>
          <w:sz w:val="24"/>
          <w:szCs w:val="24"/>
        </w:rPr>
        <w:t>Vivien</w:t>
      </w:r>
      <w:proofErr w:type="spellEnd"/>
      <w:r w:rsidRPr="00260A85">
        <w:rPr>
          <w:rFonts w:ascii="Times New Roman" w:hAnsi="Times New Roman" w:cs="Times New Roman"/>
          <w:sz w:val="24"/>
          <w:szCs w:val="24"/>
        </w:rPr>
        <w:t xml:space="preserve"> Leigh), ulubione przez publiczność sceny. Wernisaż wystawy </w:t>
      </w:r>
      <w:r>
        <w:rPr>
          <w:rFonts w:ascii="Times New Roman" w:hAnsi="Times New Roman" w:cs="Times New Roman"/>
          <w:sz w:val="24"/>
          <w:szCs w:val="24"/>
        </w:rPr>
        <w:t>mógłby towarzyszyć Piknikowi</w:t>
      </w:r>
      <w:r w:rsidRPr="00260A85">
        <w:rPr>
          <w:rFonts w:ascii="Times New Roman" w:hAnsi="Times New Roman" w:cs="Times New Roman"/>
          <w:sz w:val="24"/>
          <w:szCs w:val="24"/>
        </w:rPr>
        <w:t xml:space="preserve"> historyc</w:t>
      </w:r>
      <w:r>
        <w:rPr>
          <w:rFonts w:ascii="Times New Roman" w:hAnsi="Times New Roman" w:cs="Times New Roman"/>
          <w:sz w:val="24"/>
          <w:szCs w:val="24"/>
        </w:rPr>
        <w:t xml:space="preserve">zno-kulturalnego VIVAT PUŁASKI lub obchodom Dnia Pułaskiego. </w:t>
      </w:r>
    </w:p>
    <w:p w14:paraId="138E5072" w14:textId="77777777" w:rsidR="00260A85" w:rsidRDefault="00260A85" w:rsidP="000B4DA8">
      <w:pPr>
        <w:spacing w:after="0" w:line="240" w:lineRule="auto"/>
        <w:jc w:val="both"/>
        <w:rPr>
          <w:rFonts w:ascii="Times New Roman" w:hAnsi="Times New Roman" w:cs="Times New Roman"/>
          <w:sz w:val="24"/>
          <w:szCs w:val="24"/>
        </w:rPr>
      </w:pPr>
    </w:p>
    <w:p w14:paraId="55B0EF38" w14:textId="77777777" w:rsidR="00260A85" w:rsidRDefault="00260A85" w:rsidP="000B4D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260A85">
        <w:rPr>
          <w:rFonts w:ascii="Times New Roman" w:eastAsia="Times New Roman" w:hAnsi="Times New Roman" w:cs="Times New Roman"/>
          <w:bCs/>
          <w:sz w:val="24"/>
          <w:szCs w:val="24"/>
          <w:lang w:eastAsia="pl-PL"/>
        </w:rPr>
        <w:t>Wystawa „Polskie kościoły w USA</w:t>
      </w:r>
      <w:r w:rsidRPr="00260A85">
        <w:rPr>
          <w:rFonts w:ascii="Times New Roman" w:eastAsia="Times New Roman" w:hAnsi="Times New Roman" w:cs="Times New Roman"/>
          <w:sz w:val="24"/>
          <w:szCs w:val="24"/>
          <w:lang w:eastAsia="pl-PL"/>
        </w:rPr>
        <w:t xml:space="preserve">” – wystawa ukazująca mapę polskich parafii i kościołów w USA, ich znaczenie i szeroką działalność. Polskie kościoły były nie tylko miejscem kultu religijnego, ale także spotkań emigrantów, organizacji życia kulturalnego i społecznego. Aby zachować polską spuściznę dla następnych pokoleń Ministerstwo Kultury i </w:t>
      </w:r>
      <w:r>
        <w:rPr>
          <w:rFonts w:ascii="Times New Roman" w:eastAsia="Times New Roman" w:hAnsi="Times New Roman" w:cs="Times New Roman"/>
          <w:sz w:val="24"/>
          <w:szCs w:val="24"/>
          <w:lang w:eastAsia="pl-PL"/>
        </w:rPr>
        <w:t xml:space="preserve">Dziedzictwa Narodowego, Instytut Polonika </w:t>
      </w:r>
      <w:r w:rsidRPr="00260A85">
        <w:rPr>
          <w:rFonts w:ascii="Times New Roman" w:eastAsia="Times New Roman" w:hAnsi="Times New Roman" w:cs="Times New Roman"/>
          <w:sz w:val="24"/>
          <w:szCs w:val="24"/>
          <w:lang w:eastAsia="pl-PL"/>
        </w:rPr>
        <w:t>wraz z naukowcami z KUL przeprowadzają inwentaryzację tych ważnych dla polskiej historii obiektów sakralnych. Muzeum w Warce przez lata zbierało materiały na ten temat, posiada wiele opracowań dot. polskich kościołów. Współpraca z Narodowym Instytutem Polskiego Dziedzictwa Kulturowego za Granicą „Polonika” i Instytutem Badań nad Polonią i</w:t>
      </w:r>
      <w:r>
        <w:rPr>
          <w:rFonts w:ascii="Times New Roman" w:eastAsia="Times New Roman" w:hAnsi="Times New Roman" w:cs="Times New Roman"/>
          <w:sz w:val="24"/>
          <w:szCs w:val="24"/>
          <w:lang w:eastAsia="pl-PL"/>
        </w:rPr>
        <w:t xml:space="preserve"> Duszpasterstwem Polonijnym KUL.</w:t>
      </w:r>
    </w:p>
    <w:p w14:paraId="7FD60DF5" w14:textId="77777777" w:rsidR="00260A85" w:rsidRDefault="00260A85" w:rsidP="000B4DA8">
      <w:pPr>
        <w:spacing w:after="0" w:line="240" w:lineRule="auto"/>
        <w:jc w:val="both"/>
        <w:rPr>
          <w:rFonts w:ascii="Times New Roman" w:eastAsia="Times New Roman" w:hAnsi="Times New Roman" w:cs="Times New Roman"/>
          <w:sz w:val="24"/>
          <w:szCs w:val="24"/>
          <w:lang w:eastAsia="pl-PL"/>
        </w:rPr>
      </w:pPr>
    </w:p>
    <w:p w14:paraId="51E26F4E" w14:textId="77777777" w:rsidR="00260A85" w:rsidRPr="00260A85" w:rsidRDefault="00260A85" w:rsidP="000B4D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Ekspozycje biograficzne i monograficzne polskich artystów działających w USA, zaplanowano m.in. wystawy Leonarda Konopińskiego (los Angeles) </w:t>
      </w:r>
      <w:r w:rsidR="00A963F7">
        <w:rPr>
          <w:rFonts w:ascii="Times New Roman" w:eastAsia="Times New Roman" w:hAnsi="Times New Roman" w:cs="Times New Roman"/>
          <w:sz w:val="24"/>
          <w:szCs w:val="24"/>
          <w:lang w:eastAsia="pl-PL"/>
        </w:rPr>
        <w:t xml:space="preserve">– malarza, grafika i plakacisty; Janusza Skowrona – malarza, grafika i animatora kultury z Nowym Jorku; Magdaleny </w:t>
      </w:r>
      <w:proofErr w:type="spellStart"/>
      <w:r w:rsidR="00A963F7">
        <w:rPr>
          <w:rFonts w:ascii="Times New Roman" w:eastAsia="Times New Roman" w:hAnsi="Times New Roman" w:cs="Times New Roman"/>
          <w:sz w:val="24"/>
          <w:szCs w:val="24"/>
          <w:lang w:eastAsia="pl-PL"/>
        </w:rPr>
        <w:t>Shumer</w:t>
      </w:r>
      <w:proofErr w:type="spellEnd"/>
      <w:r w:rsidR="00A963F7">
        <w:rPr>
          <w:rFonts w:ascii="Times New Roman" w:eastAsia="Times New Roman" w:hAnsi="Times New Roman" w:cs="Times New Roman"/>
          <w:sz w:val="24"/>
          <w:szCs w:val="24"/>
          <w:lang w:eastAsia="pl-PL"/>
        </w:rPr>
        <w:t>-</w:t>
      </w:r>
      <w:proofErr w:type="spellStart"/>
      <w:r w:rsidR="00A963F7">
        <w:rPr>
          <w:rFonts w:ascii="Times New Roman" w:eastAsia="Times New Roman" w:hAnsi="Times New Roman" w:cs="Times New Roman"/>
          <w:sz w:val="24"/>
          <w:szCs w:val="24"/>
          <w:lang w:eastAsia="pl-PL"/>
        </w:rPr>
        <w:t>Fangor</w:t>
      </w:r>
      <w:proofErr w:type="spellEnd"/>
      <w:r w:rsidR="00A963F7">
        <w:rPr>
          <w:rFonts w:ascii="Times New Roman" w:eastAsia="Times New Roman" w:hAnsi="Times New Roman" w:cs="Times New Roman"/>
          <w:sz w:val="24"/>
          <w:szCs w:val="24"/>
          <w:lang w:eastAsia="pl-PL"/>
        </w:rPr>
        <w:t xml:space="preserve">-malarski, żony Wojciecha </w:t>
      </w:r>
      <w:proofErr w:type="spellStart"/>
      <w:r w:rsidR="00A963F7">
        <w:rPr>
          <w:rFonts w:ascii="Times New Roman" w:eastAsia="Times New Roman" w:hAnsi="Times New Roman" w:cs="Times New Roman"/>
          <w:sz w:val="24"/>
          <w:szCs w:val="24"/>
          <w:lang w:eastAsia="pl-PL"/>
        </w:rPr>
        <w:t>Fangora</w:t>
      </w:r>
      <w:proofErr w:type="spellEnd"/>
      <w:r w:rsidR="00A963F7">
        <w:rPr>
          <w:rFonts w:ascii="Times New Roman" w:eastAsia="Times New Roman" w:hAnsi="Times New Roman" w:cs="Times New Roman"/>
          <w:sz w:val="24"/>
          <w:szCs w:val="24"/>
          <w:lang w:eastAsia="pl-PL"/>
        </w:rPr>
        <w:t xml:space="preserve">, która zawsze tworzyła  w cieniu wielkiego artysty (która mieszka na terenie powiatu grójeckiego).  </w:t>
      </w:r>
    </w:p>
    <w:p w14:paraId="76D4F48D" w14:textId="77777777" w:rsidR="00260A85" w:rsidRPr="00851430" w:rsidRDefault="00260A85" w:rsidP="000B4DA8">
      <w:pPr>
        <w:pStyle w:val="Akapitzlist"/>
        <w:spacing w:after="0" w:line="240" w:lineRule="auto"/>
        <w:ind w:left="1080"/>
        <w:jc w:val="both"/>
        <w:rPr>
          <w:rFonts w:ascii="Times New Roman" w:eastAsia="Times New Roman" w:hAnsi="Times New Roman" w:cs="Times New Roman"/>
          <w:sz w:val="24"/>
          <w:szCs w:val="24"/>
          <w:lang w:eastAsia="pl-PL"/>
        </w:rPr>
      </w:pPr>
    </w:p>
    <w:p w14:paraId="62B6B0AB" w14:textId="77777777" w:rsidR="00260A85" w:rsidRDefault="00260A85" w:rsidP="000B4D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60A85">
        <w:rPr>
          <w:rFonts w:ascii="Times New Roman" w:eastAsia="Times New Roman" w:hAnsi="Times New Roman" w:cs="Times New Roman"/>
          <w:sz w:val="24"/>
          <w:szCs w:val="24"/>
          <w:lang w:eastAsia="pl-PL"/>
        </w:rPr>
        <w:t>Wystawa pod roboczym tytułem „</w:t>
      </w:r>
      <w:r w:rsidRPr="00260A85">
        <w:rPr>
          <w:rFonts w:ascii="Times New Roman" w:eastAsia="Times New Roman" w:hAnsi="Times New Roman" w:cs="Times New Roman"/>
          <w:bCs/>
          <w:sz w:val="24"/>
          <w:szCs w:val="24"/>
          <w:lang w:eastAsia="pl-PL"/>
        </w:rPr>
        <w:t>Winiary</w:t>
      </w:r>
      <w:r w:rsidRPr="00260A85">
        <w:rPr>
          <w:rFonts w:ascii="Times New Roman" w:eastAsia="Times New Roman" w:hAnsi="Times New Roman" w:cs="Times New Roman"/>
          <w:sz w:val="24"/>
          <w:szCs w:val="24"/>
          <w:lang w:eastAsia="pl-PL"/>
        </w:rPr>
        <w:t xml:space="preserve">” – wystawa poświęcona historii miejscowości Winiary, a potem dzielnicy o tej samej nazwie. Przypomnienie historii winnic na tym terenie od czasów najdawniejszych przez królową Bonę do czasów współczesnych. Przypomnienie kolejnych właścicieli majątku Winiary, historie rodów. Przy okazji realizacji wystawy </w:t>
      </w:r>
      <w:r>
        <w:rPr>
          <w:rFonts w:ascii="Times New Roman" w:eastAsia="Times New Roman" w:hAnsi="Times New Roman" w:cs="Times New Roman"/>
          <w:sz w:val="24"/>
          <w:szCs w:val="24"/>
          <w:lang w:eastAsia="pl-PL"/>
        </w:rPr>
        <w:t xml:space="preserve">mogłoby odbyć się </w:t>
      </w:r>
      <w:r w:rsidRPr="00260A85">
        <w:rPr>
          <w:rFonts w:ascii="Times New Roman" w:eastAsia="Times New Roman" w:hAnsi="Times New Roman" w:cs="Times New Roman"/>
          <w:sz w:val="24"/>
          <w:szCs w:val="24"/>
          <w:lang w:eastAsia="pl-PL"/>
        </w:rPr>
        <w:t xml:space="preserve">otwarcie planowanej małej winnicy na terenie parku. </w:t>
      </w:r>
    </w:p>
    <w:p w14:paraId="15A47C3F" w14:textId="77777777" w:rsidR="00A963F7" w:rsidRDefault="00A963F7" w:rsidP="000B4DA8">
      <w:pPr>
        <w:spacing w:after="0" w:line="240" w:lineRule="auto"/>
        <w:jc w:val="both"/>
        <w:rPr>
          <w:rFonts w:ascii="Times New Roman" w:eastAsia="Times New Roman" w:hAnsi="Times New Roman" w:cs="Times New Roman"/>
          <w:sz w:val="24"/>
          <w:szCs w:val="24"/>
          <w:lang w:eastAsia="pl-PL"/>
        </w:rPr>
      </w:pPr>
    </w:p>
    <w:p w14:paraId="623F347B" w14:textId="77777777" w:rsidR="00336B44" w:rsidRDefault="00A963F7" w:rsidP="000B4D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Wystawa monograficzna Eugeniusza Węgiełka – artysty rzeźbiarza, w ramach cyklu „Nasze historie”</w:t>
      </w:r>
      <w:r w:rsidR="00336B44">
        <w:rPr>
          <w:rFonts w:ascii="Times New Roman" w:eastAsia="Times New Roman" w:hAnsi="Times New Roman" w:cs="Times New Roman"/>
          <w:sz w:val="24"/>
          <w:szCs w:val="24"/>
          <w:lang w:eastAsia="pl-PL"/>
        </w:rPr>
        <w:t>.</w:t>
      </w:r>
    </w:p>
    <w:p w14:paraId="2DCD4A58" w14:textId="77777777" w:rsidR="00A963F7" w:rsidRDefault="00A963F7" w:rsidP="000B4DA8">
      <w:pPr>
        <w:spacing w:after="0" w:line="240" w:lineRule="auto"/>
        <w:jc w:val="both"/>
        <w:rPr>
          <w:rFonts w:ascii="Times New Roman" w:eastAsia="Times New Roman" w:hAnsi="Times New Roman" w:cs="Times New Roman"/>
          <w:sz w:val="24"/>
          <w:szCs w:val="24"/>
          <w:lang w:eastAsia="pl-PL"/>
        </w:rPr>
      </w:pPr>
    </w:p>
    <w:p w14:paraId="37A9EEE1" w14:textId="34D3A18D" w:rsidR="00A963F7" w:rsidRPr="00A963F7" w:rsidRDefault="009D0E0E" w:rsidP="000B4DA8">
      <w:pPr>
        <w:spacing w:after="0" w:line="240" w:lineRule="auto"/>
        <w:jc w:val="both"/>
        <w:rPr>
          <w:rFonts w:ascii="Times New Roman" w:eastAsia="Times New Roman" w:hAnsi="Times New Roman" w:cs="Times New Roman"/>
          <w:b/>
          <w:sz w:val="24"/>
          <w:szCs w:val="24"/>
          <w:lang w:eastAsia="pl-PL"/>
        </w:rPr>
      </w:pPr>
      <w:r w:rsidRPr="009D0E0E">
        <w:rPr>
          <w:rFonts w:ascii="Times New Roman" w:eastAsia="Times New Roman" w:hAnsi="Times New Roman" w:cs="Times New Roman"/>
          <w:bCs/>
          <w:sz w:val="24"/>
          <w:szCs w:val="24"/>
          <w:lang w:eastAsia="pl-PL"/>
        </w:rPr>
        <w:t>X.</w:t>
      </w:r>
      <w:r>
        <w:rPr>
          <w:rFonts w:ascii="Times New Roman" w:eastAsia="Times New Roman" w:hAnsi="Times New Roman" w:cs="Times New Roman"/>
          <w:b/>
          <w:sz w:val="24"/>
          <w:szCs w:val="24"/>
          <w:lang w:eastAsia="pl-PL"/>
        </w:rPr>
        <w:t xml:space="preserve"> </w:t>
      </w:r>
      <w:r w:rsidR="00A963F7" w:rsidRPr="00A963F7">
        <w:rPr>
          <w:rFonts w:ascii="Times New Roman" w:eastAsia="Times New Roman" w:hAnsi="Times New Roman" w:cs="Times New Roman"/>
          <w:b/>
          <w:sz w:val="24"/>
          <w:szCs w:val="24"/>
          <w:lang w:eastAsia="pl-PL"/>
        </w:rPr>
        <w:t>Działalność wydawnicza</w:t>
      </w:r>
    </w:p>
    <w:p w14:paraId="0D3E1092" w14:textId="77777777" w:rsidR="00A963F7" w:rsidRPr="00260A85" w:rsidRDefault="00A963F7" w:rsidP="000B4DA8">
      <w:pPr>
        <w:spacing w:after="0" w:line="240" w:lineRule="auto"/>
        <w:jc w:val="both"/>
        <w:rPr>
          <w:rFonts w:ascii="Times New Roman" w:eastAsia="Times New Roman" w:hAnsi="Times New Roman" w:cs="Times New Roman"/>
          <w:sz w:val="24"/>
          <w:szCs w:val="24"/>
          <w:lang w:eastAsia="pl-PL"/>
        </w:rPr>
      </w:pPr>
    </w:p>
    <w:p w14:paraId="210E7AEC" w14:textId="77777777" w:rsidR="00A963F7" w:rsidRDefault="00A963F7"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Muzeum będzie kontynuowało wydawanie przewodników i katalogów do realizowanych wystaw.</w:t>
      </w:r>
    </w:p>
    <w:p w14:paraId="438E66F5" w14:textId="77777777" w:rsidR="00A963F7" w:rsidRDefault="00A963F7"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Zaplanowano m.in. wydanie publikacji pokonferencyjnej</w:t>
      </w:r>
      <w:r w:rsidRPr="00A963F7">
        <w:rPr>
          <w:rFonts w:ascii="Times New Roman" w:hAnsi="Times New Roman" w:cs="Times New Roman"/>
          <w:sz w:val="24"/>
          <w:szCs w:val="24"/>
        </w:rPr>
        <w:t xml:space="preserve"> „VII wieków Warki”, z materiałami z konferencji organizowanej przez muzeum wspólnie z Wydziałem Nauk Historycznych UKSW, Archiwum Głównym Akt Dawnych i Samorządem Wark</w:t>
      </w:r>
      <w:r>
        <w:rPr>
          <w:rFonts w:ascii="Times New Roman" w:hAnsi="Times New Roman" w:cs="Times New Roman"/>
          <w:sz w:val="24"/>
          <w:szCs w:val="24"/>
        </w:rPr>
        <w:t xml:space="preserve">i w dn. 19-20 listopada 2021 r.; katalogu pomników Kazimierza Pułaskiego w Polsce i USA (publikacja przygotowywana już kilka lat); monografii Warki, albumu o zespole pałacowo-parkowym w Warce, katalog zbiorów. </w:t>
      </w:r>
    </w:p>
    <w:p w14:paraId="491099D3" w14:textId="77777777" w:rsidR="00336B44" w:rsidRDefault="00336B44"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realizowanych wystaw muzeum będzie publikowało foldery, plakaty oraz materiały informacyjne. </w:t>
      </w:r>
    </w:p>
    <w:p w14:paraId="1CE9FECF" w14:textId="77777777" w:rsidR="00336B44" w:rsidRDefault="00336B44" w:rsidP="000B4DA8">
      <w:pPr>
        <w:spacing w:after="0" w:line="240" w:lineRule="auto"/>
        <w:jc w:val="both"/>
        <w:rPr>
          <w:rFonts w:ascii="Times New Roman" w:hAnsi="Times New Roman" w:cs="Times New Roman"/>
          <w:sz w:val="24"/>
          <w:szCs w:val="24"/>
        </w:rPr>
      </w:pPr>
    </w:p>
    <w:p w14:paraId="57E105CB" w14:textId="5C7D8211" w:rsidR="00336B44" w:rsidRDefault="009D0E0E" w:rsidP="000B4DA8">
      <w:pPr>
        <w:spacing w:after="0" w:line="240" w:lineRule="auto"/>
        <w:jc w:val="both"/>
        <w:rPr>
          <w:rFonts w:ascii="Times New Roman" w:hAnsi="Times New Roman" w:cs="Times New Roman"/>
          <w:b/>
          <w:sz w:val="24"/>
          <w:szCs w:val="24"/>
        </w:rPr>
      </w:pPr>
      <w:r w:rsidRPr="009D0E0E">
        <w:rPr>
          <w:rFonts w:ascii="Times New Roman" w:hAnsi="Times New Roman" w:cs="Times New Roman"/>
          <w:bCs/>
          <w:sz w:val="24"/>
          <w:szCs w:val="24"/>
        </w:rPr>
        <w:lastRenderedPageBreak/>
        <w:t>XI.</w:t>
      </w:r>
      <w:r>
        <w:rPr>
          <w:rFonts w:ascii="Times New Roman" w:hAnsi="Times New Roman" w:cs="Times New Roman"/>
          <w:b/>
          <w:sz w:val="24"/>
          <w:szCs w:val="24"/>
        </w:rPr>
        <w:t xml:space="preserve"> </w:t>
      </w:r>
      <w:r w:rsidR="00336B44" w:rsidRPr="00336B44">
        <w:rPr>
          <w:rFonts w:ascii="Times New Roman" w:hAnsi="Times New Roman" w:cs="Times New Roman"/>
          <w:b/>
          <w:sz w:val="24"/>
          <w:szCs w:val="24"/>
        </w:rPr>
        <w:t xml:space="preserve">Edukacja </w:t>
      </w:r>
    </w:p>
    <w:p w14:paraId="6EA8183B" w14:textId="77777777" w:rsidR="00336B44" w:rsidRPr="00336B44" w:rsidRDefault="00336B44" w:rsidP="000B4DA8">
      <w:pPr>
        <w:spacing w:after="0" w:line="240" w:lineRule="auto"/>
        <w:jc w:val="both"/>
        <w:rPr>
          <w:rFonts w:ascii="Times New Roman" w:hAnsi="Times New Roman" w:cs="Times New Roman"/>
          <w:b/>
          <w:sz w:val="24"/>
          <w:szCs w:val="24"/>
        </w:rPr>
      </w:pPr>
    </w:p>
    <w:p w14:paraId="41B68752" w14:textId="77777777" w:rsidR="002E08B2" w:rsidRDefault="00336B44"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ostatnich latach Muzeum intensywnie rozwija działalność edukacyjną i dalej będzie kładło duży nacisk </w:t>
      </w:r>
      <w:r w:rsidR="002E08B2">
        <w:rPr>
          <w:rFonts w:ascii="Times New Roman" w:hAnsi="Times New Roman" w:cs="Times New Roman"/>
          <w:sz w:val="24"/>
          <w:szCs w:val="24"/>
        </w:rPr>
        <w:t>edukację historyczną</w:t>
      </w:r>
      <w:r>
        <w:rPr>
          <w:rFonts w:ascii="Times New Roman" w:hAnsi="Times New Roman" w:cs="Times New Roman"/>
          <w:sz w:val="24"/>
          <w:szCs w:val="24"/>
        </w:rPr>
        <w:t>, artystyczną i przyrodniczą</w:t>
      </w:r>
      <w:r w:rsidR="002E08B2">
        <w:rPr>
          <w:rFonts w:ascii="Times New Roman" w:hAnsi="Times New Roman" w:cs="Times New Roman"/>
          <w:sz w:val="24"/>
          <w:szCs w:val="24"/>
        </w:rPr>
        <w:t>. Będą świadczone</w:t>
      </w:r>
      <w:r w:rsidRPr="00336B44">
        <w:rPr>
          <w:rFonts w:ascii="Times New Roman" w:hAnsi="Times New Roman" w:cs="Times New Roman"/>
          <w:sz w:val="24"/>
          <w:szCs w:val="24"/>
        </w:rPr>
        <w:t xml:space="preserve"> usługi przewodnickie dla grup wycieczkowych i turystów indywidualnych. </w:t>
      </w:r>
      <w:r w:rsidR="002E08B2">
        <w:rPr>
          <w:rFonts w:ascii="Times New Roman" w:hAnsi="Times New Roman" w:cs="Times New Roman"/>
          <w:sz w:val="24"/>
          <w:szCs w:val="24"/>
        </w:rPr>
        <w:t>Edukacja będzie odbywała się</w:t>
      </w:r>
      <w:r w:rsidRPr="00336B44">
        <w:rPr>
          <w:rFonts w:ascii="Times New Roman" w:hAnsi="Times New Roman" w:cs="Times New Roman"/>
          <w:sz w:val="24"/>
          <w:szCs w:val="24"/>
        </w:rPr>
        <w:t xml:space="preserve"> na ekspozycjach stałych, czasowych i w p</w:t>
      </w:r>
      <w:r w:rsidR="002E08B2">
        <w:rPr>
          <w:rFonts w:ascii="Times New Roman" w:hAnsi="Times New Roman" w:cs="Times New Roman"/>
          <w:sz w:val="24"/>
          <w:szCs w:val="24"/>
        </w:rPr>
        <w:t>a</w:t>
      </w:r>
      <w:r w:rsidRPr="00336B44">
        <w:rPr>
          <w:rFonts w:ascii="Times New Roman" w:hAnsi="Times New Roman" w:cs="Times New Roman"/>
          <w:sz w:val="24"/>
          <w:szCs w:val="24"/>
        </w:rPr>
        <w:t xml:space="preserve">rku. </w:t>
      </w:r>
    </w:p>
    <w:p w14:paraId="1272203F" w14:textId="77777777" w:rsidR="00FB65B9" w:rsidRDefault="00FB65B9" w:rsidP="000B4DA8">
      <w:pPr>
        <w:spacing w:after="0" w:line="240" w:lineRule="auto"/>
        <w:jc w:val="both"/>
        <w:rPr>
          <w:rFonts w:ascii="Times New Roman" w:hAnsi="Times New Roman" w:cs="Times New Roman"/>
          <w:sz w:val="24"/>
          <w:szCs w:val="24"/>
        </w:rPr>
      </w:pPr>
      <w:r w:rsidRPr="00FB65B9">
        <w:rPr>
          <w:rFonts w:ascii="Times New Roman" w:hAnsi="Times New Roman" w:cs="Times New Roman"/>
          <w:sz w:val="24"/>
          <w:szCs w:val="24"/>
        </w:rPr>
        <w:t xml:space="preserve">Nauka dzieci od najmłodszych lat, jak zachować się w parku, jak dbać o najbliższe otoczenie. Włączanie się w akcje </w:t>
      </w:r>
      <w:r w:rsidRPr="00FB65B9">
        <w:rPr>
          <w:rFonts w:ascii="Times New Roman" w:hAnsi="Times New Roman" w:cs="Times New Roman"/>
          <w:i/>
          <w:sz w:val="24"/>
          <w:szCs w:val="24"/>
        </w:rPr>
        <w:t>Sprzątanie Świata i Dzień Ziemi.</w:t>
      </w:r>
    </w:p>
    <w:p w14:paraId="3F4BC0FE" w14:textId="77777777" w:rsidR="002E08B2" w:rsidRDefault="002E08B2" w:rsidP="000B4DA8">
      <w:pPr>
        <w:spacing w:after="0" w:line="240" w:lineRule="auto"/>
        <w:jc w:val="both"/>
        <w:rPr>
          <w:rFonts w:ascii="Times New Roman" w:hAnsi="Times New Roman" w:cs="Times New Roman"/>
          <w:sz w:val="24"/>
          <w:szCs w:val="24"/>
        </w:rPr>
      </w:pPr>
    </w:p>
    <w:p w14:paraId="58379B47" w14:textId="77777777" w:rsidR="00336B44" w:rsidRPr="00336B44" w:rsidRDefault="002E08B2"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Muzeum będzie organizowało </w:t>
      </w:r>
      <w:r w:rsidRPr="002E08B2">
        <w:rPr>
          <w:rFonts w:ascii="Times New Roman" w:hAnsi="Times New Roman" w:cs="Times New Roman"/>
          <w:b/>
          <w:sz w:val="24"/>
          <w:szCs w:val="24"/>
        </w:rPr>
        <w:t>l</w:t>
      </w:r>
      <w:r w:rsidR="00336B44" w:rsidRPr="002E08B2">
        <w:rPr>
          <w:rFonts w:ascii="Times New Roman" w:hAnsi="Times New Roman" w:cs="Times New Roman"/>
          <w:b/>
          <w:sz w:val="24"/>
          <w:szCs w:val="24"/>
        </w:rPr>
        <w:t>ekcje muzealne</w:t>
      </w:r>
      <w:r w:rsidR="00336B44" w:rsidRPr="00336B44">
        <w:rPr>
          <w:rFonts w:ascii="Times New Roman" w:hAnsi="Times New Roman" w:cs="Times New Roman"/>
          <w:sz w:val="24"/>
          <w:szCs w:val="24"/>
        </w:rPr>
        <w:t xml:space="preserve"> </w:t>
      </w:r>
      <w:r>
        <w:rPr>
          <w:rFonts w:ascii="Times New Roman" w:hAnsi="Times New Roman" w:cs="Times New Roman"/>
          <w:sz w:val="24"/>
          <w:szCs w:val="24"/>
        </w:rPr>
        <w:t xml:space="preserve">oraz </w:t>
      </w:r>
      <w:r w:rsidRPr="00FB65B9">
        <w:rPr>
          <w:rFonts w:ascii="Times New Roman" w:hAnsi="Times New Roman" w:cs="Times New Roman"/>
          <w:b/>
          <w:sz w:val="24"/>
          <w:szCs w:val="24"/>
        </w:rPr>
        <w:t>warsztaty</w:t>
      </w:r>
      <w:r>
        <w:rPr>
          <w:rFonts w:ascii="Times New Roman" w:hAnsi="Times New Roman" w:cs="Times New Roman"/>
          <w:sz w:val="24"/>
          <w:szCs w:val="24"/>
        </w:rPr>
        <w:t xml:space="preserve"> </w:t>
      </w:r>
      <w:r w:rsidR="00336B44" w:rsidRPr="00336B44">
        <w:rPr>
          <w:rFonts w:ascii="Times New Roman" w:hAnsi="Times New Roman" w:cs="Times New Roman"/>
          <w:sz w:val="24"/>
          <w:szCs w:val="24"/>
        </w:rPr>
        <w:t xml:space="preserve">dla dzieci i młodzieży, tematycznie związane z patronem i działalnością </w:t>
      </w:r>
      <w:r>
        <w:rPr>
          <w:rFonts w:ascii="Times New Roman" w:hAnsi="Times New Roman" w:cs="Times New Roman"/>
          <w:sz w:val="24"/>
          <w:szCs w:val="24"/>
        </w:rPr>
        <w:t>instytucji.</w:t>
      </w:r>
    </w:p>
    <w:p w14:paraId="684CC5D0" w14:textId="77777777" w:rsidR="002E08B2" w:rsidRDefault="002E08B2"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Będą kontynuowane cykliczne wydarzenia edukacyjne: Ferie w Muzeum, „Wakacje z historią”.</w:t>
      </w:r>
    </w:p>
    <w:p w14:paraId="644DA04A" w14:textId="77777777" w:rsidR="002E08B2" w:rsidRDefault="002E08B2"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Planuje się rozwijać kino edukacyjne pod hasłem </w:t>
      </w:r>
      <w:r w:rsidRPr="00FB65B9">
        <w:rPr>
          <w:rFonts w:ascii="Times New Roman" w:hAnsi="Times New Roman" w:cs="Times New Roman"/>
          <w:b/>
          <w:sz w:val="24"/>
          <w:szCs w:val="24"/>
        </w:rPr>
        <w:t>KINO MUZEUM</w:t>
      </w:r>
      <w:r>
        <w:rPr>
          <w:rFonts w:ascii="Times New Roman" w:hAnsi="Times New Roman" w:cs="Times New Roman"/>
          <w:sz w:val="24"/>
          <w:szCs w:val="24"/>
        </w:rPr>
        <w:t xml:space="preserve">, w którym będą wyświetlane filmy, prezentacje i materiały edukacyjne, historyczne i artystyczne. </w:t>
      </w:r>
    </w:p>
    <w:p w14:paraId="110B2E06" w14:textId="77777777" w:rsidR="002E08B2" w:rsidRDefault="002E08B2" w:rsidP="000B4DA8">
      <w:pPr>
        <w:spacing w:after="0" w:line="240" w:lineRule="auto"/>
        <w:jc w:val="both"/>
        <w:rPr>
          <w:rFonts w:ascii="Times New Roman" w:hAnsi="Times New Roman" w:cs="Times New Roman"/>
          <w:sz w:val="24"/>
          <w:szCs w:val="24"/>
        </w:rPr>
      </w:pPr>
    </w:p>
    <w:p w14:paraId="74F1484F" w14:textId="77777777" w:rsidR="002E08B2" w:rsidRDefault="002E08B2"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młodzieży i dorosłych odbywać się będą cykliczne spotkania z badaczami tematyki emigracyjnej z cyklu </w:t>
      </w:r>
      <w:r w:rsidRPr="00FB65B9">
        <w:rPr>
          <w:rFonts w:ascii="Times New Roman" w:hAnsi="Times New Roman" w:cs="Times New Roman"/>
          <w:b/>
          <w:sz w:val="24"/>
          <w:szCs w:val="24"/>
        </w:rPr>
        <w:t>AKADEMIA POLONIJNA</w:t>
      </w:r>
      <w:r>
        <w:rPr>
          <w:rFonts w:ascii="Times New Roman" w:hAnsi="Times New Roman" w:cs="Times New Roman"/>
          <w:sz w:val="24"/>
          <w:szCs w:val="24"/>
        </w:rPr>
        <w:t xml:space="preserve">. </w:t>
      </w:r>
    </w:p>
    <w:p w14:paraId="676FFE60" w14:textId="77777777" w:rsidR="00FB65B9" w:rsidRDefault="00FB65B9" w:rsidP="000B4DA8">
      <w:pPr>
        <w:spacing w:after="0" w:line="240" w:lineRule="auto"/>
        <w:jc w:val="both"/>
        <w:rPr>
          <w:rFonts w:ascii="Times New Roman" w:hAnsi="Times New Roman" w:cs="Times New Roman"/>
          <w:sz w:val="24"/>
          <w:szCs w:val="24"/>
        </w:rPr>
      </w:pPr>
    </w:p>
    <w:p w14:paraId="4E7E967F" w14:textId="77777777" w:rsidR="00FB65B9" w:rsidRPr="00FB65B9" w:rsidRDefault="00FB65B9"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Sukcesem muzeum jest od lat jest </w:t>
      </w:r>
      <w:r w:rsidRPr="00FB65B9">
        <w:rPr>
          <w:rFonts w:ascii="Times New Roman" w:hAnsi="Times New Roman" w:cs="Times New Roman"/>
          <w:b/>
          <w:sz w:val="24"/>
          <w:szCs w:val="24"/>
        </w:rPr>
        <w:t xml:space="preserve">konkurs historyczno-marynistyczny DWA OBLICZA PUASKIEGO </w:t>
      </w:r>
      <w:r>
        <w:rPr>
          <w:rFonts w:ascii="Times New Roman" w:hAnsi="Times New Roman" w:cs="Times New Roman"/>
          <w:sz w:val="24"/>
          <w:szCs w:val="24"/>
        </w:rPr>
        <w:t>d</w:t>
      </w:r>
      <w:r w:rsidRPr="00FB65B9">
        <w:rPr>
          <w:rFonts w:ascii="Times New Roman" w:hAnsi="Times New Roman" w:cs="Times New Roman"/>
          <w:sz w:val="24"/>
          <w:szCs w:val="24"/>
        </w:rPr>
        <w:t xml:space="preserve">la młodzieży licealnej z terenu </w:t>
      </w:r>
      <w:r>
        <w:rPr>
          <w:rFonts w:ascii="Times New Roman" w:hAnsi="Times New Roman" w:cs="Times New Roman"/>
          <w:sz w:val="24"/>
          <w:szCs w:val="24"/>
        </w:rPr>
        <w:t xml:space="preserve">województwa, z </w:t>
      </w:r>
      <w:r w:rsidRPr="00FB65B9">
        <w:rPr>
          <w:rFonts w:ascii="Times New Roman" w:hAnsi="Times New Roman" w:cs="Times New Roman"/>
          <w:sz w:val="24"/>
          <w:szCs w:val="24"/>
        </w:rPr>
        <w:t>finał</w:t>
      </w:r>
      <w:r>
        <w:rPr>
          <w:rFonts w:ascii="Times New Roman" w:hAnsi="Times New Roman" w:cs="Times New Roman"/>
          <w:sz w:val="24"/>
          <w:szCs w:val="24"/>
        </w:rPr>
        <w:t>em</w:t>
      </w:r>
      <w:r w:rsidRPr="00FB65B9">
        <w:rPr>
          <w:rFonts w:ascii="Times New Roman" w:hAnsi="Times New Roman" w:cs="Times New Roman"/>
          <w:sz w:val="24"/>
          <w:szCs w:val="24"/>
        </w:rPr>
        <w:t xml:space="preserve"> </w:t>
      </w:r>
      <w:r>
        <w:rPr>
          <w:rFonts w:ascii="Times New Roman" w:hAnsi="Times New Roman" w:cs="Times New Roman"/>
          <w:sz w:val="24"/>
          <w:szCs w:val="24"/>
        </w:rPr>
        <w:t xml:space="preserve">w Porcie Wojennym w </w:t>
      </w:r>
      <w:r w:rsidRPr="00FB65B9">
        <w:rPr>
          <w:rFonts w:ascii="Times New Roman" w:hAnsi="Times New Roman" w:cs="Times New Roman"/>
          <w:sz w:val="24"/>
          <w:szCs w:val="24"/>
        </w:rPr>
        <w:t xml:space="preserve">Gdyni na ORP „Gen. K. Pułaski”. </w:t>
      </w:r>
      <w:r>
        <w:rPr>
          <w:rFonts w:ascii="Times New Roman" w:hAnsi="Times New Roman" w:cs="Times New Roman"/>
          <w:sz w:val="24"/>
          <w:szCs w:val="24"/>
        </w:rPr>
        <w:t xml:space="preserve">Konkurs będzie kontynuowany  i organizowany co dwa lata, jeśli tylko będzie możliwa współpraca z </w:t>
      </w:r>
      <w:r w:rsidRPr="00FB65B9">
        <w:rPr>
          <w:rFonts w:ascii="Times New Roman" w:hAnsi="Times New Roman" w:cs="Times New Roman"/>
          <w:sz w:val="24"/>
          <w:szCs w:val="24"/>
        </w:rPr>
        <w:t>Dowództwo ORP „Gen. K. Pułaski”.</w:t>
      </w:r>
    </w:p>
    <w:p w14:paraId="69605602" w14:textId="77777777" w:rsidR="00336B44" w:rsidRDefault="002E08B2" w:rsidP="000B4DA8">
      <w:pPr>
        <w:spacing w:after="0" w:line="240" w:lineRule="auto"/>
        <w:jc w:val="both"/>
        <w:rPr>
          <w:rFonts w:ascii="Times New Roman" w:hAnsi="Times New Roman" w:cs="Times New Roman"/>
          <w:sz w:val="24"/>
          <w:szCs w:val="24"/>
        </w:rPr>
      </w:pPr>
      <w:r w:rsidRPr="002E08B2">
        <w:rPr>
          <w:rFonts w:ascii="Times New Roman" w:hAnsi="Times New Roman" w:cs="Times New Roman"/>
          <w:sz w:val="24"/>
          <w:szCs w:val="24"/>
        </w:rPr>
        <w:t>Działalność edukacyjną i popularyzatorską będzie uzupełniało w sieci: na stronie internetowej muzeum, Facebooku, Instagramie. Muzeum stale udostępnia w mediach posty przypominające ważne rocznice historyczne, wydarzenia i postaci związane z działalnością instytucji i historią Warki (tzw. Kalendarium dat i wydarzeń).</w:t>
      </w:r>
      <w:r>
        <w:rPr>
          <w:rFonts w:ascii="Times New Roman" w:hAnsi="Times New Roman" w:cs="Times New Roman"/>
          <w:sz w:val="24"/>
          <w:szCs w:val="24"/>
        </w:rPr>
        <w:t xml:space="preserve"> </w:t>
      </w:r>
    </w:p>
    <w:p w14:paraId="2FD07CB2" w14:textId="77777777" w:rsidR="002E08B2" w:rsidRDefault="002E08B2"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Ważnym elementem edukacji będzie wydawanie materiałów edukacyjnych do wystaw stałych czasowych oraz </w:t>
      </w:r>
      <w:r w:rsidR="00FB65B9">
        <w:rPr>
          <w:rFonts w:ascii="Times New Roman" w:hAnsi="Times New Roman" w:cs="Times New Roman"/>
          <w:sz w:val="24"/>
          <w:szCs w:val="24"/>
        </w:rPr>
        <w:t xml:space="preserve">do rozwijania edukacji w parku, a także kierowanie specjalnej ofert dla seniorów. </w:t>
      </w:r>
    </w:p>
    <w:p w14:paraId="6C4C76B4" w14:textId="77777777" w:rsidR="002E08B2" w:rsidRDefault="002E08B2" w:rsidP="000B4DA8">
      <w:pPr>
        <w:spacing w:after="0" w:line="240" w:lineRule="auto"/>
        <w:jc w:val="both"/>
        <w:rPr>
          <w:rFonts w:ascii="Times New Roman" w:hAnsi="Times New Roman" w:cs="Times New Roman"/>
          <w:sz w:val="24"/>
          <w:szCs w:val="24"/>
        </w:rPr>
      </w:pPr>
    </w:p>
    <w:p w14:paraId="4C72C084" w14:textId="20CDDF5C" w:rsidR="002E08B2" w:rsidRDefault="009D0E0E" w:rsidP="000B4DA8">
      <w:pPr>
        <w:spacing w:after="0" w:line="240" w:lineRule="auto"/>
        <w:jc w:val="both"/>
        <w:rPr>
          <w:rFonts w:ascii="Times New Roman" w:hAnsi="Times New Roman" w:cs="Times New Roman"/>
          <w:b/>
          <w:sz w:val="24"/>
          <w:szCs w:val="24"/>
        </w:rPr>
      </w:pPr>
      <w:r w:rsidRPr="009D0E0E">
        <w:rPr>
          <w:rFonts w:ascii="Times New Roman" w:hAnsi="Times New Roman" w:cs="Times New Roman"/>
          <w:bCs/>
          <w:sz w:val="24"/>
          <w:szCs w:val="24"/>
        </w:rPr>
        <w:t>XII.</w:t>
      </w:r>
      <w:r>
        <w:rPr>
          <w:rFonts w:ascii="Times New Roman" w:hAnsi="Times New Roman" w:cs="Times New Roman"/>
          <w:b/>
          <w:sz w:val="24"/>
          <w:szCs w:val="24"/>
        </w:rPr>
        <w:t xml:space="preserve"> </w:t>
      </w:r>
      <w:r w:rsidR="002E08B2" w:rsidRPr="002E08B2">
        <w:rPr>
          <w:rFonts w:ascii="Times New Roman" w:hAnsi="Times New Roman" w:cs="Times New Roman"/>
          <w:b/>
          <w:sz w:val="24"/>
          <w:szCs w:val="24"/>
        </w:rPr>
        <w:t xml:space="preserve">Najważniejsze wydarzenia </w:t>
      </w:r>
    </w:p>
    <w:p w14:paraId="69505BCC" w14:textId="77777777" w:rsidR="00FB65B9" w:rsidRDefault="00FB65B9" w:rsidP="000B4DA8">
      <w:pPr>
        <w:spacing w:after="0" w:line="240" w:lineRule="auto"/>
        <w:jc w:val="both"/>
        <w:rPr>
          <w:rFonts w:ascii="Times New Roman" w:hAnsi="Times New Roman" w:cs="Times New Roman"/>
          <w:b/>
          <w:sz w:val="24"/>
          <w:szCs w:val="24"/>
        </w:rPr>
      </w:pPr>
    </w:p>
    <w:p w14:paraId="4ADE84C3" w14:textId="77777777" w:rsidR="00FB65B9" w:rsidRDefault="002E08B2" w:rsidP="000B4DA8">
      <w:pPr>
        <w:spacing w:after="0" w:line="240" w:lineRule="auto"/>
        <w:jc w:val="both"/>
        <w:rPr>
          <w:rFonts w:ascii="Times New Roman" w:hAnsi="Times New Roman" w:cs="Times New Roman"/>
          <w:sz w:val="24"/>
          <w:szCs w:val="24"/>
        </w:rPr>
      </w:pPr>
      <w:r w:rsidRPr="002E08B2">
        <w:rPr>
          <w:rFonts w:ascii="Times New Roman" w:hAnsi="Times New Roman" w:cs="Times New Roman"/>
          <w:sz w:val="24"/>
          <w:szCs w:val="24"/>
        </w:rPr>
        <w:t>Tradycją miejsca są takie wydarzenia jak: „</w:t>
      </w:r>
      <w:r>
        <w:rPr>
          <w:rFonts w:ascii="Times New Roman" w:hAnsi="Times New Roman" w:cs="Times New Roman"/>
          <w:sz w:val="24"/>
          <w:szCs w:val="24"/>
        </w:rPr>
        <w:t>U</w:t>
      </w:r>
      <w:r w:rsidRPr="002E08B2">
        <w:rPr>
          <w:rFonts w:ascii="Times New Roman" w:hAnsi="Times New Roman" w:cs="Times New Roman"/>
          <w:sz w:val="24"/>
          <w:szCs w:val="24"/>
        </w:rPr>
        <w:t>rodziny Pułaskiego</w:t>
      </w:r>
      <w:r>
        <w:rPr>
          <w:rFonts w:ascii="Times New Roman" w:hAnsi="Times New Roman" w:cs="Times New Roman"/>
          <w:sz w:val="24"/>
          <w:szCs w:val="24"/>
        </w:rPr>
        <w:t>”(marzec),</w:t>
      </w:r>
      <w:r w:rsidRPr="002E08B2">
        <w:rPr>
          <w:rFonts w:ascii="Times New Roman" w:hAnsi="Times New Roman" w:cs="Times New Roman"/>
          <w:sz w:val="24"/>
          <w:szCs w:val="24"/>
        </w:rPr>
        <w:t xml:space="preserve"> Noc Muzeów</w:t>
      </w:r>
      <w:r>
        <w:rPr>
          <w:rFonts w:ascii="Times New Roman" w:hAnsi="Times New Roman" w:cs="Times New Roman"/>
          <w:sz w:val="24"/>
          <w:szCs w:val="24"/>
        </w:rPr>
        <w:t xml:space="preserve"> (maj)</w:t>
      </w:r>
      <w:r w:rsidRPr="002E08B2">
        <w:rPr>
          <w:rFonts w:ascii="Times New Roman" w:hAnsi="Times New Roman" w:cs="Times New Roman"/>
          <w:sz w:val="24"/>
          <w:szCs w:val="24"/>
        </w:rPr>
        <w:t>, Piknik historyczno-kulturalny Vivat Pułaski</w:t>
      </w:r>
      <w:r>
        <w:rPr>
          <w:rFonts w:ascii="Times New Roman" w:hAnsi="Times New Roman" w:cs="Times New Roman"/>
          <w:sz w:val="24"/>
          <w:szCs w:val="24"/>
        </w:rPr>
        <w:t xml:space="preserve"> (pierwsza niedziela lipca)</w:t>
      </w:r>
      <w:r w:rsidRPr="002E08B2">
        <w:rPr>
          <w:rFonts w:ascii="Times New Roman" w:hAnsi="Times New Roman" w:cs="Times New Roman"/>
          <w:sz w:val="24"/>
          <w:szCs w:val="24"/>
        </w:rPr>
        <w:t xml:space="preserve"> czy Dzień Kazimierza Pułaskiego</w:t>
      </w:r>
      <w:r>
        <w:rPr>
          <w:rFonts w:ascii="Times New Roman" w:hAnsi="Times New Roman" w:cs="Times New Roman"/>
          <w:sz w:val="24"/>
          <w:szCs w:val="24"/>
        </w:rPr>
        <w:t xml:space="preserve"> (październik). </w:t>
      </w:r>
      <w:r w:rsidRPr="002E08B2">
        <w:rPr>
          <w:rFonts w:ascii="Times New Roman" w:hAnsi="Times New Roman" w:cs="Times New Roman"/>
          <w:sz w:val="24"/>
          <w:szCs w:val="24"/>
        </w:rPr>
        <w:t xml:space="preserve"> </w:t>
      </w:r>
      <w:r>
        <w:rPr>
          <w:rFonts w:ascii="Times New Roman" w:hAnsi="Times New Roman" w:cs="Times New Roman"/>
          <w:sz w:val="24"/>
          <w:szCs w:val="24"/>
        </w:rPr>
        <w:t xml:space="preserve">Wydarzenie te weszły na stale do kalendarza imprez regionu ale i pamięci mieszkańców. Będą one kontynuowane, ale formuła wydarzeń będzie unowocześniania i dostosowana do odbiorców. </w:t>
      </w:r>
    </w:p>
    <w:p w14:paraId="55981D02" w14:textId="77777777" w:rsidR="002E08B2" w:rsidRPr="002E08B2" w:rsidRDefault="00FB65B9"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Należy również kontynuować cykl koncertów „Wieczór z kulturą”, „letnia strefa Muzyki”, które </w:t>
      </w:r>
      <w:r w:rsidR="00A611CC">
        <w:rPr>
          <w:rFonts w:ascii="Times New Roman" w:hAnsi="Times New Roman" w:cs="Times New Roman"/>
          <w:sz w:val="24"/>
          <w:szCs w:val="24"/>
        </w:rPr>
        <w:t>cieszą</w:t>
      </w:r>
      <w:r>
        <w:rPr>
          <w:rFonts w:ascii="Times New Roman" w:hAnsi="Times New Roman" w:cs="Times New Roman"/>
          <w:sz w:val="24"/>
          <w:szCs w:val="24"/>
        </w:rPr>
        <w:t xml:space="preserve"> się wielkim powodzeniem publiczności. </w:t>
      </w:r>
      <w:r w:rsidR="002E08B2">
        <w:rPr>
          <w:rFonts w:ascii="Times New Roman" w:hAnsi="Times New Roman" w:cs="Times New Roman"/>
          <w:sz w:val="24"/>
          <w:szCs w:val="24"/>
        </w:rPr>
        <w:t xml:space="preserve"> </w:t>
      </w:r>
    </w:p>
    <w:p w14:paraId="06E984EA" w14:textId="77777777" w:rsidR="00FB73E7" w:rsidRDefault="00FB73E7" w:rsidP="000B4DA8">
      <w:pPr>
        <w:pStyle w:val="Akapitzlist"/>
        <w:spacing w:after="0" w:line="240" w:lineRule="auto"/>
        <w:ind w:left="0"/>
        <w:jc w:val="both"/>
        <w:rPr>
          <w:rFonts w:ascii="Times New Roman" w:hAnsi="Times New Roman"/>
          <w:b/>
          <w:sz w:val="24"/>
          <w:szCs w:val="24"/>
        </w:rPr>
      </w:pPr>
    </w:p>
    <w:p w14:paraId="479CA96C" w14:textId="123FEE96" w:rsidR="008B78C9" w:rsidRPr="00C43978" w:rsidRDefault="009D0E0E" w:rsidP="000B4DA8">
      <w:pPr>
        <w:pStyle w:val="Akapitzlist"/>
        <w:spacing w:after="0" w:line="240" w:lineRule="auto"/>
        <w:ind w:left="0"/>
        <w:jc w:val="both"/>
        <w:rPr>
          <w:rFonts w:ascii="Times New Roman" w:hAnsi="Times New Roman"/>
          <w:b/>
          <w:sz w:val="24"/>
          <w:szCs w:val="24"/>
        </w:rPr>
      </w:pPr>
      <w:r w:rsidRPr="009D0E0E">
        <w:rPr>
          <w:rFonts w:ascii="Times New Roman" w:hAnsi="Times New Roman"/>
          <w:bCs/>
          <w:sz w:val="24"/>
          <w:szCs w:val="24"/>
        </w:rPr>
        <w:t>XIII.</w:t>
      </w:r>
      <w:r>
        <w:rPr>
          <w:rFonts w:ascii="Times New Roman" w:hAnsi="Times New Roman"/>
          <w:b/>
          <w:sz w:val="24"/>
          <w:szCs w:val="24"/>
        </w:rPr>
        <w:t xml:space="preserve"> </w:t>
      </w:r>
      <w:r w:rsidR="008B78C9" w:rsidRPr="00C43978">
        <w:rPr>
          <w:rFonts w:ascii="Times New Roman" w:hAnsi="Times New Roman"/>
          <w:b/>
          <w:sz w:val="24"/>
          <w:szCs w:val="24"/>
        </w:rPr>
        <w:t>Przykłady działalności promocyjnej</w:t>
      </w:r>
      <w:r w:rsidR="00A611CC">
        <w:rPr>
          <w:rFonts w:ascii="Times New Roman" w:hAnsi="Times New Roman"/>
          <w:b/>
          <w:sz w:val="24"/>
          <w:szCs w:val="24"/>
        </w:rPr>
        <w:t>, które będą kontynuowane</w:t>
      </w:r>
    </w:p>
    <w:p w14:paraId="601C78B6" w14:textId="77777777" w:rsidR="008B78C9" w:rsidRPr="00C43978" w:rsidRDefault="008B78C9" w:rsidP="000B4DA8">
      <w:pPr>
        <w:pStyle w:val="Akapitzlist"/>
        <w:spacing w:after="0" w:line="240" w:lineRule="auto"/>
        <w:jc w:val="both"/>
        <w:rPr>
          <w:rFonts w:ascii="Times New Roman" w:hAnsi="Times New Roman"/>
          <w:b/>
          <w:sz w:val="24"/>
          <w:szCs w:val="24"/>
        </w:rPr>
      </w:pPr>
    </w:p>
    <w:p w14:paraId="3F4FCE36" w14:textId="77777777" w:rsidR="008B78C9" w:rsidRPr="00C43978" w:rsidRDefault="008B78C9" w:rsidP="000B4DA8">
      <w:pPr>
        <w:pStyle w:val="Akapitzlist"/>
        <w:spacing w:after="0" w:line="240" w:lineRule="auto"/>
        <w:ind w:left="0"/>
        <w:jc w:val="both"/>
        <w:rPr>
          <w:rFonts w:ascii="Times New Roman" w:hAnsi="Times New Roman"/>
          <w:sz w:val="24"/>
          <w:szCs w:val="24"/>
        </w:rPr>
      </w:pPr>
      <w:r w:rsidRPr="00C43978">
        <w:rPr>
          <w:rFonts w:ascii="Times New Roman" w:hAnsi="Times New Roman"/>
          <w:sz w:val="24"/>
          <w:szCs w:val="24"/>
        </w:rPr>
        <w:t xml:space="preserve">- Muzeum </w:t>
      </w:r>
      <w:r>
        <w:rPr>
          <w:rFonts w:ascii="Times New Roman" w:hAnsi="Times New Roman"/>
          <w:sz w:val="24"/>
          <w:szCs w:val="24"/>
        </w:rPr>
        <w:t xml:space="preserve">prowadzi stronę </w:t>
      </w:r>
      <w:hyperlink r:id="rId8" w:history="1">
        <w:r w:rsidRPr="00C6530B">
          <w:rPr>
            <w:rStyle w:val="Hipercze"/>
            <w:rFonts w:ascii="Times New Roman" w:hAnsi="Times New Roman"/>
            <w:sz w:val="24"/>
            <w:szCs w:val="24"/>
          </w:rPr>
          <w:t>www.muzeumpulaski.pl</w:t>
        </w:r>
      </w:hyperlink>
      <w:r>
        <w:rPr>
          <w:rFonts w:ascii="Times New Roman" w:hAnsi="Times New Roman"/>
          <w:sz w:val="24"/>
          <w:szCs w:val="24"/>
        </w:rPr>
        <w:t xml:space="preserve"> oraz </w:t>
      </w:r>
      <w:hyperlink r:id="rId9" w:history="1">
        <w:r w:rsidRPr="00C6530B">
          <w:rPr>
            <w:rStyle w:val="Hipercze"/>
            <w:rFonts w:ascii="Times New Roman" w:hAnsi="Times New Roman"/>
            <w:sz w:val="24"/>
            <w:szCs w:val="24"/>
          </w:rPr>
          <w:t>www.vivatpulaski.pl</w:t>
        </w:r>
      </w:hyperlink>
      <w:r>
        <w:rPr>
          <w:rFonts w:ascii="Times New Roman" w:hAnsi="Times New Roman"/>
          <w:sz w:val="24"/>
          <w:szCs w:val="24"/>
        </w:rPr>
        <w:t xml:space="preserve"> Posiada konta a Facebooku i Instagramie oraz </w:t>
      </w:r>
      <w:r w:rsidRPr="008B78C9">
        <w:rPr>
          <w:rFonts w:ascii="Times New Roman" w:hAnsi="Times New Roman"/>
          <w:sz w:val="24"/>
          <w:szCs w:val="24"/>
        </w:rPr>
        <w:t>kanał YouTube</w:t>
      </w:r>
      <w:r>
        <w:rPr>
          <w:rFonts w:ascii="Times New Roman" w:hAnsi="Times New Roman"/>
          <w:sz w:val="24"/>
          <w:szCs w:val="24"/>
        </w:rPr>
        <w:t>. Regularnie będzie publikowało informacje na stronach oraz w mediach społecznościowych, także na stronach organizatorów i partnerów w Warce oraz w powiecie. Będzie współpracowało</w:t>
      </w:r>
      <w:r w:rsidRPr="00C43978">
        <w:rPr>
          <w:rFonts w:ascii="Times New Roman" w:hAnsi="Times New Roman"/>
          <w:sz w:val="24"/>
          <w:szCs w:val="24"/>
        </w:rPr>
        <w:t xml:space="preserve"> w celach promocyjnych z Mazowiecką Regionalną Organizacją Turystyczną. </w:t>
      </w:r>
    </w:p>
    <w:p w14:paraId="73A6BD43" w14:textId="77777777" w:rsidR="008B78C9" w:rsidRPr="00C43978" w:rsidRDefault="008B78C9" w:rsidP="000B4DA8">
      <w:pPr>
        <w:pStyle w:val="Akapitzlist"/>
        <w:spacing w:after="0" w:line="240" w:lineRule="auto"/>
        <w:ind w:left="0"/>
        <w:jc w:val="both"/>
        <w:rPr>
          <w:rFonts w:ascii="Times New Roman" w:hAnsi="Times New Roman"/>
          <w:sz w:val="24"/>
          <w:szCs w:val="24"/>
        </w:rPr>
      </w:pPr>
      <w:r w:rsidRPr="00C43978">
        <w:rPr>
          <w:rFonts w:ascii="Times New Roman" w:hAnsi="Times New Roman"/>
          <w:sz w:val="24"/>
          <w:szCs w:val="24"/>
        </w:rPr>
        <w:t>- Na terenie mias</w:t>
      </w:r>
      <w:r>
        <w:rPr>
          <w:rFonts w:ascii="Times New Roman" w:hAnsi="Times New Roman"/>
          <w:sz w:val="24"/>
          <w:szCs w:val="24"/>
        </w:rPr>
        <w:t>ta oraz w regionie rozprowadza</w:t>
      </w:r>
      <w:r w:rsidRPr="00C43978">
        <w:rPr>
          <w:rFonts w:ascii="Times New Roman" w:hAnsi="Times New Roman"/>
          <w:sz w:val="24"/>
          <w:szCs w:val="24"/>
        </w:rPr>
        <w:t xml:space="preserve"> materiały promocyjne o Muzeum w hotelach i restauracjach.  </w:t>
      </w:r>
    </w:p>
    <w:p w14:paraId="5EB7B6C3" w14:textId="77777777" w:rsidR="008B78C9" w:rsidRDefault="008B78C9" w:rsidP="000B4DA8">
      <w:pPr>
        <w:pStyle w:val="Akapitzlist"/>
        <w:spacing w:after="0" w:line="240" w:lineRule="auto"/>
        <w:ind w:left="0"/>
        <w:jc w:val="both"/>
        <w:rPr>
          <w:rFonts w:ascii="Times New Roman" w:hAnsi="Times New Roman"/>
          <w:sz w:val="24"/>
          <w:szCs w:val="24"/>
        </w:rPr>
      </w:pPr>
      <w:r w:rsidRPr="00C43978">
        <w:rPr>
          <w:rFonts w:ascii="Times New Roman" w:hAnsi="Times New Roman"/>
          <w:sz w:val="24"/>
          <w:szCs w:val="24"/>
        </w:rPr>
        <w:t>- Wszystkie wydarzenia muzeum są opisywane i promowane w lokalnej gazecie „Ku</w:t>
      </w:r>
      <w:r>
        <w:rPr>
          <w:rFonts w:ascii="Times New Roman" w:hAnsi="Times New Roman"/>
          <w:sz w:val="24"/>
          <w:szCs w:val="24"/>
        </w:rPr>
        <w:t>rier Warecki” (nieodpłatnie).</w:t>
      </w:r>
    </w:p>
    <w:p w14:paraId="48EB47C2" w14:textId="77777777" w:rsidR="008B78C9"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3978">
        <w:rPr>
          <w:rFonts w:ascii="Times New Roman" w:hAnsi="Times New Roman"/>
          <w:sz w:val="24"/>
          <w:szCs w:val="24"/>
        </w:rPr>
        <w:t xml:space="preserve">Muzeum zapowiada swoje wydarzenia na stronach internetowych: www.muzeumpulaski.pl, www.grojec.pl, www.warka24.pl, www.grojec24.net; wysyła informacje do lokalnej prasy i mediów z terenu całego Mazowsza. </w:t>
      </w:r>
    </w:p>
    <w:p w14:paraId="052CAD0E" w14:textId="77777777" w:rsidR="008B78C9" w:rsidRPr="00C43978"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Muzeum przesyła również materiały </w:t>
      </w:r>
      <w:r w:rsidRPr="00C43978">
        <w:rPr>
          <w:rFonts w:ascii="Times New Roman" w:hAnsi="Times New Roman"/>
          <w:sz w:val="24"/>
          <w:szCs w:val="24"/>
        </w:rPr>
        <w:t>do „Nowego Dziennika” w Nowym Jorku</w:t>
      </w:r>
      <w:r>
        <w:rPr>
          <w:rFonts w:ascii="Times New Roman" w:hAnsi="Times New Roman"/>
          <w:sz w:val="24"/>
          <w:szCs w:val="24"/>
        </w:rPr>
        <w:t xml:space="preserve"> czy specjalistycznej prasy polonijnej. </w:t>
      </w:r>
    </w:p>
    <w:p w14:paraId="1DF7A1D1" w14:textId="77777777" w:rsidR="008B78C9" w:rsidRPr="00C43978"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3978">
        <w:rPr>
          <w:rFonts w:ascii="Times New Roman" w:hAnsi="Times New Roman"/>
          <w:sz w:val="24"/>
          <w:szCs w:val="24"/>
        </w:rPr>
        <w:t>Wykorzystuje narzędzia Google Moja Firma do promocji  bieżącej informacji o działalności, w tym do komunikacji z publicznością.</w:t>
      </w:r>
    </w:p>
    <w:p w14:paraId="40079D73" w14:textId="77777777" w:rsidR="008B78C9" w:rsidRPr="00C43978"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Muzeum prezentuje swoje  tablice reklamowe  na drogach dojazdowych do Warki i</w:t>
      </w:r>
      <w:r w:rsidRPr="00C43978">
        <w:rPr>
          <w:rFonts w:ascii="Times New Roman" w:hAnsi="Times New Roman"/>
          <w:sz w:val="24"/>
          <w:szCs w:val="24"/>
        </w:rPr>
        <w:t xml:space="preserve"> do muzeum. </w:t>
      </w:r>
    </w:p>
    <w:p w14:paraId="7F302C66" w14:textId="77777777" w:rsidR="008B78C9" w:rsidRPr="00C43978"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3978">
        <w:rPr>
          <w:rFonts w:ascii="Times New Roman" w:hAnsi="Times New Roman"/>
          <w:sz w:val="24"/>
          <w:szCs w:val="24"/>
        </w:rPr>
        <w:t>Prowadzono kontakt z Punktami Informacji Turystycznej w Warszawie i regionie oraz biurami obsługi turystycznej.</w:t>
      </w:r>
    </w:p>
    <w:p w14:paraId="76244D45" w14:textId="77777777" w:rsidR="008B78C9" w:rsidRPr="00C43978"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Promuje swoje </w:t>
      </w:r>
      <w:r w:rsidRPr="00C43978">
        <w:rPr>
          <w:rFonts w:ascii="Times New Roman" w:hAnsi="Times New Roman"/>
          <w:sz w:val="24"/>
          <w:szCs w:val="24"/>
        </w:rPr>
        <w:t xml:space="preserve"> </w:t>
      </w:r>
      <w:r>
        <w:rPr>
          <w:rFonts w:ascii="Times New Roman" w:hAnsi="Times New Roman"/>
          <w:sz w:val="24"/>
          <w:szCs w:val="24"/>
        </w:rPr>
        <w:t>wydarzenia</w:t>
      </w:r>
      <w:r w:rsidRPr="00C43978">
        <w:rPr>
          <w:rFonts w:ascii="Times New Roman" w:hAnsi="Times New Roman"/>
          <w:sz w:val="24"/>
          <w:szCs w:val="24"/>
        </w:rPr>
        <w:t xml:space="preserve"> na antenie Radia RDC, Radia Plus Radom oraz w t</w:t>
      </w:r>
      <w:r w:rsidR="008E2AFE">
        <w:rPr>
          <w:rFonts w:ascii="Times New Roman" w:hAnsi="Times New Roman"/>
          <w:sz w:val="24"/>
          <w:szCs w:val="24"/>
        </w:rPr>
        <w:t xml:space="preserve">elewizji internetowej TV </w:t>
      </w:r>
      <w:proofErr w:type="spellStart"/>
      <w:r w:rsidR="008E2AFE">
        <w:rPr>
          <w:rFonts w:ascii="Times New Roman" w:hAnsi="Times New Roman"/>
          <w:sz w:val="24"/>
          <w:szCs w:val="24"/>
        </w:rPr>
        <w:t>Zebrra</w:t>
      </w:r>
      <w:proofErr w:type="spellEnd"/>
      <w:r w:rsidR="008E2AFE">
        <w:rPr>
          <w:rFonts w:ascii="Times New Roman" w:hAnsi="Times New Roman"/>
          <w:sz w:val="24"/>
          <w:szCs w:val="24"/>
        </w:rPr>
        <w:t xml:space="preserve"> Radom, współpracuje z TVP Historia.</w:t>
      </w:r>
    </w:p>
    <w:p w14:paraId="69B558F5" w14:textId="77777777" w:rsidR="008E2AFE" w:rsidRDefault="008E2AFE"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Współpracuje </w:t>
      </w:r>
      <w:r w:rsidR="008B78C9" w:rsidRPr="00C43978">
        <w:rPr>
          <w:rFonts w:ascii="Times New Roman" w:hAnsi="Times New Roman"/>
          <w:sz w:val="24"/>
          <w:szCs w:val="24"/>
        </w:rPr>
        <w:t>z organizatorami Szlaku Jabłkowego</w:t>
      </w:r>
      <w:r>
        <w:rPr>
          <w:rFonts w:ascii="Times New Roman" w:hAnsi="Times New Roman"/>
          <w:sz w:val="24"/>
          <w:szCs w:val="24"/>
        </w:rPr>
        <w:t xml:space="preserve">, </w:t>
      </w:r>
      <w:r w:rsidR="008B78C9" w:rsidRPr="00C43978">
        <w:rPr>
          <w:rFonts w:ascii="Times New Roman" w:hAnsi="Times New Roman"/>
          <w:sz w:val="24"/>
          <w:szCs w:val="24"/>
        </w:rPr>
        <w:t>z Wydziałem Promocji powiatu grójeckiego, w celu informacji o muzeum o</w:t>
      </w:r>
      <w:r>
        <w:rPr>
          <w:rFonts w:ascii="Times New Roman" w:hAnsi="Times New Roman"/>
          <w:sz w:val="24"/>
          <w:szCs w:val="24"/>
        </w:rPr>
        <w:t>raz wydarzeniach.</w:t>
      </w:r>
    </w:p>
    <w:p w14:paraId="6D22A9CF" w14:textId="77777777" w:rsidR="008B78C9" w:rsidRPr="00C43978"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E2AFE">
        <w:rPr>
          <w:rFonts w:ascii="Times New Roman" w:hAnsi="Times New Roman"/>
          <w:sz w:val="24"/>
          <w:szCs w:val="24"/>
        </w:rPr>
        <w:t>Prowadzi certyfikowany Punkt</w:t>
      </w:r>
      <w:r w:rsidRPr="00C43978">
        <w:rPr>
          <w:rFonts w:ascii="Times New Roman" w:hAnsi="Times New Roman"/>
          <w:sz w:val="24"/>
          <w:szCs w:val="24"/>
        </w:rPr>
        <w:t xml:space="preserve"> Informacji Turystycznej.</w:t>
      </w:r>
    </w:p>
    <w:p w14:paraId="65D95F3C" w14:textId="77777777" w:rsidR="008B78C9" w:rsidRDefault="008B78C9"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E2AFE">
        <w:rPr>
          <w:rFonts w:ascii="Times New Roman" w:hAnsi="Times New Roman"/>
          <w:sz w:val="24"/>
          <w:szCs w:val="24"/>
        </w:rPr>
        <w:t>Uczestniczy w akcjach</w:t>
      </w:r>
      <w:r w:rsidRPr="00C43978">
        <w:rPr>
          <w:rFonts w:ascii="Times New Roman" w:hAnsi="Times New Roman"/>
          <w:sz w:val="24"/>
          <w:szCs w:val="24"/>
        </w:rPr>
        <w:t xml:space="preserve"> promocyjnych takich jak: Weekend Seniora z Kulturą,  Weekend za pół ceny</w:t>
      </w:r>
      <w:r w:rsidR="008E2AFE">
        <w:rPr>
          <w:rFonts w:ascii="Times New Roman" w:hAnsi="Times New Roman"/>
          <w:sz w:val="24"/>
          <w:szCs w:val="24"/>
        </w:rPr>
        <w:t>, Europejskie Dni Dziedzictwa, w obchodach Światowego Dnia</w:t>
      </w:r>
      <w:r w:rsidRPr="00C43978">
        <w:rPr>
          <w:rFonts w:ascii="Times New Roman" w:hAnsi="Times New Roman"/>
          <w:sz w:val="24"/>
          <w:szCs w:val="24"/>
        </w:rPr>
        <w:t xml:space="preserve"> Jabłka (uruchomienie stoiska)</w:t>
      </w:r>
      <w:r w:rsidR="008E2AFE">
        <w:rPr>
          <w:rFonts w:ascii="Times New Roman" w:hAnsi="Times New Roman"/>
          <w:sz w:val="24"/>
          <w:szCs w:val="24"/>
        </w:rPr>
        <w:t xml:space="preserve"> oraz innych ważnych wydarzeniach  regionie.</w:t>
      </w:r>
    </w:p>
    <w:p w14:paraId="5F277682" w14:textId="77777777" w:rsidR="008E2AFE" w:rsidRDefault="008E2AFE"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Uczestniczy w targach turystycznych. </w:t>
      </w:r>
    </w:p>
    <w:p w14:paraId="07FA40C8" w14:textId="77777777" w:rsidR="008B78C9" w:rsidRDefault="008E2AFE" w:rsidP="000B4DA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Realizuje filmy promocyjne. </w:t>
      </w:r>
    </w:p>
    <w:p w14:paraId="2693ED2F" w14:textId="77777777" w:rsidR="004C2CF8" w:rsidRDefault="004C2CF8" w:rsidP="000B4DA8">
      <w:pPr>
        <w:pStyle w:val="Akapitzlist"/>
        <w:spacing w:after="0" w:line="240" w:lineRule="auto"/>
        <w:ind w:left="0"/>
        <w:jc w:val="both"/>
        <w:rPr>
          <w:rFonts w:ascii="Times New Roman" w:hAnsi="Times New Roman"/>
          <w:sz w:val="24"/>
          <w:szCs w:val="24"/>
        </w:rPr>
      </w:pPr>
    </w:p>
    <w:p w14:paraId="13FEE437" w14:textId="79B210D4" w:rsidR="00AD685E" w:rsidRDefault="009D0E0E" w:rsidP="000B4DA8">
      <w:pPr>
        <w:spacing w:after="0" w:line="240" w:lineRule="auto"/>
        <w:jc w:val="both"/>
        <w:rPr>
          <w:rFonts w:ascii="Times New Roman" w:eastAsia="Times New Roman" w:hAnsi="Times New Roman" w:cs="Times New Roman"/>
          <w:b/>
          <w:sz w:val="24"/>
          <w:szCs w:val="24"/>
          <w:lang w:eastAsia="pl-PL"/>
        </w:rPr>
      </w:pPr>
      <w:r w:rsidRPr="009D0E0E">
        <w:rPr>
          <w:rFonts w:ascii="Times New Roman" w:eastAsia="Times New Roman" w:hAnsi="Times New Roman" w:cs="Times New Roman"/>
          <w:bCs/>
          <w:sz w:val="24"/>
          <w:szCs w:val="24"/>
          <w:lang w:eastAsia="pl-PL"/>
        </w:rPr>
        <w:t>XIV.</w:t>
      </w:r>
      <w:r>
        <w:rPr>
          <w:rFonts w:ascii="Times New Roman" w:eastAsia="Times New Roman" w:hAnsi="Times New Roman" w:cs="Times New Roman"/>
          <w:b/>
          <w:sz w:val="24"/>
          <w:szCs w:val="24"/>
          <w:lang w:eastAsia="pl-PL"/>
        </w:rPr>
        <w:t xml:space="preserve"> </w:t>
      </w:r>
      <w:r w:rsidR="00AD685E" w:rsidRPr="00AD3075">
        <w:rPr>
          <w:rFonts w:ascii="Times New Roman" w:eastAsia="Times New Roman" w:hAnsi="Times New Roman" w:cs="Times New Roman"/>
          <w:b/>
          <w:sz w:val="24"/>
          <w:szCs w:val="24"/>
          <w:lang w:eastAsia="pl-PL"/>
        </w:rPr>
        <w:t xml:space="preserve">Ochrona zabytkowego parku </w:t>
      </w:r>
    </w:p>
    <w:p w14:paraId="2095EC39" w14:textId="77777777" w:rsidR="00C0174C" w:rsidRPr="00AD3075" w:rsidRDefault="00C0174C" w:rsidP="000B4DA8">
      <w:pPr>
        <w:spacing w:after="0" w:line="240" w:lineRule="auto"/>
        <w:jc w:val="both"/>
        <w:rPr>
          <w:rFonts w:ascii="Times New Roman" w:eastAsia="Times New Roman" w:hAnsi="Times New Roman" w:cs="Times New Roman"/>
          <w:b/>
          <w:sz w:val="24"/>
          <w:szCs w:val="24"/>
          <w:lang w:eastAsia="pl-PL"/>
        </w:rPr>
      </w:pPr>
    </w:p>
    <w:p w14:paraId="3485D80A" w14:textId="77777777" w:rsidR="00B87E5B" w:rsidRDefault="00F43492" w:rsidP="000B4DA8">
      <w:pPr>
        <w:spacing w:after="0" w:line="240" w:lineRule="auto"/>
        <w:jc w:val="both"/>
        <w:rPr>
          <w:rFonts w:ascii="Times New Roman" w:hAnsi="Times New Roman" w:cs="Times New Roman"/>
          <w:sz w:val="24"/>
          <w:szCs w:val="24"/>
        </w:rPr>
      </w:pPr>
      <w:r w:rsidRPr="00AD3075">
        <w:rPr>
          <w:rFonts w:ascii="Times New Roman" w:hAnsi="Times New Roman" w:cs="Times New Roman"/>
          <w:sz w:val="24"/>
          <w:szCs w:val="24"/>
        </w:rPr>
        <w:t xml:space="preserve">Ochrona, bieżąca pielęgnacja, </w:t>
      </w:r>
      <w:r w:rsidR="00AD685E" w:rsidRPr="00AD3075">
        <w:rPr>
          <w:rFonts w:ascii="Times New Roman" w:hAnsi="Times New Roman" w:cs="Times New Roman"/>
          <w:sz w:val="24"/>
          <w:szCs w:val="24"/>
        </w:rPr>
        <w:t>utrzymani</w:t>
      </w:r>
      <w:r w:rsidR="00093C43" w:rsidRPr="00AD3075">
        <w:rPr>
          <w:rFonts w:ascii="Times New Roman" w:hAnsi="Times New Roman" w:cs="Times New Roman"/>
          <w:sz w:val="24"/>
          <w:szCs w:val="24"/>
        </w:rPr>
        <w:t xml:space="preserve">e </w:t>
      </w:r>
      <w:r w:rsidRPr="00AD3075">
        <w:rPr>
          <w:rFonts w:ascii="Times New Roman" w:hAnsi="Times New Roman" w:cs="Times New Roman"/>
          <w:sz w:val="24"/>
          <w:szCs w:val="24"/>
        </w:rPr>
        <w:t>i popularyzacja zasobów przyrodniczych parku</w:t>
      </w:r>
      <w:r w:rsidR="00B87E5B">
        <w:rPr>
          <w:rFonts w:ascii="Times New Roman" w:hAnsi="Times New Roman" w:cs="Times New Roman"/>
          <w:sz w:val="24"/>
          <w:szCs w:val="24"/>
        </w:rPr>
        <w:t>.</w:t>
      </w:r>
      <w:r w:rsidR="00093C43" w:rsidRPr="00AD3075">
        <w:rPr>
          <w:rFonts w:ascii="Times New Roman" w:hAnsi="Times New Roman" w:cs="Times New Roman"/>
          <w:sz w:val="24"/>
          <w:szCs w:val="24"/>
        </w:rPr>
        <w:t xml:space="preserve"> </w:t>
      </w:r>
    </w:p>
    <w:p w14:paraId="0DBDCB1B" w14:textId="77777777" w:rsidR="00F43492" w:rsidRPr="002C03D8" w:rsidRDefault="00F43492" w:rsidP="000B4DA8">
      <w:pPr>
        <w:spacing w:after="0" w:line="240" w:lineRule="auto"/>
        <w:jc w:val="both"/>
        <w:rPr>
          <w:rFonts w:ascii="Times New Roman" w:hAnsi="Times New Roman" w:cs="Times New Roman"/>
          <w:sz w:val="24"/>
          <w:szCs w:val="24"/>
        </w:rPr>
      </w:pPr>
      <w:r w:rsidRPr="002C03D8">
        <w:rPr>
          <w:rFonts w:ascii="Times New Roman" w:hAnsi="Times New Roman" w:cs="Times New Roman"/>
          <w:sz w:val="24"/>
          <w:szCs w:val="24"/>
        </w:rPr>
        <w:t>Planowane zadania na terenie parku:</w:t>
      </w:r>
    </w:p>
    <w:p w14:paraId="45258B9F" w14:textId="77777777" w:rsidR="00F43492" w:rsidRPr="00AD3075" w:rsidRDefault="00F43492" w:rsidP="000B4DA8">
      <w:pPr>
        <w:pStyle w:val="Akapitzlist"/>
        <w:numPr>
          <w:ilvl w:val="0"/>
          <w:numId w:val="21"/>
        </w:numPr>
        <w:spacing w:after="0" w:line="240" w:lineRule="auto"/>
        <w:jc w:val="both"/>
        <w:rPr>
          <w:rFonts w:ascii="Times New Roman" w:hAnsi="Times New Roman" w:cs="Times New Roman"/>
          <w:sz w:val="24"/>
          <w:szCs w:val="24"/>
        </w:rPr>
      </w:pPr>
      <w:r w:rsidRPr="00AD3075">
        <w:rPr>
          <w:rFonts w:ascii="Times New Roman" w:hAnsi="Times New Roman" w:cs="Times New Roman"/>
          <w:sz w:val="24"/>
          <w:szCs w:val="24"/>
        </w:rPr>
        <w:t>Utrzymanie i b</w:t>
      </w:r>
      <w:r w:rsidR="005E3665" w:rsidRPr="00AD3075">
        <w:rPr>
          <w:rFonts w:ascii="Times New Roman" w:hAnsi="Times New Roman" w:cs="Times New Roman"/>
          <w:sz w:val="24"/>
          <w:szCs w:val="24"/>
        </w:rPr>
        <w:t>ieżąca konserwacja elementów mał</w:t>
      </w:r>
      <w:r w:rsidR="00AD3075">
        <w:rPr>
          <w:rFonts w:ascii="Times New Roman" w:hAnsi="Times New Roman" w:cs="Times New Roman"/>
          <w:sz w:val="24"/>
          <w:szCs w:val="24"/>
        </w:rPr>
        <w:t>ej architektury</w:t>
      </w:r>
      <w:r w:rsidR="008B78C9">
        <w:rPr>
          <w:rFonts w:ascii="Times New Roman" w:hAnsi="Times New Roman" w:cs="Times New Roman"/>
          <w:sz w:val="24"/>
          <w:szCs w:val="24"/>
        </w:rPr>
        <w:t xml:space="preserve"> (w zadaniach inwestycyjnych wymiana zniszczonych elementów).</w:t>
      </w:r>
    </w:p>
    <w:p w14:paraId="4C6A312C" w14:textId="77777777" w:rsidR="00F43492" w:rsidRPr="00AD3075" w:rsidRDefault="00F43492" w:rsidP="000B4DA8">
      <w:pPr>
        <w:pStyle w:val="Akapitzlist"/>
        <w:numPr>
          <w:ilvl w:val="0"/>
          <w:numId w:val="21"/>
        </w:numPr>
        <w:spacing w:after="0" w:line="240" w:lineRule="auto"/>
        <w:jc w:val="both"/>
        <w:rPr>
          <w:rFonts w:ascii="Times New Roman" w:hAnsi="Times New Roman" w:cs="Times New Roman"/>
          <w:sz w:val="24"/>
          <w:szCs w:val="24"/>
        </w:rPr>
      </w:pPr>
      <w:r w:rsidRPr="00AD3075">
        <w:rPr>
          <w:rFonts w:ascii="Times New Roman" w:hAnsi="Times New Roman" w:cs="Times New Roman"/>
          <w:sz w:val="24"/>
          <w:szCs w:val="24"/>
        </w:rPr>
        <w:t>Sukcesywne dosadzanie drzew i krzewów, zgodne z projektem rewitalizacji.</w:t>
      </w:r>
    </w:p>
    <w:p w14:paraId="20ED39BB" w14:textId="77777777" w:rsidR="00F43492" w:rsidRPr="00AD3075" w:rsidRDefault="00F43492" w:rsidP="000B4DA8">
      <w:pPr>
        <w:pStyle w:val="Akapitzlist"/>
        <w:numPr>
          <w:ilvl w:val="0"/>
          <w:numId w:val="21"/>
        </w:numPr>
        <w:spacing w:after="0" w:line="240" w:lineRule="auto"/>
        <w:jc w:val="both"/>
        <w:rPr>
          <w:rFonts w:ascii="Times New Roman" w:hAnsi="Times New Roman" w:cs="Times New Roman"/>
          <w:sz w:val="24"/>
          <w:szCs w:val="24"/>
        </w:rPr>
      </w:pPr>
      <w:r w:rsidRPr="00AD3075">
        <w:rPr>
          <w:rFonts w:ascii="Times New Roman" w:hAnsi="Times New Roman" w:cs="Times New Roman"/>
          <w:sz w:val="24"/>
          <w:szCs w:val="24"/>
        </w:rPr>
        <w:t>Opracowanie i wyprodukowanie tabliczek informacyjnych o pomnikach przyrody i najciekawszych drzewach oraz miejscach w parku. Nadanie imion pomnikom przyrody i najstarszym drzewom (dąb Józef, dąb Kazimierz itp.)</w:t>
      </w:r>
    </w:p>
    <w:p w14:paraId="47CC7F1E" w14:textId="77777777" w:rsidR="00F43492" w:rsidRPr="00AD3075" w:rsidRDefault="00AD685E" w:rsidP="000B4DA8">
      <w:pPr>
        <w:pStyle w:val="Akapitzlist"/>
        <w:numPr>
          <w:ilvl w:val="0"/>
          <w:numId w:val="21"/>
        </w:numPr>
        <w:spacing w:after="0" w:line="240" w:lineRule="auto"/>
        <w:jc w:val="both"/>
        <w:rPr>
          <w:rFonts w:ascii="Times New Roman" w:hAnsi="Times New Roman" w:cs="Times New Roman"/>
          <w:sz w:val="24"/>
          <w:szCs w:val="24"/>
        </w:rPr>
      </w:pPr>
      <w:r w:rsidRPr="00AD3075">
        <w:rPr>
          <w:rFonts w:ascii="Times New Roman" w:hAnsi="Times New Roman" w:cs="Times New Roman"/>
          <w:sz w:val="24"/>
          <w:szCs w:val="24"/>
        </w:rPr>
        <w:t>Remont</w:t>
      </w:r>
      <w:r w:rsidR="00F43492" w:rsidRPr="00AD3075">
        <w:rPr>
          <w:rFonts w:ascii="Times New Roman" w:hAnsi="Times New Roman" w:cs="Times New Roman"/>
          <w:sz w:val="24"/>
          <w:szCs w:val="24"/>
        </w:rPr>
        <w:t xml:space="preserve"> romantycznej kolumnady w parku, która jest już w bardzo złym stanie. </w:t>
      </w:r>
    </w:p>
    <w:p w14:paraId="0B3586FB" w14:textId="77777777" w:rsidR="00F43492" w:rsidRDefault="00F43492" w:rsidP="000B4DA8">
      <w:pPr>
        <w:pStyle w:val="Akapitzlist"/>
        <w:numPr>
          <w:ilvl w:val="0"/>
          <w:numId w:val="21"/>
        </w:numPr>
        <w:spacing w:after="0" w:line="240" w:lineRule="auto"/>
        <w:jc w:val="both"/>
        <w:rPr>
          <w:rFonts w:ascii="Times New Roman" w:hAnsi="Times New Roman" w:cs="Times New Roman"/>
          <w:sz w:val="24"/>
          <w:szCs w:val="24"/>
        </w:rPr>
      </w:pPr>
      <w:r w:rsidRPr="00AD3075">
        <w:rPr>
          <w:rFonts w:ascii="Times New Roman" w:hAnsi="Times New Roman" w:cs="Times New Roman"/>
          <w:sz w:val="24"/>
          <w:szCs w:val="24"/>
        </w:rPr>
        <w:t>Oczyszczenie fragmentu starorzecza na terenie dolnego pa</w:t>
      </w:r>
      <w:r w:rsidR="005B180E" w:rsidRPr="00AD3075">
        <w:rPr>
          <w:rFonts w:ascii="Times New Roman" w:hAnsi="Times New Roman" w:cs="Times New Roman"/>
          <w:sz w:val="24"/>
          <w:szCs w:val="24"/>
        </w:rPr>
        <w:t>rku, dosadzenie roślin błotnych.</w:t>
      </w:r>
      <w:r w:rsidR="00AC2407" w:rsidRPr="00AD3075">
        <w:rPr>
          <w:rFonts w:ascii="Times New Roman" w:hAnsi="Times New Roman" w:cs="Times New Roman"/>
          <w:sz w:val="24"/>
          <w:szCs w:val="24"/>
        </w:rPr>
        <w:t xml:space="preserve"> </w:t>
      </w:r>
      <w:r w:rsidR="008B78C9">
        <w:rPr>
          <w:rFonts w:ascii="Times New Roman" w:hAnsi="Times New Roman" w:cs="Times New Roman"/>
          <w:sz w:val="24"/>
          <w:szCs w:val="24"/>
        </w:rPr>
        <w:t xml:space="preserve">Poszukiwanie środków na realizację zadania. </w:t>
      </w:r>
    </w:p>
    <w:p w14:paraId="1F87FFEF" w14:textId="77777777" w:rsidR="008B78C9" w:rsidRDefault="008B78C9" w:rsidP="000B4DA8">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Dążenie do odtworzenia  małej winnicy na terenie parku. </w:t>
      </w:r>
    </w:p>
    <w:p w14:paraId="3F7248DE" w14:textId="77777777" w:rsidR="00AB58B2" w:rsidRPr="00AB58B2" w:rsidRDefault="00AB58B2" w:rsidP="000B4DA8">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Utworzenie „Strefy dzieci” </w:t>
      </w:r>
    </w:p>
    <w:p w14:paraId="1E624CB5" w14:textId="77777777" w:rsidR="00AD685E" w:rsidRDefault="00564F9B" w:rsidP="000B4DA8">
      <w:pPr>
        <w:pStyle w:val="Akapitzlist"/>
        <w:numPr>
          <w:ilvl w:val="0"/>
          <w:numId w:val="21"/>
        </w:numPr>
        <w:spacing w:after="0" w:line="240" w:lineRule="auto"/>
        <w:jc w:val="both"/>
        <w:rPr>
          <w:rFonts w:ascii="Times New Roman" w:hAnsi="Times New Roman" w:cs="Times New Roman"/>
          <w:sz w:val="24"/>
          <w:szCs w:val="24"/>
        </w:rPr>
      </w:pPr>
      <w:r w:rsidRPr="00AD3075">
        <w:rPr>
          <w:rFonts w:ascii="Times New Roman" w:hAnsi="Times New Roman" w:cs="Times New Roman"/>
          <w:sz w:val="24"/>
          <w:szCs w:val="24"/>
        </w:rPr>
        <w:t xml:space="preserve">Sukcesywne uzupełnianie maszyn do </w:t>
      </w:r>
      <w:r w:rsidR="005B180E" w:rsidRPr="00AD3075">
        <w:rPr>
          <w:rFonts w:ascii="Times New Roman" w:hAnsi="Times New Roman" w:cs="Times New Roman"/>
          <w:sz w:val="24"/>
          <w:szCs w:val="24"/>
        </w:rPr>
        <w:t xml:space="preserve">pielęgnacji </w:t>
      </w:r>
      <w:r w:rsidRPr="00AD3075">
        <w:rPr>
          <w:rFonts w:ascii="Times New Roman" w:hAnsi="Times New Roman" w:cs="Times New Roman"/>
          <w:sz w:val="24"/>
          <w:szCs w:val="24"/>
        </w:rPr>
        <w:t>parku.</w:t>
      </w:r>
    </w:p>
    <w:p w14:paraId="3BEF44DF" w14:textId="77777777" w:rsidR="004C2CF8" w:rsidRDefault="004C2CF8" w:rsidP="000B4DA8">
      <w:pPr>
        <w:spacing w:after="0" w:line="240" w:lineRule="auto"/>
        <w:jc w:val="both"/>
        <w:rPr>
          <w:rFonts w:ascii="Times New Roman" w:hAnsi="Times New Roman" w:cs="Times New Roman"/>
          <w:b/>
          <w:sz w:val="24"/>
          <w:szCs w:val="24"/>
        </w:rPr>
      </w:pPr>
    </w:p>
    <w:p w14:paraId="6531F960" w14:textId="0F98222B" w:rsidR="00216E79" w:rsidRDefault="009D0E0E" w:rsidP="000B4DA8">
      <w:pPr>
        <w:spacing w:after="0" w:line="240" w:lineRule="auto"/>
        <w:jc w:val="both"/>
        <w:rPr>
          <w:rFonts w:ascii="Times New Roman" w:hAnsi="Times New Roman" w:cs="Times New Roman"/>
          <w:b/>
          <w:sz w:val="24"/>
          <w:szCs w:val="24"/>
        </w:rPr>
      </w:pPr>
      <w:r w:rsidRPr="009D0E0E">
        <w:rPr>
          <w:rFonts w:ascii="Times New Roman" w:hAnsi="Times New Roman" w:cs="Times New Roman"/>
          <w:bCs/>
          <w:sz w:val="24"/>
          <w:szCs w:val="24"/>
        </w:rPr>
        <w:t>XV.</w:t>
      </w:r>
      <w:r>
        <w:rPr>
          <w:rFonts w:ascii="Times New Roman" w:hAnsi="Times New Roman" w:cs="Times New Roman"/>
          <w:b/>
          <w:sz w:val="24"/>
          <w:szCs w:val="24"/>
        </w:rPr>
        <w:t xml:space="preserve"> </w:t>
      </w:r>
      <w:r w:rsidR="00216E79" w:rsidRPr="00FB73E7">
        <w:rPr>
          <w:rFonts w:ascii="Times New Roman" w:hAnsi="Times New Roman" w:cs="Times New Roman"/>
          <w:b/>
          <w:sz w:val="24"/>
          <w:szCs w:val="24"/>
        </w:rPr>
        <w:t xml:space="preserve">Współpraca </w:t>
      </w:r>
    </w:p>
    <w:p w14:paraId="76EDF553" w14:textId="77777777" w:rsidR="00C0174C" w:rsidRPr="00FB73E7" w:rsidRDefault="00C0174C" w:rsidP="000B4DA8">
      <w:pPr>
        <w:spacing w:after="0" w:line="240" w:lineRule="auto"/>
        <w:jc w:val="both"/>
        <w:rPr>
          <w:rFonts w:ascii="Times New Roman" w:hAnsi="Times New Roman" w:cs="Times New Roman"/>
          <w:b/>
          <w:sz w:val="24"/>
          <w:szCs w:val="24"/>
        </w:rPr>
      </w:pPr>
    </w:p>
    <w:p w14:paraId="4938B3F6" w14:textId="77777777" w:rsidR="004C2CF8" w:rsidRDefault="005B180E" w:rsidP="000B4DA8">
      <w:pPr>
        <w:spacing w:after="0" w:line="240" w:lineRule="auto"/>
        <w:ind w:left="60"/>
        <w:jc w:val="both"/>
        <w:rPr>
          <w:rFonts w:ascii="Times New Roman" w:hAnsi="Times New Roman" w:cs="Times New Roman"/>
          <w:sz w:val="24"/>
          <w:szCs w:val="24"/>
        </w:rPr>
      </w:pPr>
      <w:r w:rsidRPr="00AD3075">
        <w:rPr>
          <w:rFonts w:ascii="Times New Roman" w:hAnsi="Times New Roman" w:cs="Times New Roman"/>
          <w:sz w:val="24"/>
          <w:szCs w:val="24"/>
        </w:rPr>
        <w:t xml:space="preserve">W celu realizacji zadań merytorycznych muzeum będzie współpracowało </w:t>
      </w:r>
      <w:r w:rsidR="00A611CC">
        <w:rPr>
          <w:rFonts w:ascii="Times New Roman" w:hAnsi="Times New Roman" w:cs="Times New Roman"/>
          <w:sz w:val="24"/>
          <w:szCs w:val="24"/>
        </w:rPr>
        <w:t xml:space="preserve">z Organizatorami: Ministerstwem Kultury i Dziedzictwa Narodowego oraz Powiatem Grójeckim, z samorządem gminy Warka, </w:t>
      </w:r>
      <w:r w:rsidRPr="00AD3075">
        <w:rPr>
          <w:rFonts w:ascii="Times New Roman" w:hAnsi="Times New Roman" w:cs="Times New Roman"/>
          <w:sz w:val="24"/>
          <w:szCs w:val="24"/>
        </w:rPr>
        <w:t>z instyt</w:t>
      </w:r>
      <w:r w:rsidR="00A611CC">
        <w:rPr>
          <w:rFonts w:ascii="Times New Roman" w:hAnsi="Times New Roman" w:cs="Times New Roman"/>
          <w:sz w:val="24"/>
          <w:szCs w:val="24"/>
        </w:rPr>
        <w:t>ucjami i organizacjami w Warce oraz w</w:t>
      </w:r>
      <w:r w:rsidRPr="00AD3075">
        <w:rPr>
          <w:rFonts w:ascii="Times New Roman" w:hAnsi="Times New Roman" w:cs="Times New Roman"/>
          <w:sz w:val="24"/>
          <w:szCs w:val="24"/>
        </w:rPr>
        <w:t xml:space="preserve"> regionie, a także na terenie Polski i USA, m.in z: </w:t>
      </w:r>
      <w:r w:rsidR="00B700D2" w:rsidRPr="00AD3075">
        <w:rPr>
          <w:rFonts w:ascii="Times New Roman" w:hAnsi="Times New Roman" w:cs="Times New Roman"/>
          <w:sz w:val="24"/>
          <w:szCs w:val="24"/>
        </w:rPr>
        <w:t xml:space="preserve">Narodowym Instytutem Polskiego Dziedzictwa Kulturowego za Granicą „Polonika”, </w:t>
      </w:r>
      <w:r w:rsidR="00CA0549" w:rsidRPr="00AD3075">
        <w:rPr>
          <w:rFonts w:ascii="Times New Roman" w:hAnsi="Times New Roman" w:cs="Times New Roman"/>
          <w:sz w:val="24"/>
          <w:szCs w:val="24"/>
        </w:rPr>
        <w:t xml:space="preserve">ambasadą USA w Polsce, środowiskiem </w:t>
      </w:r>
      <w:r w:rsidR="00B700D2" w:rsidRPr="00AD3075">
        <w:rPr>
          <w:rFonts w:ascii="Times New Roman" w:hAnsi="Times New Roman" w:cs="Times New Roman"/>
          <w:sz w:val="24"/>
          <w:szCs w:val="24"/>
        </w:rPr>
        <w:t>naukowym zajmującym się emigracją,</w:t>
      </w:r>
      <w:r w:rsidR="00CA0549" w:rsidRPr="00AD3075">
        <w:rPr>
          <w:rFonts w:ascii="Times New Roman" w:hAnsi="Times New Roman" w:cs="Times New Roman"/>
          <w:sz w:val="24"/>
          <w:szCs w:val="24"/>
        </w:rPr>
        <w:t xml:space="preserve"> </w:t>
      </w:r>
      <w:r w:rsidR="007172BB" w:rsidRPr="00AD3075">
        <w:rPr>
          <w:rFonts w:ascii="Times New Roman" w:hAnsi="Times New Roman" w:cs="Times New Roman"/>
          <w:sz w:val="24"/>
          <w:szCs w:val="24"/>
        </w:rPr>
        <w:t xml:space="preserve">Urzędem Marszałkowskim, </w:t>
      </w:r>
      <w:r w:rsidRPr="00AD3075">
        <w:rPr>
          <w:rFonts w:ascii="Times New Roman" w:hAnsi="Times New Roman" w:cs="Times New Roman"/>
          <w:sz w:val="24"/>
          <w:szCs w:val="24"/>
        </w:rPr>
        <w:t>Dowództwem „ORP Gen. Kazimierz Pułaski”, szkołami  im. Kazimierza Pułaskiego, instytucjami  i organizacjami noszącymi imię K. Pułaskiego, szkołami i instytucjami kultury z terenu powiatu i gminy, organizacjami pozarządowymi z terenu powiatu, organizacjam</w:t>
      </w:r>
      <w:r w:rsidR="00277FF0" w:rsidRPr="00AD3075">
        <w:rPr>
          <w:rFonts w:ascii="Times New Roman" w:hAnsi="Times New Roman" w:cs="Times New Roman"/>
          <w:sz w:val="24"/>
          <w:szCs w:val="24"/>
        </w:rPr>
        <w:t>i zajmującymi się muzealnictwem</w:t>
      </w:r>
      <w:r w:rsidRPr="00AD3075">
        <w:rPr>
          <w:rFonts w:ascii="Times New Roman" w:hAnsi="Times New Roman" w:cs="Times New Roman"/>
          <w:sz w:val="24"/>
          <w:szCs w:val="24"/>
        </w:rPr>
        <w:t>, ochron</w:t>
      </w:r>
      <w:r w:rsidR="00CA0549" w:rsidRPr="00AD3075">
        <w:rPr>
          <w:rFonts w:ascii="Times New Roman" w:hAnsi="Times New Roman" w:cs="Times New Roman"/>
          <w:sz w:val="24"/>
          <w:szCs w:val="24"/>
        </w:rPr>
        <w:t>ą zabytków i rozwojem turystyki</w:t>
      </w:r>
      <w:r w:rsidRPr="00AD3075">
        <w:rPr>
          <w:rFonts w:ascii="Times New Roman" w:hAnsi="Times New Roman" w:cs="Times New Roman"/>
          <w:sz w:val="24"/>
          <w:szCs w:val="24"/>
        </w:rPr>
        <w:t xml:space="preserve">, organizacjami </w:t>
      </w:r>
      <w:r w:rsidR="00CA0549" w:rsidRPr="00AD3075">
        <w:rPr>
          <w:rFonts w:ascii="Times New Roman" w:hAnsi="Times New Roman" w:cs="Times New Roman"/>
          <w:sz w:val="24"/>
          <w:szCs w:val="24"/>
        </w:rPr>
        <w:t xml:space="preserve">i instytucjami </w:t>
      </w:r>
      <w:r w:rsidR="00874235">
        <w:rPr>
          <w:rFonts w:ascii="Times New Roman" w:hAnsi="Times New Roman" w:cs="Times New Roman"/>
          <w:sz w:val="24"/>
          <w:szCs w:val="24"/>
        </w:rPr>
        <w:t>polonijnymi.</w:t>
      </w:r>
    </w:p>
    <w:p w14:paraId="1F5CC746" w14:textId="77777777" w:rsidR="00511C9A" w:rsidRDefault="00511C9A" w:rsidP="000B4DA8">
      <w:pPr>
        <w:spacing w:after="0" w:line="240" w:lineRule="auto"/>
        <w:ind w:left="60"/>
        <w:jc w:val="both"/>
        <w:rPr>
          <w:rFonts w:ascii="Times New Roman" w:hAnsi="Times New Roman" w:cs="Times New Roman"/>
          <w:sz w:val="24"/>
          <w:szCs w:val="24"/>
        </w:rPr>
      </w:pPr>
    </w:p>
    <w:p w14:paraId="45559947" w14:textId="734A76DA" w:rsidR="00A611CC" w:rsidRPr="008E2AFE" w:rsidRDefault="009D0E0E" w:rsidP="000B4DA8">
      <w:pPr>
        <w:spacing w:after="0" w:line="240" w:lineRule="auto"/>
        <w:jc w:val="both"/>
        <w:rPr>
          <w:rFonts w:ascii="Times New Roman" w:hAnsi="Times New Roman" w:cs="Times New Roman"/>
          <w:b/>
          <w:sz w:val="24"/>
          <w:szCs w:val="24"/>
        </w:rPr>
      </w:pPr>
      <w:r w:rsidRPr="009D0E0E">
        <w:rPr>
          <w:rFonts w:ascii="Times New Roman" w:hAnsi="Times New Roman" w:cs="Times New Roman"/>
          <w:bCs/>
          <w:sz w:val="24"/>
          <w:szCs w:val="24"/>
        </w:rPr>
        <w:t>XVI.</w:t>
      </w:r>
      <w:r>
        <w:rPr>
          <w:rFonts w:ascii="Times New Roman" w:hAnsi="Times New Roman" w:cs="Times New Roman"/>
          <w:b/>
          <w:sz w:val="24"/>
          <w:szCs w:val="24"/>
        </w:rPr>
        <w:t xml:space="preserve"> </w:t>
      </w:r>
      <w:r w:rsidR="00A611CC" w:rsidRPr="008E2AFE">
        <w:rPr>
          <w:rFonts w:ascii="Times New Roman" w:hAnsi="Times New Roman" w:cs="Times New Roman"/>
          <w:b/>
          <w:sz w:val="24"/>
          <w:szCs w:val="24"/>
        </w:rPr>
        <w:t>Gospodarka finansowa</w:t>
      </w:r>
    </w:p>
    <w:p w14:paraId="7FE61241"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t>Muzeum prowadzi gospodarkę finansową na zasadach określonych w ustawie o organizowaniu i prowadzeniu działalności kulturalnej i innych obowiązujących w tym zakresie przepisach prawa.</w:t>
      </w:r>
    </w:p>
    <w:p w14:paraId="3857432C"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lastRenderedPageBreak/>
        <w:t>Podstawą gospodarki finansowej Muzeum jest plan finansowy ustalony przez Dyrektora, z uwzględnieniem wysokości dotacji przyznanej przez Powiat i Ministra.</w:t>
      </w:r>
    </w:p>
    <w:p w14:paraId="06B8B6B2" w14:textId="77777777" w:rsidR="00A611CC" w:rsidRPr="008E2AFE" w:rsidRDefault="00A611CC" w:rsidP="000B4DA8">
      <w:pPr>
        <w:spacing w:after="0" w:line="240" w:lineRule="auto"/>
        <w:jc w:val="both"/>
        <w:rPr>
          <w:rFonts w:ascii="Times New Roman" w:hAnsi="Times New Roman" w:cs="Times New Roman"/>
          <w:sz w:val="24"/>
          <w:szCs w:val="24"/>
        </w:rPr>
      </w:pPr>
    </w:p>
    <w:p w14:paraId="7745779E"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t>Źródłami finansowania działalności Muzeum są :</w:t>
      </w:r>
    </w:p>
    <w:p w14:paraId="3F0AE800" w14:textId="77777777" w:rsidR="00A611CC" w:rsidRPr="008E2AFE" w:rsidRDefault="00A611CC" w:rsidP="000B4DA8">
      <w:pPr>
        <w:spacing w:after="0" w:line="240" w:lineRule="auto"/>
        <w:jc w:val="both"/>
        <w:rPr>
          <w:rFonts w:ascii="Times New Roman" w:hAnsi="Times New Roman" w:cs="Times New Roman"/>
          <w:sz w:val="24"/>
          <w:szCs w:val="24"/>
        </w:rPr>
      </w:pPr>
    </w:p>
    <w:p w14:paraId="20732EBB" w14:textId="77777777" w:rsidR="00A611CC" w:rsidRPr="008E2AFE" w:rsidRDefault="00A611CC"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2AFE">
        <w:rPr>
          <w:rFonts w:ascii="Times New Roman" w:hAnsi="Times New Roman" w:cs="Times New Roman"/>
          <w:sz w:val="24"/>
          <w:szCs w:val="24"/>
        </w:rPr>
        <w:t>dotacje przekazywane przez Powiat i Ministra,</w:t>
      </w:r>
    </w:p>
    <w:p w14:paraId="7DD47088"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t>przychody z prowadzonej działalności, w tym ze sprzedaży składników majątku ruchomego,</w:t>
      </w:r>
    </w:p>
    <w:p w14:paraId="59EDFEE0"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t>przychody z najmu i dzierżawy składników majątkowych,</w:t>
      </w:r>
    </w:p>
    <w:p w14:paraId="1A57BFC1"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t>środki otrzymane od osób fizycznych i prawnych oraz z innych źródeł.</w:t>
      </w:r>
    </w:p>
    <w:p w14:paraId="33640390" w14:textId="77777777" w:rsidR="00A611CC" w:rsidRPr="008E2AFE" w:rsidRDefault="00A611CC" w:rsidP="000B4DA8">
      <w:pPr>
        <w:spacing w:after="0" w:line="240" w:lineRule="auto"/>
        <w:jc w:val="both"/>
        <w:rPr>
          <w:rFonts w:ascii="Times New Roman" w:hAnsi="Times New Roman" w:cs="Times New Roman"/>
          <w:sz w:val="24"/>
          <w:szCs w:val="24"/>
        </w:rPr>
      </w:pPr>
    </w:p>
    <w:p w14:paraId="1EE98AD9"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t>Powiat i Minister przekazują Muzeum środki finansowe w formie dotacji:</w:t>
      </w:r>
    </w:p>
    <w:p w14:paraId="00807104" w14:textId="77777777" w:rsidR="00A611CC" w:rsidRPr="008E2AFE" w:rsidRDefault="00A611CC"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2AFE">
        <w:rPr>
          <w:rFonts w:ascii="Times New Roman" w:hAnsi="Times New Roman" w:cs="Times New Roman"/>
          <w:sz w:val="24"/>
          <w:szCs w:val="24"/>
        </w:rPr>
        <w:t>podmiotowej na dofinansowanie działalności bieżącej w zakresie realizowanych zadań statutowych, w tym na utrzymanie i remonty obiektów,</w:t>
      </w:r>
    </w:p>
    <w:p w14:paraId="5A7C532F" w14:textId="77777777" w:rsidR="00A611CC" w:rsidRPr="008E2AFE" w:rsidRDefault="00A611CC"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2AFE">
        <w:rPr>
          <w:rFonts w:ascii="Times New Roman" w:hAnsi="Times New Roman" w:cs="Times New Roman"/>
          <w:sz w:val="24"/>
          <w:szCs w:val="24"/>
        </w:rPr>
        <w:t>celowej na finansowanie lub dofinansowanie kosztów realizacji inwestycji,</w:t>
      </w:r>
    </w:p>
    <w:p w14:paraId="6E901CC5" w14:textId="77777777" w:rsidR="00A611CC" w:rsidRPr="008E2AFE" w:rsidRDefault="00A611CC"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2AFE">
        <w:rPr>
          <w:rFonts w:ascii="Times New Roman" w:hAnsi="Times New Roman" w:cs="Times New Roman"/>
          <w:sz w:val="24"/>
          <w:szCs w:val="24"/>
        </w:rPr>
        <w:t>celowej na realizację wskazanych zadań i programów.</w:t>
      </w:r>
    </w:p>
    <w:p w14:paraId="29ACB00C" w14:textId="77777777" w:rsidR="00A611CC" w:rsidRPr="008E2AFE" w:rsidRDefault="00A611CC" w:rsidP="000B4DA8">
      <w:pPr>
        <w:spacing w:after="0" w:line="240" w:lineRule="auto"/>
        <w:jc w:val="both"/>
        <w:rPr>
          <w:rFonts w:ascii="Times New Roman" w:hAnsi="Times New Roman" w:cs="Times New Roman"/>
          <w:sz w:val="24"/>
          <w:szCs w:val="24"/>
        </w:rPr>
      </w:pPr>
      <w:r w:rsidRPr="008E2AFE">
        <w:rPr>
          <w:rFonts w:ascii="Times New Roman" w:hAnsi="Times New Roman" w:cs="Times New Roman"/>
          <w:sz w:val="24"/>
          <w:szCs w:val="24"/>
        </w:rPr>
        <w:t xml:space="preserve">Majątek Muzeum wykorzystuje się do celów </w:t>
      </w:r>
      <w:r>
        <w:rPr>
          <w:rFonts w:ascii="Times New Roman" w:hAnsi="Times New Roman" w:cs="Times New Roman"/>
          <w:sz w:val="24"/>
          <w:szCs w:val="24"/>
        </w:rPr>
        <w:t xml:space="preserve">statutowych </w:t>
      </w:r>
      <w:r w:rsidRPr="008E2AFE">
        <w:rPr>
          <w:rFonts w:ascii="Times New Roman" w:hAnsi="Times New Roman" w:cs="Times New Roman"/>
          <w:sz w:val="24"/>
          <w:szCs w:val="24"/>
        </w:rPr>
        <w:t>wynikających z zakresu działania Muzeum.</w:t>
      </w:r>
    </w:p>
    <w:p w14:paraId="60EA8736" w14:textId="77777777" w:rsidR="00A611CC" w:rsidRPr="008E2AFE" w:rsidRDefault="00A611CC" w:rsidP="000B4DA8">
      <w:pPr>
        <w:spacing w:after="0" w:line="240" w:lineRule="auto"/>
        <w:jc w:val="both"/>
        <w:rPr>
          <w:rFonts w:ascii="Times New Roman" w:hAnsi="Times New Roman" w:cs="Times New Roman"/>
          <w:sz w:val="24"/>
          <w:szCs w:val="24"/>
        </w:rPr>
      </w:pPr>
    </w:p>
    <w:p w14:paraId="20520E11" w14:textId="77777777" w:rsidR="00B646C6" w:rsidRPr="002C03D8" w:rsidRDefault="00B646C6" w:rsidP="000B4DA8">
      <w:pPr>
        <w:spacing w:after="0" w:line="240" w:lineRule="auto"/>
        <w:rPr>
          <w:rFonts w:ascii="Times New Roman" w:hAnsi="Times New Roman" w:cs="Times New Roman"/>
          <w:sz w:val="24"/>
          <w:szCs w:val="24"/>
        </w:rPr>
      </w:pPr>
      <w:r w:rsidRPr="002C03D8">
        <w:rPr>
          <w:rFonts w:ascii="Times New Roman" w:eastAsia="Times New Roman" w:hAnsi="Times New Roman" w:cs="Times New Roman"/>
          <w:b/>
          <w:sz w:val="24"/>
          <w:szCs w:val="24"/>
          <w:lang w:eastAsia="pl-PL"/>
        </w:rPr>
        <w:t xml:space="preserve">Pozyskiwanie środków zewnętrznych </w:t>
      </w:r>
    </w:p>
    <w:p w14:paraId="06F267CA" w14:textId="77777777" w:rsidR="00B646C6" w:rsidRPr="00B646C6" w:rsidRDefault="00B646C6" w:rsidP="000B4DA8">
      <w:pPr>
        <w:numPr>
          <w:ilvl w:val="0"/>
          <w:numId w:val="19"/>
        </w:numPr>
        <w:spacing w:after="0" w:line="240" w:lineRule="auto"/>
        <w:contextualSpacing/>
        <w:jc w:val="both"/>
        <w:rPr>
          <w:rFonts w:ascii="Times New Roman" w:hAnsi="Times New Roman" w:cs="Times New Roman"/>
          <w:sz w:val="24"/>
          <w:szCs w:val="24"/>
        </w:rPr>
      </w:pPr>
      <w:r w:rsidRPr="00B646C6">
        <w:rPr>
          <w:rFonts w:ascii="Times New Roman" w:hAnsi="Times New Roman" w:cs="Times New Roman"/>
          <w:sz w:val="24"/>
          <w:szCs w:val="24"/>
        </w:rPr>
        <w:t>Wnioskowanie o dotacje celowe Ministra Kultury i Dziedzictwa Narodowego.</w:t>
      </w:r>
    </w:p>
    <w:p w14:paraId="1C845A0C" w14:textId="77777777" w:rsidR="00B646C6" w:rsidRPr="00B646C6" w:rsidRDefault="00B646C6" w:rsidP="000B4DA8">
      <w:pPr>
        <w:numPr>
          <w:ilvl w:val="0"/>
          <w:numId w:val="19"/>
        </w:numPr>
        <w:spacing w:after="0" w:line="240" w:lineRule="auto"/>
        <w:contextualSpacing/>
        <w:jc w:val="both"/>
        <w:rPr>
          <w:rFonts w:ascii="Times New Roman" w:hAnsi="Times New Roman" w:cs="Times New Roman"/>
          <w:sz w:val="24"/>
          <w:szCs w:val="24"/>
        </w:rPr>
      </w:pPr>
      <w:r w:rsidRPr="00B646C6">
        <w:rPr>
          <w:rFonts w:ascii="Times New Roman" w:hAnsi="Times New Roman" w:cs="Times New Roman"/>
          <w:sz w:val="24"/>
          <w:szCs w:val="24"/>
        </w:rPr>
        <w:t xml:space="preserve">Współpraca z organizacjami pozarządowymi w celu pozyskiwania środków na </w:t>
      </w:r>
      <w:r w:rsidR="002C03D8">
        <w:rPr>
          <w:rFonts w:ascii="Times New Roman" w:hAnsi="Times New Roman" w:cs="Times New Roman"/>
          <w:sz w:val="24"/>
          <w:szCs w:val="24"/>
        </w:rPr>
        <w:t xml:space="preserve">wspólne </w:t>
      </w:r>
      <w:r w:rsidRPr="00B646C6">
        <w:rPr>
          <w:rFonts w:ascii="Times New Roman" w:hAnsi="Times New Roman" w:cs="Times New Roman"/>
          <w:sz w:val="24"/>
          <w:szCs w:val="24"/>
        </w:rPr>
        <w:t>działania</w:t>
      </w:r>
      <w:r w:rsidR="002C03D8">
        <w:rPr>
          <w:rFonts w:ascii="Times New Roman" w:hAnsi="Times New Roman" w:cs="Times New Roman"/>
          <w:sz w:val="24"/>
          <w:szCs w:val="24"/>
        </w:rPr>
        <w:t>, np. w Urzędzie Marszałkowskim.</w:t>
      </w:r>
    </w:p>
    <w:p w14:paraId="1C7F318A" w14:textId="77777777" w:rsidR="00B646C6" w:rsidRPr="00B646C6" w:rsidRDefault="00B646C6" w:rsidP="000B4DA8">
      <w:pPr>
        <w:numPr>
          <w:ilvl w:val="0"/>
          <w:numId w:val="19"/>
        </w:numPr>
        <w:spacing w:after="0" w:line="240" w:lineRule="auto"/>
        <w:contextualSpacing/>
        <w:jc w:val="both"/>
        <w:rPr>
          <w:rFonts w:ascii="Times New Roman" w:hAnsi="Times New Roman" w:cs="Times New Roman"/>
          <w:sz w:val="24"/>
          <w:szCs w:val="24"/>
        </w:rPr>
      </w:pPr>
      <w:r w:rsidRPr="00B646C6">
        <w:rPr>
          <w:rFonts w:ascii="Times New Roman" w:hAnsi="Times New Roman" w:cs="Times New Roman"/>
          <w:sz w:val="24"/>
          <w:szCs w:val="24"/>
        </w:rPr>
        <w:t xml:space="preserve">Wnioskowanie o granty do Społecznego Funduszu Grupy Żywiec na działania związane ze społecznością lokalną i poszerzaniem oferty muzeum.  </w:t>
      </w:r>
    </w:p>
    <w:p w14:paraId="569C30EE" w14:textId="77777777" w:rsidR="00B646C6" w:rsidRPr="00B646C6" w:rsidRDefault="00B646C6" w:rsidP="000B4DA8">
      <w:pPr>
        <w:numPr>
          <w:ilvl w:val="0"/>
          <w:numId w:val="19"/>
        </w:numPr>
        <w:spacing w:after="0" w:line="240" w:lineRule="auto"/>
        <w:contextualSpacing/>
        <w:jc w:val="both"/>
        <w:rPr>
          <w:rFonts w:ascii="Times New Roman" w:hAnsi="Times New Roman" w:cs="Times New Roman"/>
          <w:sz w:val="24"/>
          <w:szCs w:val="24"/>
        </w:rPr>
      </w:pPr>
      <w:r w:rsidRPr="00B646C6">
        <w:rPr>
          <w:rFonts w:ascii="Times New Roman" w:hAnsi="Times New Roman" w:cs="Times New Roman"/>
          <w:sz w:val="24"/>
          <w:szCs w:val="24"/>
        </w:rPr>
        <w:t>Angażowanie sponsorów w organizowane wydarzenia, wystawy, publikacje</w:t>
      </w:r>
      <w:r w:rsidR="00177DD6">
        <w:rPr>
          <w:rFonts w:ascii="Times New Roman" w:hAnsi="Times New Roman" w:cs="Times New Roman"/>
          <w:sz w:val="24"/>
          <w:szCs w:val="24"/>
        </w:rPr>
        <w:t>.</w:t>
      </w:r>
    </w:p>
    <w:p w14:paraId="410E0456" w14:textId="77777777" w:rsidR="002C03D8" w:rsidRDefault="002C03D8" w:rsidP="000B4DA8">
      <w:pPr>
        <w:numPr>
          <w:ilvl w:val="0"/>
          <w:numId w:val="19"/>
        </w:numPr>
        <w:spacing w:after="0" w:line="240" w:lineRule="auto"/>
        <w:contextualSpacing/>
        <w:jc w:val="both"/>
        <w:rPr>
          <w:rFonts w:ascii="Times New Roman" w:hAnsi="Times New Roman" w:cs="Times New Roman"/>
          <w:sz w:val="24"/>
          <w:szCs w:val="24"/>
        </w:rPr>
      </w:pPr>
      <w:r w:rsidRPr="002C03D8">
        <w:rPr>
          <w:rFonts w:ascii="Times New Roman" w:hAnsi="Times New Roman" w:cs="Times New Roman"/>
          <w:sz w:val="24"/>
          <w:szCs w:val="24"/>
        </w:rPr>
        <w:t>Oferta dla biznesu - w</w:t>
      </w:r>
      <w:r w:rsidR="00B646C6" w:rsidRPr="002C03D8">
        <w:rPr>
          <w:rFonts w:ascii="Times New Roman" w:hAnsi="Times New Roman" w:cs="Times New Roman"/>
          <w:sz w:val="24"/>
          <w:szCs w:val="24"/>
        </w:rPr>
        <w:t>ynajem sal</w:t>
      </w:r>
      <w:r w:rsidRPr="002C03D8">
        <w:rPr>
          <w:rFonts w:ascii="Times New Roman" w:hAnsi="Times New Roman" w:cs="Times New Roman"/>
          <w:sz w:val="24"/>
          <w:szCs w:val="24"/>
        </w:rPr>
        <w:t>i</w:t>
      </w:r>
      <w:r w:rsidR="00B646C6" w:rsidRPr="002C03D8">
        <w:rPr>
          <w:rFonts w:ascii="Times New Roman" w:hAnsi="Times New Roman" w:cs="Times New Roman"/>
          <w:sz w:val="24"/>
          <w:szCs w:val="24"/>
        </w:rPr>
        <w:t xml:space="preserve"> na szkolenia, konferencje, spotkania, a także organ</w:t>
      </w:r>
      <w:r>
        <w:rPr>
          <w:rFonts w:ascii="Times New Roman" w:hAnsi="Times New Roman" w:cs="Times New Roman"/>
          <w:sz w:val="24"/>
          <w:szCs w:val="24"/>
        </w:rPr>
        <w:t>izację imprez firmowych w parku.</w:t>
      </w:r>
    </w:p>
    <w:p w14:paraId="51C923F8" w14:textId="77777777" w:rsidR="00B646C6" w:rsidRPr="002C03D8" w:rsidRDefault="00B646C6" w:rsidP="000B4DA8">
      <w:pPr>
        <w:numPr>
          <w:ilvl w:val="0"/>
          <w:numId w:val="19"/>
        </w:numPr>
        <w:spacing w:after="0" w:line="240" w:lineRule="auto"/>
        <w:contextualSpacing/>
        <w:jc w:val="both"/>
        <w:rPr>
          <w:rFonts w:ascii="Times New Roman" w:hAnsi="Times New Roman" w:cs="Times New Roman"/>
          <w:sz w:val="24"/>
          <w:szCs w:val="24"/>
        </w:rPr>
      </w:pPr>
      <w:r w:rsidRPr="002C03D8">
        <w:rPr>
          <w:rFonts w:ascii="Times New Roman" w:hAnsi="Times New Roman" w:cs="Times New Roman"/>
          <w:sz w:val="24"/>
          <w:szCs w:val="24"/>
        </w:rPr>
        <w:t>Prowadzenie kawiarni muzealnej w sezonie turystycznym, wynajem powierzchni na t</w:t>
      </w:r>
      <w:r w:rsidR="002C03D8">
        <w:rPr>
          <w:rFonts w:ascii="Times New Roman" w:hAnsi="Times New Roman" w:cs="Times New Roman"/>
          <w:sz w:val="24"/>
          <w:szCs w:val="24"/>
        </w:rPr>
        <w:t>erenie parku na budkę z lodami czy</w:t>
      </w:r>
      <w:r w:rsidRPr="002C03D8">
        <w:rPr>
          <w:rFonts w:ascii="Times New Roman" w:hAnsi="Times New Roman" w:cs="Times New Roman"/>
          <w:sz w:val="24"/>
          <w:szCs w:val="24"/>
        </w:rPr>
        <w:t xml:space="preserve"> grill bar.</w:t>
      </w:r>
    </w:p>
    <w:p w14:paraId="2C75BAEF" w14:textId="77777777" w:rsidR="00956038" w:rsidRDefault="00956038" w:rsidP="000B4DA8">
      <w:pPr>
        <w:spacing w:after="0" w:line="240" w:lineRule="auto"/>
        <w:contextualSpacing/>
        <w:jc w:val="both"/>
        <w:rPr>
          <w:rFonts w:ascii="Times New Roman" w:hAnsi="Times New Roman" w:cs="Times New Roman"/>
          <w:sz w:val="24"/>
          <w:szCs w:val="24"/>
        </w:rPr>
      </w:pPr>
    </w:p>
    <w:p w14:paraId="3B91347F" w14:textId="519F801B" w:rsidR="00956038" w:rsidRPr="002C03D8" w:rsidRDefault="009D0E0E" w:rsidP="000B4DA8">
      <w:pPr>
        <w:spacing w:after="0" w:line="240" w:lineRule="auto"/>
        <w:contextualSpacing/>
        <w:jc w:val="both"/>
        <w:rPr>
          <w:rFonts w:ascii="Times New Roman" w:hAnsi="Times New Roman" w:cs="Times New Roman"/>
          <w:b/>
          <w:sz w:val="24"/>
          <w:szCs w:val="24"/>
        </w:rPr>
      </w:pPr>
      <w:r w:rsidRPr="009D0E0E">
        <w:rPr>
          <w:rFonts w:ascii="Times New Roman" w:hAnsi="Times New Roman" w:cs="Times New Roman"/>
          <w:bCs/>
          <w:sz w:val="24"/>
          <w:szCs w:val="24"/>
        </w:rPr>
        <w:t>XVII.</w:t>
      </w:r>
      <w:r>
        <w:rPr>
          <w:rFonts w:ascii="Times New Roman" w:hAnsi="Times New Roman" w:cs="Times New Roman"/>
          <w:b/>
          <w:sz w:val="24"/>
          <w:szCs w:val="24"/>
        </w:rPr>
        <w:t xml:space="preserve"> </w:t>
      </w:r>
      <w:r w:rsidR="002C03D8" w:rsidRPr="002C03D8">
        <w:rPr>
          <w:rFonts w:ascii="Times New Roman" w:hAnsi="Times New Roman" w:cs="Times New Roman"/>
          <w:b/>
          <w:sz w:val="24"/>
          <w:szCs w:val="24"/>
        </w:rPr>
        <w:t>Najważniejsze i</w:t>
      </w:r>
      <w:r w:rsidR="00956038" w:rsidRPr="002C03D8">
        <w:rPr>
          <w:rFonts w:ascii="Times New Roman" w:hAnsi="Times New Roman" w:cs="Times New Roman"/>
          <w:b/>
          <w:sz w:val="24"/>
          <w:szCs w:val="24"/>
        </w:rPr>
        <w:t>nwestycje</w:t>
      </w:r>
      <w:r w:rsidR="002C03D8" w:rsidRPr="002C03D8">
        <w:rPr>
          <w:rFonts w:ascii="Times New Roman" w:hAnsi="Times New Roman" w:cs="Times New Roman"/>
          <w:b/>
          <w:sz w:val="24"/>
          <w:szCs w:val="24"/>
        </w:rPr>
        <w:t xml:space="preserve"> planowane na lata 2024-2028:</w:t>
      </w:r>
    </w:p>
    <w:p w14:paraId="4C97C587" w14:textId="77777777" w:rsidR="00956038" w:rsidRPr="00B646C6" w:rsidRDefault="00956038" w:rsidP="000B4DA8">
      <w:pPr>
        <w:spacing w:after="0" w:line="240" w:lineRule="auto"/>
        <w:contextualSpacing/>
        <w:jc w:val="both"/>
        <w:rPr>
          <w:rFonts w:ascii="Times New Roman" w:hAnsi="Times New Roman" w:cs="Times New Roman"/>
          <w:sz w:val="24"/>
          <w:szCs w:val="24"/>
        </w:rPr>
      </w:pPr>
    </w:p>
    <w:p w14:paraId="75819A44" w14:textId="77777777" w:rsidR="00956038" w:rsidRPr="002C03D8" w:rsidRDefault="00956038" w:rsidP="000B4DA8">
      <w:pPr>
        <w:pStyle w:val="Akapitzlist"/>
        <w:numPr>
          <w:ilvl w:val="0"/>
          <w:numId w:val="30"/>
        </w:numPr>
        <w:shd w:val="clear" w:color="auto" w:fill="FFFFFF"/>
        <w:spacing w:after="0" w:line="240" w:lineRule="auto"/>
        <w:jc w:val="both"/>
        <w:rPr>
          <w:rFonts w:ascii="Times New Roman" w:eastAsia="Times New Roman" w:hAnsi="Times New Roman" w:cs="Times New Roman"/>
          <w:b/>
          <w:color w:val="222222"/>
          <w:sz w:val="24"/>
          <w:szCs w:val="24"/>
          <w:lang w:eastAsia="pl-PL"/>
        </w:rPr>
      </w:pPr>
      <w:r w:rsidRPr="002C03D8">
        <w:rPr>
          <w:rFonts w:ascii="Times New Roman" w:eastAsia="Times New Roman" w:hAnsi="Times New Roman" w:cs="Times New Roman"/>
          <w:b/>
          <w:color w:val="222222"/>
          <w:sz w:val="24"/>
          <w:szCs w:val="24"/>
          <w:lang w:eastAsia="pl-PL"/>
        </w:rPr>
        <w:t>Modernizacja systemu przeciwwłamaniowego telewizji dozorowej CCTV w Muzeum im. Kazimierza Pułaskiego w Warce.</w:t>
      </w:r>
    </w:p>
    <w:p w14:paraId="080814D3"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39138858"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56038">
        <w:rPr>
          <w:rFonts w:ascii="Times New Roman" w:eastAsia="Times New Roman" w:hAnsi="Times New Roman" w:cs="Times New Roman"/>
          <w:color w:val="222222"/>
          <w:sz w:val="24"/>
          <w:szCs w:val="24"/>
          <w:lang w:eastAsia="pl-PL"/>
        </w:rPr>
        <w:t>Ze względu na poprawę bezpieczeństwa zabytkowego pałacu Muzeum im. Kazimierza Pułaskiego niezbędne jest wykonanie modernizacji systemu przeciwwłamaniowego i wymiana sprzętu na nowy. Celem jest skuteczne zabezpieczenie i ochrona zabytku oraz jego zbiorów ruchomych, a także zapewnienie możliwości szybkiego podejmowania działań na zdarzenia i incydenty.</w:t>
      </w:r>
    </w:p>
    <w:p w14:paraId="3D625975"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010EADE8"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56038">
        <w:rPr>
          <w:rFonts w:ascii="Times New Roman" w:eastAsia="Times New Roman" w:hAnsi="Times New Roman" w:cs="Times New Roman"/>
          <w:color w:val="222222"/>
          <w:sz w:val="24"/>
          <w:szCs w:val="24"/>
          <w:lang w:eastAsia="pl-PL"/>
        </w:rPr>
        <w:t xml:space="preserve">Planowany okres realizacji zadania  w miesiącach:   max  3 miesiące z dokumentacją </w:t>
      </w:r>
    </w:p>
    <w:p w14:paraId="2B324CF0" w14:textId="77777777" w:rsidR="00956038" w:rsidRPr="00956038" w:rsidRDefault="002C03D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Termin: 2023-2024. </w:t>
      </w:r>
      <w:r w:rsidR="00956038" w:rsidRPr="00956038">
        <w:rPr>
          <w:rFonts w:ascii="Times New Roman" w:eastAsia="Times New Roman" w:hAnsi="Times New Roman" w:cs="Times New Roman"/>
          <w:color w:val="222222"/>
          <w:sz w:val="24"/>
          <w:szCs w:val="24"/>
          <w:lang w:eastAsia="pl-PL"/>
        </w:rPr>
        <w:t>Przewidywana wartość inwestycji: 140 000 zł</w:t>
      </w:r>
    </w:p>
    <w:p w14:paraId="43BE5ABF"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78AC2245"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56038">
        <w:rPr>
          <w:rFonts w:ascii="Times New Roman" w:eastAsia="Times New Roman" w:hAnsi="Times New Roman" w:cs="Times New Roman"/>
          <w:color w:val="222222"/>
          <w:sz w:val="24"/>
          <w:szCs w:val="24"/>
          <w:lang w:eastAsia="pl-PL"/>
        </w:rPr>
        <w:t> </w:t>
      </w:r>
    </w:p>
    <w:p w14:paraId="7EABA128" w14:textId="77777777" w:rsidR="00956038" w:rsidRPr="002C03D8" w:rsidRDefault="00956038" w:rsidP="000B4DA8">
      <w:pPr>
        <w:pStyle w:val="Akapitzlist"/>
        <w:numPr>
          <w:ilvl w:val="0"/>
          <w:numId w:val="30"/>
        </w:numPr>
        <w:shd w:val="clear" w:color="auto" w:fill="FFFFFF"/>
        <w:spacing w:after="0" w:line="240" w:lineRule="auto"/>
        <w:jc w:val="both"/>
        <w:rPr>
          <w:rFonts w:ascii="Times New Roman" w:eastAsia="Times New Roman" w:hAnsi="Times New Roman" w:cs="Times New Roman"/>
          <w:b/>
          <w:color w:val="222222"/>
          <w:sz w:val="24"/>
          <w:szCs w:val="24"/>
          <w:lang w:eastAsia="pl-PL"/>
        </w:rPr>
      </w:pPr>
      <w:r w:rsidRPr="002C03D8">
        <w:rPr>
          <w:rFonts w:ascii="Times New Roman" w:eastAsia="Times New Roman" w:hAnsi="Times New Roman" w:cs="Times New Roman"/>
          <w:b/>
          <w:color w:val="222222"/>
          <w:sz w:val="24"/>
          <w:szCs w:val="24"/>
          <w:lang w:eastAsia="pl-PL"/>
        </w:rPr>
        <w:t>Remont i wymiana małej drewnianej architektury na terenie zabytkowego parku w Warce-Winiarach.</w:t>
      </w:r>
    </w:p>
    <w:p w14:paraId="1952718C"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0ADABEA3"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56038">
        <w:rPr>
          <w:rFonts w:ascii="Times New Roman" w:eastAsia="Times New Roman" w:hAnsi="Times New Roman" w:cs="Times New Roman"/>
          <w:color w:val="222222"/>
          <w:sz w:val="24"/>
          <w:szCs w:val="24"/>
          <w:lang w:eastAsia="pl-PL"/>
        </w:rPr>
        <w:t>W ramach działań mających na celu utrzymanie, ochronę i popularyzację zespołu pałacowo-parkowego planuje się naprawą i wymianą małej architektury drewnianej na terenie parku. Prace obejmą elementy, które uległy zużyciu i zniszczeniu.</w:t>
      </w:r>
    </w:p>
    <w:p w14:paraId="04D01E3A"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3F245496"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56038">
        <w:rPr>
          <w:rFonts w:ascii="Times New Roman" w:eastAsia="Times New Roman" w:hAnsi="Times New Roman" w:cs="Times New Roman"/>
          <w:color w:val="222222"/>
          <w:sz w:val="24"/>
          <w:szCs w:val="24"/>
          <w:lang w:eastAsia="pl-PL"/>
        </w:rPr>
        <w:t xml:space="preserve">Mała architektura drewniana zabytkowego parku to: barierki zabezpieczające stromą skarpę i zejście z górnego do dolnego parku, schody terenowe, mostki na kanałach wodnych, tarasy, </w:t>
      </w:r>
      <w:r w:rsidRPr="00956038">
        <w:rPr>
          <w:rFonts w:ascii="Times New Roman" w:eastAsia="Times New Roman" w:hAnsi="Times New Roman" w:cs="Times New Roman"/>
          <w:color w:val="222222"/>
          <w:sz w:val="24"/>
          <w:szCs w:val="24"/>
          <w:lang w:eastAsia="pl-PL"/>
        </w:rPr>
        <w:lastRenderedPageBreak/>
        <w:t xml:space="preserve">altanki. Drewno jest materiałem naturalnym, który szybko niszczeje i podlega procesom degradacji w wyniku działania czynników atmosferycznych. Użytkowanie przez turystów prowadzi również do mechanicznego zużycia, uszkodzeń lub zniszczeń. Niszczenie drewnianych elementów jest spowodowane także działalnością organizmów biologicznych, które przyczyniają się do jego rozkładu. Architektura drewniana zlokalizowana jest na terenie bardzo wilgotnym i zacienionym. Pomimo wykonywanych co rok prac konserwacyjnych i bieżących napraw, nie da się powstrzymać procesu niszczenia drewnianej architektury. Koniecznością jest wymiana co jakiś czas. </w:t>
      </w:r>
    </w:p>
    <w:p w14:paraId="6FCDDD33"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47ABDE25" w14:textId="77777777" w:rsidR="00956038" w:rsidRPr="00956038" w:rsidRDefault="002C03D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Prace </w:t>
      </w:r>
      <w:r w:rsidR="00956038" w:rsidRPr="00956038">
        <w:rPr>
          <w:rFonts w:ascii="Times New Roman" w:eastAsia="Times New Roman" w:hAnsi="Times New Roman" w:cs="Times New Roman"/>
          <w:color w:val="222222"/>
          <w:sz w:val="24"/>
          <w:szCs w:val="24"/>
          <w:lang w:eastAsia="pl-PL"/>
        </w:rPr>
        <w:t>są niezbędne, aby zapewnić użytkownikom parku bezpieczeństwo, możliwość korzystania w pełni z parku, wygodę, poprawę estetykę, funkcjonalność miejsca i atrakcyjność turystyczną Muzeum im. Kazimierza Pułaskiego.</w:t>
      </w:r>
    </w:p>
    <w:p w14:paraId="27760B95"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76A71A4F" w14:textId="77777777" w:rsidR="00956038" w:rsidRPr="00956038" w:rsidRDefault="002C03D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Planowany okres realizacji: 2024 r., </w:t>
      </w:r>
      <w:r w:rsidR="00956038" w:rsidRPr="00956038">
        <w:rPr>
          <w:rFonts w:ascii="Times New Roman" w:eastAsia="Times New Roman" w:hAnsi="Times New Roman" w:cs="Times New Roman"/>
          <w:color w:val="222222"/>
          <w:sz w:val="24"/>
          <w:szCs w:val="24"/>
          <w:lang w:eastAsia="pl-PL"/>
        </w:rPr>
        <w:t xml:space="preserve">5 miesięcy z dokumentacją. </w:t>
      </w:r>
    </w:p>
    <w:p w14:paraId="03A937F9"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56038">
        <w:rPr>
          <w:rFonts w:ascii="Times New Roman" w:eastAsia="Times New Roman" w:hAnsi="Times New Roman" w:cs="Times New Roman"/>
          <w:color w:val="222222"/>
          <w:sz w:val="24"/>
          <w:szCs w:val="24"/>
          <w:lang w:eastAsia="pl-PL"/>
        </w:rPr>
        <w:t>Przewidywana wartość inwestycji:  500 000 zł</w:t>
      </w:r>
    </w:p>
    <w:p w14:paraId="3DC3B9D4" w14:textId="77777777" w:rsidR="00956038" w:rsidRPr="00956038" w:rsidRDefault="00956038"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18BCBC2E" w14:textId="77777777" w:rsidR="002C03D8" w:rsidRPr="00370F93" w:rsidRDefault="002C03D8" w:rsidP="000B4DA8">
      <w:pPr>
        <w:pStyle w:val="Akapitzlist"/>
        <w:numPr>
          <w:ilvl w:val="0"/>
          <w:numId w:val="30"/>
        </w:numPr>
        <w:shd w:val="clear" w:color="auto" w:fill="FFFFFF"/>
        <w:spacing w:after="0" w:line="240" w:lineRule="auto"/>
        <w:jc w:val="both"/>
        <w:rPr>
          <w:rFonts w:ascii="Times New Roman" w:eastAsia="Times New Roman" w:hAnsi="Times New Roman" w:cs="Times New Roman"/>
          <w:b/>
          <w:color w:val="222222"/>
          <w:sz w:val="24"/>
          <w:szCs w:val="24"/>
          <w:lang w:eastAsia="pl-PL"/>
        </w:rPr>
      </w:pPr>
      <w:r w:rsidRPr="00370F93">
        <w:rPr>
          <w:rFonts w:ascii="Times New Roman" w:eastAsia="Times New Roman" w:hAnsi="Times New Roman" w:cs="Times New Roman"/>
          <w:b/>
          <w:color w:val="222222"/>
          <w:sz w:val="24"/>
          <w:szCs w:val="24"/>
          <w:lang w:eastAsia="pl-PL"/>
        </w:rPr>
        <w:t xml:space="preserve">Wykonanie klimatyzacji w Centrum Edukacyjno-Muzealnym (sala wystaw, </w:t>
      </w:r>
      <w:proofErr w:type="spellStart"/>
      <w:r w:rsidRPr="00370F93">
        <w:rPr>
          <w:rFonts w:ascii="Times New Roman" w:eastAsia="Times New Roman" w:hAnsi="Times New Roman" w:cs="Times New Roman"/>
          <w:b/>
          <w:color w:val="222222"/>
          <w:sz w:val="24"/>
          <w:szCs w:val="24"/>
          <w:lang w:eastAsia="pl-PL"/>
        </w:rPr>
        <w:t>holl</w:t>
      </w:r>
      <w:proofErr w:type="spellEnd"/>
      <w:r w:rsidRPr="00370F93">
        <w:rPr>
          <w:rFonts w:ascii="Times New Roman" w:eastAsia="Times New Roman" w:hAnsi="Times New Roman" w:cs="Times New Roman"/>
          <w:b/>
          <w:color w:val="222222"/>
          <w:sz w:val="24"/>
          <w:szCs w:val="24"/>
          <w:lang w:eastAsia="pl-PL"/>
        </w:rPr>
        <w:t>, sala koncertowa).</w:t>
      </w:r>
    </w:p>
    <w:p w14:paraId="1B8BF31A" w14:textId="77777777" w:rsidR="00370F93" w:rsidRDefault="00370F93"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Obecnie użytkowane sale tj. koncertowa i e</w:t>
      </w:r>
      <w:r w:rsidRPr="00370F93">
        <w:rPr>
          <w:rFonts w:ascii="Times New Roman" w:eastAsia="Times New Roman" w:hAnsi="Times New Roman" w:cs="Times New Roman"/>
          <w:color w:val="222222"/>
          <w:sz w:val="24"/>
          <w:szCs w:val="24"/>
          <w:lang w:eastAsia="pl-PL"/>
        </w:rPr>
        <w:t>kspozycyjna w budynku z 2015 roku nie dysponują rozwiązaniem służącym do obniżenia temperatury powietrza wewnątrz oraz do regulacji parametrów komfortu latem.</w:t>
      </w:r>
      <w:r>
        <w:rPr>
          <w:rFonts w:ascii="Times New Roman" w:eastAsia="Times New Roman" w:hAnsi="Times New Roman" w:cs="Times New Roman"/>
          <w:color w:val="222222"/>
          <w:sz w:val="24"/>
          <w:szCs w:val="24"/>
          <w:lang w:eastAsia="pl-PL"/>
        </w:rPr>
        <w:t xml:space="preserve"> </w:t>
      </w:r>
      <w:r w:rsidRPr="00370F93">
        <w:rPr>
          <w:rFonts w:ascii="Times New Roman" w:eastAsia="Times New Roman" w:hAnsi="Times New Roman" w:cs="Times New Roman"/>
          <w:color w:val="222222"/>
          <w:sz w:val="24"/>
          <w:szCs w:val="24"/>
          <w:lang w:eastAsia="pl-PL"/>
        </w:rPr>
        <w:t>Obie sale są obsługiwane przez centrale wentylacyjne (</w:t>
      </w:r>
      <w:proofErr w:type="spellStart"/>
      <w:r w:rsidRPr="00370F93">
        <w:rPr>
          <w:rFonts w:ascii="Times New Roman" w:eastAsia="Times New Roman" w:hAnsi="Times New Roman" w:cs="Times New Roman"/>
          <w:color w:val="222222"/>
          <w:sz w:val="24"/>
          <w:szCs w:val="24"/>
          <w:lang w:eastAsia="pl-PL"/>
        </w:rPr>
        <w:t>nawiewno</w:t>
      </w:r>
      <w:proofErr w:type="spellEnd"/>
      <w:r w:rsidRPr="00370F93">
        <w:rPr>
          <w:rFonts w:ascii="Times New Roman" w:eastAsia="Times New Roman" w:hAnsi="Times New Roman" w:cs="Times New Roman"/>
          <w:color w:val="222222"/>
          <w:sz w:val="24"/>
          <w:szCs w:val="24"/>
          <w:lang w:eastAsia="pl-PL"/>
        </w:rPr>
        <w:t xml:space="preserve">-wywiewne) z odzyskiem ciepła i nagrzewnicami wodnymi. </w:t>
      </w:r>
      <w:r w:rsidRPr="00370F93">
        <w:rPr>
          <w:rFonts w:ascii="Times New Roman" w:eastAsia="Times New Roman" w:hAnsi="Times New Roman" w:cs="Times New Roman"/>
          <w:b/>
          <w:color w:val="222222"/>
          <w:sz w:val="24"/>
          <w:szCs w:val="24"/>
          <w:lang w:eastAsia="pl-PL"/>
        </w:rPr>
        <w:t>Brak sekcji chłodniczej</w:t>
      </w:r>
      <w:r w:rsidRPr="00370F93">
        <w:rPr>
          <w:rFonts w:ascii="Times New Roman" w:eastAsia="Times New Roman" w:hAnsi="Times New Roman" w:cs="Times New Roman"/>
          <w:color w:val="222222"/>
          <w:sz w:val="24"/>
          <w:szCs w:val="24"/>
          <w:lang w:eastAsia="pl-PL"/>
        </w:rPr>
        <w:t xml:space="preserve"> w istniejących centralach uniemożliwia schłodzenie pomieszczeń.</w:t>
      </w:r>
      <w:r>
        <w:rPr>
          <w:rFonts w:ascii="Times New Roman" w:eastAsia="Times New Roman" w:hAnsi="Times New Roman" w:cs="Times New Roman"/>
          <w:color w:val="222222"/>
          <w:sz w:val="24"/>
          <w:szCs w:val="24"/>
          <w:lang w:eastAsia="pl-PL"/>
        </w:rPr>
        <w:t xml:space="preserve"> </w:t>
      </w:r>
      <w:r w:rsidRPr="00370F93">
        <w:rPr>
          <w:rFonts w:ascii="Times New Roman" w:eastAsia="Times New Roman" w:hAnsi="Times New Roman" w:cs="Times New Roman"/>
          <w:color w:val="222222"/>
          <w:sz w:val="24"/>
          <w:szCs w:val="24"/>
          <w:lang w:eastAsia="pl-PL"/>
        </w:rPr>
        <w:t xml:space="preserve">W przestrzeni użytkowej </w:t>
      </w:r>
      <w:proofErr w:type="spellStart"/>
      <w:r w:rsidRPr="00370F93">
        <w:rPr>
          <w:rFonts w:ascii="Times New Roman" w:eastAsia="Times New Roman" w:hAnsi="Times New Roman" w:cs="Times New Roman"/>
          <w:color w:val="222222"/>
          <w:sz w:val="24"/>
          <w:szCs w:val="24"/>
          <w:lang w:eastAsia="pl-PL"/>
        </w:rPr>
        <w:t>foyer</w:t>
      </w:r>
      <w:proofErr w:type="spellEnd"/>
      <w:r w:rsidRPr="00370F93">
        <w:rPr>
          <w:rFonts w:ascii="Times New Roman" w:eastAsia="Times New Roman" w:hAnsi="Times New Roman" w:cs="Times New Roman"/>
          <w:color w:val="222222"/>
          <w:sz w:val="24"/>
          <w:szCs w:val="24"/>
          <w:lang w:eastAsia="pl-PL"/>
        </w:rPr>
        <w:t>, pomiędzy salami koncertowej i wystawowej, nie ma urządzeń klimatyzacyjnych. Dodatkowo w tej części budynku są przeszklenia (świetliki, elewacja), które powodują szybkie nagrzewanie powietrza do temperatur 30 stopni Celsjusza.</w:t>
      </w:r>
    </w:p>
    <w:p w14:paraId="62F9DD5F" w14:textId="77777777" w:rsidR="00370F93" w:rsidRPr="00370F93" w:rsidRDefault="00370F93"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p>
    <w:p w14:paraId="26AE76CE" w14:textId="77777777" w:rsidR="00370F93" w:rsidRDefault="00370F93"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370F93">
        <w:rPr>
          <w:rFonts w:ascii="Times New Roman" w:eastAsia="Times New Roman" w:hAnsi="Times New Roman" w:cs="Times New Roman"/>
          <w:color w:val="222222"/>
          <w:sz w:val="24"/>
          <w:szCs w:val="24"/>
          <w:lang w:eastAsia="pl-PL"/>
        </w:rPr>
        <w:t>W związku z potrzebą uzyskania komfortowych temperatur na poziomie 20</w:t>
      </w:r>
      <w:r>
        <w:rPr>
          <w:rFonts w:ascii="Times New Roman" w:eastAsia="Times New Roman" w:hAnsi="Times New Roman" w:cs="Times New Roman"/>
          <w:color w:val="222222"/>
          <w:sz w:val="24"/>
          <w:szCs w:val="24"/>
          <w:lang w:eastAsia="pl-PL"/>
        </w:rPr>
        <w:t xml:space="preserve"> -23 </w:t>
      </w:r>
      <w:r w:rsidRPr="00370F93">
        <w:rPr>
          <w:rFonts w:ascii="Times New Roman" w:eastAsia="Times New Roman" w:hAnsi="Times New Roman" w:cs="Times New Roman"/>
          <w:color w:val="222222"/>
          <w:sz w:val="24"/>
          <w:szCs w:val="24"/>
          <w:lang w:eastAsia="pl-PL"/>
        </w:rPr>
        <w:t>C w salach</w:t>
      </w:r>
      <w:r>
        <w:rPr>
          <w:rFonts w:ascii="Times New Roman" w:eastAsia="Times New Roman" w:hAnsi="Times New Roman" w:cs="Times New Roman"/>
          <w:color w:val="222222"/>
          <w:sz w:val="24"/>
          <w:szCs w:val="24"/>
          <w:lang w:eastAsia="pl-PL"/>
        </w:rPr>
        <w:t>,</w:t>
      </w:r>
      <w:r w:rsidRPr="00370F93">
        <w:rPr>
          <w:rFonts w:ascii="Times New Roman" w:eastAsia="Times New Roman" w:hAnsi="Times New Roman" w:cs="Times New Roman"/>
          <w:color w:val="222222"/>
          <w:sz w:val="24"/>
          <w:szCs w:val="24"/>
          <w:lang w:eastAsia="pl-PL"/>
        </w:rPr>
        <w:t xml:space="preserve"> </w:t>
      </w:r>
      <w:r>
        <w:rPr>
          <w:rFonts w:ascii="Times New Roman" w:eastAsia="Times New Roman" w:hAnsi="Times New Roman" w:cs="Times New Roman"/>
          <w:color w:val="222222"/>
          <w:sz w:val="24"/>
          <w:szCs w:val="24"/>
          <w:lang w:eastAsia="pl-PL"/>
        </w:rPr>
        <w:t xml:space="preserve">podczas organizacji koncertów oraz na </w:t>
      </w:r>
      <w:r w:rsidRPr="00370F93">
        <w:rPr>
          <w:rFonts w:ascii="Times New Roman" w:eastAsia="Times New Roman" w:hAnsi="Times New Roman" w:cs="Times New Roman"/>
          <w:color w:val="222222"/>
          <w:sz w:val="24"/>
          <w:szCs w:val="24"/>
          <w:lang w:eastAsia="pl-PL"/>
        </w:rPr>
        <w:t xml:space="preserve">ekspozycji </w:t>
      </w:r>
      <w:r>
        <w:rPr>
          <w:rFonts w:ascii="Times New Roman" w:eastAsia="Times New Roman" w:hAnsi="Times New Roman" w:cs="Times New Roman"/>
          <w:color w:val="222222"/>
          <w:sz w:val="24"/>
          <w:szCs w:val="24"/>
          <w:lang w:eastAsia="pl-PL"/>
        </w:rPr>
        <w:t xml:space="preserve">ok. 19-20 </w:t>
      </w:r>
      <w:proofErr w:type="spellStart"/>
      <w:r>
        <w:rPr>
          <w:rFonts w:ascii="Times New Roman" w:eastAsia="Times New Roman" w:hAnsi="Times New Roman" w:cs="Times New Roman"/>
          <w:color w:val="222222"/>
          <w:sz w:val="24"/>
          <w:szCs w:val="24"/>
          <w:lang w:eastAsia="pl-PL"/>
        </w:rPr>
        <w:t>st</w:t>
      </w:r>
      <w:proofErr w:type="spellEnd"/>
      <w:r>
        <w:rPr>
          <w:rFonts w:ascii="Times New Roman" w:eastAsia="Times New Roman" w:hAnsi="Times New Roman" w:cs="Times New Roman"/>
          <w:color w:val="222222"/>
          <w:sz w:val="24"/>
          <w:szCs w:val="24"/>
          <w:lang w:eastAsia="pl-PL"/>
        </w:rPr>
        <w:t xml:space="preserve"> C - </w:t>
      </w:r>
      <w:r w:rsidRPr="00370F93">
        <w:rPr>
          <w:rFonts w:ascii="Times New Roman" w:eastAsia="Times New Roman" w:hAnsi="Times New Roman" w:cs="Times New Roman"/>
          <w:color w:val="222222"/>
          <w:sz w:val="24"/>
          <w:szCs w:val="24"/>
          <w:lang w:eastAsia="pl-PL"/>
        </w:rPr>
        <w:t>konieczna jest roz</w:t>
      </w:r>
      <w:r>
        <w:rPr>
          <w:rFonts w:ascii="Times New Roman" w:eastAsia="Times New Roman" w:hAnsi="Times New Roman" w:cs="Times New Roman"/>
          <w:color w:val="222222"/>
          <w:sz w:val="24"/>
          <w:szCs w:val="24"/>
          <w:lang w:eastAsia="pl-PL"/>
        </w:rPr>
        <w:t xml:space="preserve">budowa instalacji wentylacyjnej i wykonanie klimatyzacji. </w:t>
      </w:r>
    </w:p>
    <w:p w14:paraId="0E1088E4" w14:textId="77777777" w:rsidR="00370F93" w:rsidRPr="00370F93" w:rsidRDefault="00370F93" w:rsidP="000B4DA8">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Przewidywana wartość instalacji: 400 000 zł</w:t>
      </w:r>
    </w:p>
    <w:p w14:paraId="298F77D3" w14:textId="77777777" w:rsidR="00370F93" w:rsidRDefault="00370F93" w:rsidP="000B4DA8">
      <w:pPr>
        <w:spacing w:after="0" w:line="240" w:lineRule="auto"/>
        <w:jc w:val="both"/>
        <w:rPr>
          <w:rFonts w:ascii="Times New Roman" w:hAnsi="Times New Roman" w:cs="Times New Roman"/>
          <w:b/>
          <w:sz w:val="24"/>
          <w:szCs w:val="24"/>
        </w:rPr>
      </w:pPr>
    </w:p>
    <w:p w14:paraId="7FF4AFAB" w14:textId="77777777" w:rsidR="00FB73E7" w:rsidRDefault="004C2CF8" w:rsidP="000B4D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Najważniejsze z</w:t>
      </w:r>
      <w:r w:rsidR="00FB73E7">
        <w:rPr>
          <w:rFonts w:ascii="Times New Roman" w:hAnsi="Times New Roman" w:cs="Times New Roman"/>
          <w:b/>
          <w:sz w:val="24"/>
          <w:szCs w:val="24"/>
        </w:rPr>
        <w:t>akupy inwestycyjne</w:t>
      </w:r>
    </w:p>
    <w:p w14:paraId="6904210A" w14:textId="77777777" w:rsidR="00FB73E7" w:rsidRPr="00FB73E7" w:rsidRDefault="00FB73E7" w:rsidP="000B4DA8">
      <w:pPr>
        <w:spacing w:after="0" w:line="240" w:lineRule="auto"/>
        <w:ind w:left="360"/>
        <w:rPr>
          <w:rFonts w:ascii="Times New Roman" w:eastAsia="Times New Roman" w:hAnsi="Times New Roman" w:cs="Times New Roman"/>
          <w:sz w:val="24"/>
          <w:szCs w:val="24"/>
          <w:lang w:eastAsia="pl-PL"/>
        </w:rPr>
      </w:pPr>
      <w:r w:rsidRPr="00FB73E7">
        <w:rPr>
          <w:rFonts w:ascii="Times New Roman" w:eastAsia="Times New Roman" w:hAnsi="Times New Roman" w:cs="Times New Roman"/>
          <w:b/>
          <w:sz w:val="24"/>
          <w:szCs w:val="24"/>
          <w:lang w:eastAsia="pl-PL"/>
        </w:rPr>
        <w:t>•</w:t>
      </w:r>
      <w:r w:rsidRPr="00FB73E7">
        <w:rPr>
          <w:rFonts w:ascii="Times New Roman" w:eastAsia="Times New Roman" w:hAnsi="Times New Roman" w:cs="Times New Roman"/>
          <w:b/>
          <w:sz w:val="24"/>
          <w:szCs w:val="24"/>
          <w:lang w:eastAsia="pl-PL"/>
        </w:rPr>
        <w:tab/>
      </w:r>
      <w:r w:rsidRPr="00FB73E7">
        <w:rPr>
          <w:rFonts w:ascii="Times New Roman" w:eastAsia="Times New Roman" w:hAnsi="Times New Roman" w:cs="Times New Roman"/>
          <w:sz w:val="24"/>
          <w:szCs w:val="24"/>
          <w:lang w:eastAsia="pl-PL"/>
        </w:rPr>
        <w:t>Doposażenie części biurowej i magazynowej w meble</w:t>
      </w:r>
      <w:r w:rsidR="00370F93">
        <w:rPr>
          <w:rFonts w:ascii="Times New Roman" w:eastAsia="Times New Roman" w:hAnsi="Times New Roman" w:cs="Times New Roman"/>
          <w:sz w:val="24"/>
          <w:szCs w:val="24"/>
          <w:lang w:eastAsia="pl-PL"/>
        </w:rPr>
        <w:t xml:space="preserve"> budynek został oddany bez wyposażenia, muzeum sukcesywnie go doposaża). </w:t>
      </w:r>
    </w:p>
    <w:p w14:paraId="5E746874" w14:textId="77777777" w:rsidR="00FB73E7" w:rsidRDefault="00FB73E7" w:rsidP="000B4DA8">
      <w:pPr>
        <w:spacing w:after="0" w:line="240" w:lineRule="auto"/>
        <w:ind w:left="360"/>
        <w:rPr>
          <w:rFonts w:ascii="Times New Roman" w:eastAsia="Times New Roman" w:hAnsi="Times New Roman" w:cs="Times New Roman"/>
          <w:sz w:val="24"/>
          <w:szCs w:val="24"/>
          <w:lang w:eastAsia="pl-PL"/>
        </w:rPr>
      </w:pPr>
      <w:r w:rsidRPr="00FB73E7">
        <w:rPr>
          <w:rFonts w:ascii="Times New Roman" w:eastAsia="Times New Roman" w:hAnsi="Times New Roman" w:cs="Times New Roman"/>
          <w:b/>
          <w:sz w:val="24"/>
          <w:szCs w:val="24"/>
          <w:lang w:eastAsia="pl-PL"/>
        </w:rPr>
        <w:t>•</w:t>
      </w:r>
      <w:r w:rsidRPr="00FB73E7">
        <w:rPr>
          <w:rFonts w:ascii="Times New Roman" w:eastAsia="Times New Roman" w:hAnsi="Times New Roman" w:cs="Times New Roman"/>
          <w:b/>
          <w:sz w:val="24"/>
          <w:szCs w:val="24"/>
          <w:lang w:eastAsia="pl-PL"/>
        </w:rPr>
        <w:tab/>
      </w:r>
      <w:r w:rsidRPr="00FB73E7">
        <w:rPr>
          <w:rFonts w:ascii="Times New Roman" w:eastAsia="Times New Roman" w:hAnsi="Times New Roman" w:cs="Times New Roman"/>
          <w:sz w:val="24"/>
          <w:szCs w:val="24"/>
          <w:lang w:eastAsia="pl-PL"/>
        </w:rPr>
        <w:t>Zakup maszyny do kawy do kawiarenki muzealnej</w:t>
      </w:r>
      <w:r w:rsidR="00A611CC">
        <w:rPr>
          <w:rFonts w:ascii="Times New Roman" w:eastAsia="Times New Roman" w:hAnsi="Times New Roman" w:cs="Times New Roman"/>
          <w:sz w:val="24"/>
          <w:szCs w:val="24"/>
          <w:lang w:eastAsia="pl-PL"/>
        </w:rPr>
        <w:t>.</w:t>
      </w:r>
    </w:p>
    <w:p w14:paraId="32D81297" w14:textId="77777777" w:rsidR="00A611CC" w:rsidRDefault="00A611CC" w:rsidP="000B4DA8">
      <w:pPr>
        <w:spacing w:after="0" w:line="240" w:lineRule="auto"/>
        <w:jc w:val="both"/>
        <w:rPr>
          <w:rFonts w:ascii="Times New Roman" w:hAnsi="Times New Roman" w:cs="Times New Roman"/>
          <w:b/>
          <w:sz w:val="24"/>
          <w:szCs w:val="24"/>
        </w:rPr>
      </w:pPr>
    </w:p>
    <w:p w14:paraId="1B47A4A1" w14:textId="388AB35D" w:rsidR="00511C9A" w:rsidRDefault="009D0E0E" w:rsidP="000B4DA8">
      <w:pPr>
        <w:spacing w:after="0" w:line="240" w:lineRule="auto"/>
        <w:jc w:val="both"/>
        <w:rPr>
          <w:rFonts w:ascii="Times New Roman" w:hAnsi="Times New Roman" w:cs="Times New Roman"/>
          <w:b/>
          <w:sz w:val="24"/>
          <w:szCs w:val="24"/>
        </w:rPr>
      </w:pPr>
      <w:r w:rsidRPr="009D0E0E">
        <w:rPr>
          <w:rFonts w:ascii="Times New Roman" w:hAnsi="Times New Roman" w:cs="Times New Roman"/>
          <w:bCs/>
          <w:sz w:val="24"/>
          <w:szCs w:val="24"/>
        </w:rPr>
        <w:t>XVIII.</w:t>
      </w:r>
      <w:r>
        <w:rPr>
          <w:rFonts w:ascii="Times New Roman" w:hAnsi="Times New Roman" w:cs="Times New Roman"/>
          <w:b/>
          <w:sz w:val="24"/>
          <w:szCs w:val="24"/>
        </w:rPr>
        <w:t xml:space="preserve"> </w:t>
      </w:r>
      <w:r w:rsidR="00A611CC" w:rsidRPr="008E2AFE">
        <w:rPr>
          <w:rFonts w:ascii="Times New Roman" w:hAnsi="Times New Roman" w:cs="Times New Roman"/>
          <w:b/>
          <w:sz w:val="24"/>
          <w:szCs w:val="24"/>
        </w:rPr>
        <w:t>Zarzadzanie instytucją</w:t>
      </w:r>
    </w:p>
    <w:p w14:paraId="0F9DF0A0" w14:textId="77777777" w:rsidR="00C0174C" w:rsidRDefault="00C0174C" w:rsidP="000B4DA8">
      <w:pPr>
        <w:spacing w:after="0" w:line="240" w:lineRule="auto"/>
        <w:jc w:val="both"/>
        <w:rPr>
          <w:rFonts w:ascii="Times New Roman" w:hAnsi="Times New Roman" w:cs="Times New Roman"/>
          <w:b/>
          <w:sz w:val="24"/>
          <w:szCs w:val="24"/>
        </w:rPr>
      </w:pPr>
    </w:p>
    <w:p w14:paraId="26837F0B" w14:textId="77777777" w:rsidR="004C2CF8" w:rsidRDefault="00A611CC" w:rsidP="000B4DA8">
      <w:pPr>
        <w:spacing w:after="0" w:line="240" w:lineRule="auto"/>
        <w:jc w:val="both"/>
        <w:rPr>
          <w:rFonts w:ascii="Times New Roman" w:hAnsi="Times New Roman" w:cs="Times New Roman"/>
          <w:sz w:val="24"/>
          <w:szCs w:val="24"/>
        </w:rPr>
      </w:pPr>
      <w:r w:rsidRPr="00FB73E7">
        <w:rPr>
          <w:rFonts w:ascii="Times New Roman" w:hAnsi="Times New Roman" w:cs="Times New Roman"/>
          <w:sz w:val="24"/>
          <w:szCs w:val="24"/>
        </w:rPr>
        <w:t xml:space="preserve">Zarzadzanie instytucją odbywa się a zasadzie jednoosobowego kierownictwa. </w:t>
      </w:r>
    </w:p>
    <w:p w14:paraId="6BF17D60" w14:textId="77777777" w:rsidR="009D0E0E" w:rsidRDefault="00A611CC"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współpracuje z Organizatorami oraz Radą Muzeum, która opiniuje przedkładany przez dyrektora Plan działalności na dany rok oraz Sprawozdania roczne. Dyrektor nadaje Regulamin organizacyjny, po zasięgnięciu opinii Organizatorów, który to porządkuje strukturę muzeum, w miarę potrzeb aktualizuje regulamin. </w:t>
      </w:r>
      <w:r w:rsidR="004C2CF8">
        <w:rPr>
          <w:rFonts w:ascii="Times New Roman" w:hAnsi="Times New Roman" w:cs="Times New Roman"/>
          <w:sz w:val="24"/>
          <w:szCs w:val="24"/>
        </w:rPr>
        <w:t>Z Regulaminu organizacyjnego wynika</w:t>
      </w:r>
      <w:r w:rsidR="004C2CF8" w:rsidRPr="004C2CF8">
        <w:rPr>
          <w:rFonts w:ascii="Times New Roman" w:hAnsi="Times New Roman" w:cs="Times New Roman"/>
          <w:sz w:val="24"/>
          <w:szCs w:val="24"/>
        </w:rPr>
        <w:t xml:space="preserve"> struktura</w:t>
      </w:r>
      <w:r w:rsidR="004C2CF8">
        <w:rPr>
          <w:rFonts w:ascii="Times New Roman" w:hAnsi="Times New Roman" w:cs="Times New Roman"/>
          <w:sz w:val="24"/>
          <w:szCs w:val="24"/>
        </w:rPr>
        <w:t xml:space="preserve"> organizacyjna: </w:t>
      </w:r>
      <w:r w:rsidR="004C2CF8" w:rsidRPr="004C2CF8">
        <w:rPr>
          <w:rFonts w:ascii="Times New Roman" w:hAnsi="Times New Roman" w:cs="Times New Roman"/>
          <w:sz w:val="24"/>
          <w:szCs w:val="24"/>
        </w:rPr>
        <w:t xml:space="preserve">dyrektor, </w:t>
      </w:r>
      <w:r w:rsidR="004C2CF8">
        <w:rPr>
          <w:rFonts w:ascii="Times New Roman" w:hAnsi="Times New Roman" w:cs="Times New Roman"/>
          <w:sz w:val="24"/>
          <w:szCs w:val="24"/>
        </w:rPr>
        <w:t>dział księgowy,</w:t>
      </w:r>
      <w:r w:rsidR="00511C9A">
        <w:rPr>
          <w:rFonts w:ascii="Times New Roman" w:hAnsi="Times New Roman" w:cs="Times New Roman"/>
          <w:sz w:val="24"/>
          <w:szCs w:val="24"/>
        </w:rPr>
        <w:t xml:space="preserve"> dział naukowo-edukacyjny, </w:t>
      </w:r>
      <w:r w:rsidR="004C2CF8">
        <w:rPr>
          <w:rFonts w:ascii="Times New Roman" w:hAnsi="Times New Roman" w:cs="Times New Roman"/>
          <w:sz w:val="24"/>
          <w:szCs w:val="24"/>
        </w:rPr>
        <w:t>dzia</w:t>
      </w:r>
      <w:r w:rsidR="00511C9A">
        <w:rPr>
          <w:rFonts w:ascii="Times New Roman" w:hAnsi="Times New Roman" w:cs="Times New Roman"/>
          <w:sz w:val="24"/>
          <w:szCs w:val="24"/>
        </w:rPr>
        <w:t>ł</w:t>
      </w:r>
      <w:r w:rsidR="004C2CF8">
        <w:rPr>
          <w:rFonts w:ascii="Times New Roman" w:hAnsi="Times New Roman" w:cs="Times New Roman"/>
          <w:sz w:val="24"/>
          <w:szCs w:val="24"/>
        </w:rPr>
        <w:t xml:space="preserve"> administracyjno-techniczny oraz samodzielne stanowiska. </w:t>
      </w:r>
      <w:r w:rsidR="00511C9A" w:rsidRPr="00511C9A">
        <w:rPr>
          <w:rFonts w:ascii="Times New Roman" w:hAnsi="Times New Roman" w:cs="Times New Roman"/>
          <w:sz w:val="24"/>
          <w:szCs w:val="24"/>
        </w:rPr>
        <w:t xml:space="preserve">W obecnej sytuacji instytucji – </w:t>
      </w:r>
      <w:r w:rsidR="00511C9A">
        <w:rPr>
          <w:rFonts w:ascii="Times New Roman" w:hAnsi="Times New Roman" w:cs="Times New Roman"/>
          <w:sz w:val="24"/>
          <w:szCs w:val="24"/>
        </w:rPr>
        <w:t>rosnącej liczby zwiedzających oraz liczby wydarzeń, należy rozważyć powołanie zastępcy dyrektora lub jego asystenta</w:t>
      </w:r>
      <w:r w:rsidR="009D0E0E">
        <w:rPr>
          <w:rFonts w:ascii="Times New Roman" w:hAnsi="Times New Roman" w:cs="Times New Roman"/>
          <w:sz w:val="24"/>
          <w:szCs w:val="24"/>
        </w:rPr>
        <w:t xml:space="preserve"> oraz zatrudnienie dodatkowych pracowników.</w:t>
      </w:r>
    </w:p>
    <w:p w14:paraId="1DAD9893" w14:textId="61509859" w:rsidR="00511C9A" w:rsidRPr="00511C9A" w:rsidRDefault="009D0E0E"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C2EF22" w14:textId="77777777" w:rsidR="00511C9A" w:rsidRPr="00511C9A" w:rsidRDefault="00511C9A" w:rsidP="000B4DA8">
      <w:pPr>
        <w:spacing w:after="0" w:line="240" w:lineRule="auto"/>
        <w:jc w:val="both"/>
        <w:rPr>
          <w:rFonts w:ascii="Times New Roman" w:hAnsi="Times New Roman" w:cs="Times New Roman"/>
          <w:sz w:val="24"/>
          <w:szCs w:val="24"/>
        </w:rPr>
      </w:pPr>
      <w:r w:rsidRPr="00511C9A">
        <w:rPr>
          <w:rFonts w:ascii="Times New Roman" w:hAnsi="Times New Roman" w:cs="Times New Roman"/>
          <w:sz w:val="24"/>
          <w:szCs w:val="24"/>
        </w:rPr>
        <w:t>System wynagrodzeń uregulowany jest w Muzeum za pomocą aktów wewnętrznych jakimi</w:t>
      </w:r>
      <w:r>
        <w:rPr>
          <w:rFonts w:ascii="Times New Roman" w:hAnsi="Times New Roman" w:cs="Times New Roman"/>
          <w:sz w:val="24"/>
          <w:szCs w:val="24"/>
        </w:rPr>
        <w:t xml:space="preserve"> </w:t>
      </w:r>
      <w:r w:rsidRPr="00511C9A">
        <w:rPr>
          <w:rFonts w:ascii="Times New Roman" w:hAnsi="Times New Roman" w:cs="Times New Roman"/>
          <w:sz w:val="24"/>
          <w:szCs w:val="24"/>
        </w:rPr>
        <w:t>są:</w:t>
      </w:r>
    </w:p>
    <w:p w14:paraId="7C5CB9E0" w14:textId="50736E7B" w:rsidR="004C2CF8" w:rsidRPr="004C2CF8" w:rsidRDefault="00511C9A"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w</w:t>
      </w:r>
      <w:r w:rsidRPr="00511C9A">
        <w:rPr>
          <w:rFonts w:ascii="Times New Roman" w:hAnsi="Times New Roman" w:cs="Times New Roman"/>
          <w:sz w:val="24"/>
          <w:szCs w:val="24"/>
        </w:rPr>
        <w:t xml:space="preserve">ynagradzania i Regulamin </w:t>
      </w:r>
      <w:r>
        <w:rPr>
          <w:rFonts w:ascii="Times New Roman" w:hAnsi="Times New Roman" w:cs="Times New Roman"/>
          <w:sz w:val="24"/>
          <w:szCs w:val="24"/>
        </w:rPr>
        <w:t>p</w:t>
      </w:r>
      <w:r w:rsidRPr="00511C9A">
        <w:rPr>
          <w:rFonts w:ascii="Times New Roman" w:hAnsi="Times New Roman" w:cs="Times New Roman"/>
          <w:sz w:val="24"/>
          <w:szCs w:val="24"/>
        </w:rPr>
        <w:t>racy.</w:t>
      </w:r>
      <w:r w:rsidRPr="00511C9A">
        <w:t xml:space="preserve"> </w:t>
      </w:r>
      <w:r w:rsidRPr="00511C9A">
        <w:rPr>
          <w:rFonts w:ascii="Times New Roman" w:hAnsi="Times New Roman" w:cs="Times New Roman"/>
          <w:sz w:val="24"/>
          <w:szCs w:val="24"/>
        </w:rPr>
        <w:t xml:space="preserve">W 2023 roku planuje się aktualizację  </w:t>
      </w:r>
      <w:r>
        <w:rPr>
          <w:rFonts w:ascii="Times New Roman" w:hAnsi="Times New Roman" w:cs="Times New Roman"/>
          <w:sz w:val="24"/>
          <w:szCs w:val="24"/>
        </w:rPr>
        <w:t>regulaminów.</w:t>
      </w:r>
      <w:r w:rsidR="009D0E0E">
        <w:rPr>
          <w:rFonts w:ascii="Times New Roman" w:hAnsi="Times New Roman" w:cs="Times New Roman"/>
          <w:sz w:val="24"/>
          <w:szCs w:val="24"/>
        </w:rPr>
        <w:t xml:space="preserve"> W związku z rosnącym wynagrodzeniem minimalnym, niezbędne będzie podniesienie płac pozostałym pracownikom. </w:t>
      </w:r>
    </w:p>
    <w:p w14:paraId="0C53AE01" w14:textId="77777777" w:rsidR="00511C9A" w:rsidRDefault="00511C9A" w:rsidP="000B4DA8">
      <w:pPr>
        <w:spacing w:after="0" w:line="240" w:lineRule="auto"/>
        <w:jc w:val="both"/>
        <w:rPr>
          <w:rFonts w:ascii="Times New Roman" w:hAnsi="Times New Roman" w:cs="Times New Roman"/>
          <w:sz w:val="24"/>
          <w:szCs w:val="24"/>
        </w:rPr>
      </w:pPr>
    </w:p>
    <w:p w14:paraId="014717EF" w14:textId="77777777" w:rsidR="00A611CC" w:rsidRPr="00A611CC" w:rsidRDefault="00A611CC" w:rsidP="000B4DA8">
      <w:pPr>
        <w:spacing w:after="0" w:line="240" w:lineRule="auto"/>
        <w:jc w:val="both"/>
        <w:rPr>
          <w:rFonts w:ascii="Times New Roman" w:hAnsi="Times New Roman" w:cs="Times New Roman"/>
          <w:sz w:val="24"/>
          <w:szCs w:val="24"/>
        </w:rPr>
      </w:pPr>
      <w:r w:rsidRPr="00A611CC">
        <w:rPr>
          <w:rFonts w:ascii="Times New Roman" w:hAnsi="Times New Roman" w:cs="Times New Roman"/>
          <w:sz w:val="24"/>
          <w:szCs w:val="24"/>
        </w:rPr>
        <w:lastRenderedPageBreak/>
        <w:t>Dyrektor wydaje zarządzenia i komunikaty pis</w:t>
      </w:r>
      <w:r>
        <w:rPr>
          <w:rFonts w:ascii="Times New Roman" w:hAnsi="Times New Roman" w:cs="Times New Roman"/>
          <w:sz w:val="24"/>
          <w:szCs w:val="24"/>
        </w:rPr>
        <w:t xml:space="preserve">emne, w miarę potrzeb. </w:t>
      </w:r>
      <w:r w:rsidR="00511C9A">
        <w:rPr>
          <w:rFonts w:ascii="Times New Roman" w:hAnsi="Times New Roman" w:cs="Times New Roman"/>
          <w:sz w:val="24"/>
          <w:szCs w:val="24"/>
        </w:rPr>
        <w:t>S</w:t>
      </w:r>
      <w:r>
        <w:rPr>
          <w:rFonts w:ascii="Times New Roman" w:hAnsi="Times New Roman" w:cs="Times New Roman"/>
          <w:sz w:val="24"/>
          <w:szCs w:val="24"/>
        </w:rPr>
        <w:t>potyka</w:t>
      </w:r>
      <w:r w:rsidRPr="00A611CC">
        <w:rPr>
          <w:rFonts w:ascii="Times New Roman" w:hAnsi="Times New Roman" w:cs="Times New Roman"/>
          <w:sz w:val="24"/>
          <w:szCs w:val="24"/>
        </w:rPr>
        <w:t xml:space="preserve"> się z pracownikami na tzw. operatywkach, w miarę możliwości raz w tygodniu lub</w:t>
      </w:r>
      <w:r>
        <w:rPr>
          <w:rFonts w:ascii="Times New Roman" w:hAnsi="Times New Roman" w:cs="Times New Roman"/>
          <w:sz w:val="24"/>
          <w:szCs w:val="24"/>
        </w:rPr>
        <w:t xml:space="preserve"> przed ważnymi uroczystościami. </w:t>
      </w:r>
      <w:r w:rsidRPr="00A611CC">
        <w:rPr>
          <w:rFonts w:ascii="Times New Roman" w:hAnsi="Times New Roman" w:cs="Times New Roman"/>
          <w:sz w:val="24"/>
          <w:szCs w:val="24"/>
        </w:rPr>
        <w:t>Narady pracownicze organizowane są również w mniejszych grupach, w poszczególnych działach (np. pracownicy merytoryczni, techniczni, dozoru, obsługi).</w:t>
      </w:r>
      <w:r w:rsidR="004C2CF8">
        <w:rPr>
          <w:rFonts w:ascii="Times New Roman" w:hAnsi="Times New Roman" w:cs="Times New Roman"/>
          <w:sz w:val="24"/>
          <w:szCs w:val="24"/>
        </w:rPr>
        <w:t xml:space="preserve"> </w:t>
      </w:r>
    </w:p>
    <w:p w14:paraId="1F6DEED0" w14:textId="77777777" w:rsidR="00A611CC" w:rsidRDefault="00511C9A" w:rsidP="000B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Niezbędne jest cały czas doskonalenie </w:t>
      </w:r>
      <w:r w:rsidR="004C2CF8" w:rsidRPr="004C2CF8">
        <w:rPr>
          <w:rFonts w:ascii="Times New Roman" w:hAnsi="Times New Roman" w:cs="Times New Roman"/>
          <w:sz w:val="24"/>
          <w:szCs w:val="24"/>
        </w:rPr>
        <w:t>komunikacji w zespole i poprawianie</w:t>
      </w:r>
      <w:r w:rsidR="00A611CC" w:rsidRPr="004C2CF8">
        <w:rPr>
          <w:rFonts w:ascii="Times New Roman" w:hAnsi="Times New Roman" w:cs="Times New Roman"/>
          <w:sz w:val="24"/>
          <w:szCs w:val="24"/>
        </w:rPr>
        <w:t xml:space="preserve"> komunikacji</w:t>
      </w:r>
      <w:r w:rsidR="004C2CF8" w:rsidRPr="004C2CF8">
        <w:rPr>
          <w:rFonts w:ascii="Times New Roman" w:hAnsi="Times New Roman" w:cs="Times New Roman"/>
          <w:sz w:val="24"/>
          <w:szCs w:val="24"/>
        </w:rPr>
        <w:t xml:space="preserve"> poprzez większe zatrudnienie (mniejsze obciążenie pracą), a także szkolenia z warsztatami</w:t>
      </w:r>
      <w:r w:rsidR="004C2CF8">
        <w:rPr>
          <w:rFonts w:ascii="Times New Roman" w:hAnsi="Times New Roman" w:cs="Times New Roman"/>
          <w:sz w:val="24"/>
          <w:szCs w:val="24"/>
        </w:rPr>
        <w:t xml:space="preserve"> dla pracowników, na temat współpracy. </w:t>
      </w:r>
      <w:r w:rsidR="004C2CF8" w:rsidRPr="004C2CF8">
        <w:rPr>
          <w:rFonts w:ascii="Times New Roman" w:hAnsi="Times New Roman" w:cs="Times New Roman"/>
          <w:sz w:val="24"/>
          <w:szCs w:val="24"/>
        </w:rPr>
        <w:t xml:space="preserve"> </w:t>
      </w:r>
    </w:p>
    <w:p w14:paraId="576F63E0" w14:textId="77777777" w:rsidR="004C2CF8" w:rsidRDefault="004C2CF8" w:rsidP="000B4DA8">
      <w:pPr>
        <w:spacing w:after="0" w:line="240" w:lineRule="auto"/>
        <w:jc w:val="both"/>
        <w:rPr>
          <w:rFonts w:ascii="Times New Roman" w:hAnsi="Times New Roman" w:cs="Times New Roman"/>
          <w:sz w:val="24"/>
          <w:szCs w:val="24"/>
        </w:rPr>
      </w:pPr>
      <w:r w:rsidRPr="004C2CF8">
        <w:rPr>
          <w:rFonts w:ascii="Times New Roman" w:hAnsi="Times New Roman" w:cs="Times New Roman"/>
          <w:sz w:val="24"/>
          <w:szCs w:val="24"/>
        </w:rPr>
        <w:t>W muzeum nie ma związków zawodowych.</w:t>
      </w:r>
    </w:p>
    <w:p w14:paraId="67576433" w14:textId="77777777" w:rsidR="00511C9A" w:rsidRDefault="00511C9A" w:rsidP="000B4DA8">
      <w:pPr>
        <w:spacing w:after="0" w:line="240" w:lineRule="auto"/>
        <w:jc w:val="both"/>
        <w:rPr>
          <w:rFonts w:ascii="Times New Roman" w:hAnsi="Times New Roman" w:cs="Times New Roman"/>
          <w:sz w:val="24"/>
          <w:szCs w:val="24"/>
        </w:rPr>
      </w:pPr>
    </w:p>
    <w:p w14:paraId="1EABD631" w14:textId="77777777" w:rsidR="00511C9A" w:rsidRDefault="00511C9A" w:rsidP="000B4DA8">
      <w:pPr>
        <w:spacing w:after="0" w:line="240" w:lineRule="auto"/>
        <w:jc w:val="right"/>
        <w:rPr>
          <w:rFonts w:ascii="Times New Roman" w:hAnsi="Times New Roman" w:cs="Times New Roman"/>
          <w:sz w:val="24"/>
          <w:szCs w:val="24"/>
        </w:rPr>
      </w:pPr>
    </w:p>
    <w:p w14:paraId="122398B7" w14:textId="77777777" w:rsidR="000B4DA8" w:rsidRDefault="000B4DA8" w:rsidP="000B4DA8">
      <w:pPr>
        <w:widowControl w:val="0"/>
        <w:suppressAutoHyphens/>
        <w:spacing w:after="0" w:line="240" w:lineRule="auto"/>
        <w:ind w:firstLine="360"/>
        <w:rPr>
          <w:rFonts w:ascii="Times New Roman" w:eastAsia="Droid Sans Fallback" w:hAnsi="Times New Roman" w:cs="Times New Roman"/>
          <w:color w:val="000000"/>
          <w:kern w:val="1"/>
          <w:sz w:val="24"/>
          <w:szCs w:val="24"/>
          <w:lang w:eastAsia="zh-CN" w:bidi="hi-IN"/>
        </w:rPr>
      </w:pPr>
    </w:p>
    <w:p w14:paraId="41E96828" w14:textId="77777777" w:rsidR="000B4DA8" w:rsidRDefault="000B4DA8" w:rsidP="000B4DA8">
      <w:pPr>
        <w:widowControl w:val="0"/>
        <w:suppressAutoHyphens/>
        <w:spacing w:after="0" w:line="240" w:lineRule="auto"/>
        <w:ind w:firstLine="360"/>
        <w:rPr>
          <w:rFonts w:ascii="Times New Roman" w:eastAsia="Droid Sans Fallback" w:hAnsi="Times New Roman" w:cs="Times New Roman"/>
          <w:color w:val="000000"/>
          <w:kern w:val="1"/>
          <w:sz w:val="24"/>
          <w:szCs w:val="24"/>
          <w:lang w:eastAsia="zh-CN" w:bidi="hi-IN"/>
        </w:rPr>
      </w:pPr>
    </w:p>
    <w:p w14:paraId="6619D92D" w14:textId="77777777" w:rsidR="000B4DA8" w:rsidRDefault="000B4DA8" w:rsidP="000B4DA8">
      <w:pPr>
        <w:widowControl w:val="0"/>
        <w:suppressAutoHyphens/>
        <w:spacing w:after="0" w:line="240" w:lineRule="auto"/>
        <w:ind w:firstLine="360"/>
        <w:rPr>
          <w:rFonts w:ascii="Times New Roman" w:eastAsia="Droid Sans Fallback" w:hAnsi="Times New Roman" w:cs="Times New Roman"/>
          <w:color w:val="000000"/>
          <w:kern w:val="1"/>
          <w:sz w:val="24"/>
          <w:szCs w:val="24"/>
          <w:lang w:eastAsia="zh-CN" w:bidi="hi-IN"/>
        </w:rPr>
      </w:pPr>
    </w:p>
    <w:p w14:paraId="2EDA0078" w14:textId="3C86958A" w:rsidR="000B4DA8" w:rsidRPr="000B4DA8" w:rsidRDefault="000B4DA8" w:rsidP="000B4DA8">
      <w:pPr>
        <w:widowControl w:val="0"/>
        <w:suppressAutoHyphens/>
        <w:spacing w:after="0" w:line="240" w:lineRule="auto"/>
        <w:ind w:firstLine="360"/>
        <w:rPr>
          <w:rFonts w:ascii="Times New Roman" w:eastAsia="Droid Sans Fallback" w:hAnsi="Times New Roman" w:cs="Times New Roman"/>
          <w:color w:val="000000"/>
          <w:kern w:val="1"/>
          <w:sz w:val="24"/>
          <w:szCs w:val="24"/>
          <w:lang w:eastAsia="zh-CN" w:bidi="hi-IN"/>
        </w:rPr>
      </w:pPr>
      <w:r w:rsidRPr="000B4DA8">
        <w:rPr>
          <w:rFonts w:ascii="Times New Roman" w:eastAsia="Droid Sans Fallback" w:hAnsi="Times New Roman" w:cs="Times New Roman"/>
          <w:color w:val="000000"/>
          <w:kern w:val="1"/>
          <w:sz w:val="24"/>
          <w:szCs w:val="24"/>
          <w:lang w:eastAsia="zh-CN" w:bidi="hi-IN"/>
        </w:rPr>
        <w:t>……………………………..</w:t>
      </w:r>
      <w:r w:rsidRPr="000B4DA8">
        <w:rPr>
          <w:rFonts w:ascii="Times New Roman" w:eastAsia="Droid Sans Fallback" w:hAnsi="Times New Roman" w:cs="Times New Roman"/>
          <w:color w:val="000000"/>
          <w:kern w:val="1"/>
          <w:sz w:val="24"/>
          <w:szCs w:val="24"/>
          <w:lang w:eastAsia="zh-CN" w:bidi="hi-IN"/>
        </w:rPr>
        <w:tab/>
      </w:r>
      <w:r w:rsidRPr="000B4DA8">
        <w:rPr>
          <w:rFonts w:ascii="Times New Roman" w:eastAsia="Droid Sans Fallback" w:hAnsi="Times New Roman" w:cs="Times New Roman"/>
          <w:color w:val="000000"/>
          <w:kern w:val="1"/>
          <w:sz w:val="24"/>
          <w:szCs w:val="24"/>
          <w:lang w:eastAsia="zh-CN" w:bidi="hi-IN"/>
        </w:rPr>
        <w:tab/>
      </w:r>
      <w:r w:rsidRPr="000B4DA8">
        <w:rPr>
          <w:rFonts w:ascii="Times New Roman" w:eastAsia="Droid Sans Fallback" w:hAnsi="Times New Roman" w:cs="Times New Roman"/>
          <w:color w:val="000000"/>
          <w:kern w:val="1"/>
          <w:sz w:val="24"/>
          <w:szCs w:val="24"/>
          <w:lang w:eastAsia="zh-CN" w:bidi="hi-IN"/>
        </w:rPr>
        <w:tab/>
      </w:r>
      <w:r w:rsidRPr="000B4DA8">
        <w:rPr>
          <w:rFonts w:ascii="Times New Roman" w:eastAsia="Droid Sans Fallback" w:hAnsi="Times New Roman" w:cs="Times New Roman"/>
          <w:color w:val="000000"/>
          <w:kern w:val="1"/>
          <w:sz w:val="24"/>
          <w:szCs w:val="24"/>
          <w:lang w:eastAsia="zh-CN" w:bidi="hi-IN"/>
        </w:rPr>
        <w:tab/>
        <w:t>…………………………..</w:t>
      </w:r>
    </w:p>
    <w:p w14:paraId="7C50C133" w14:textId="77777777" w:rsidR="000B4DA8" w:rsidRPr="000B4DA8" w:rsidRDefault="000B4DA8" w:rsidP="000B4DA8">
      <w:pPr>
        <w:widowControl w:val="0"/>
        <w:suppressAutoHyphens/>
        <w:spacing w:after="0" w:line="240" w:lineRule="auto"/>
        <w:rPr>
          <w:rFonts w:ascii="Times New Roman" w:eastAsia="Droid Sans Fallback" w:hAnsi="Times New Roman" w:cs="Times New Roman"/>
          <w:color w:val="000000"/>
          <w:kern w:val="1"/>
          <w:sz w:val="24"/>
          <w:szCs w:val="24"/>
          <w:lang w:eastAsia="zh-CN" w:bidi="hi-IN"/>
        </w:rPr>
      </w:pPr>
    </w:p>
    <w:p w14:paraId="4110B7EA" w14:textId="77777777" w:rsidR="000B4DA8" w:rsidRPr="000B4DA8" w:rsidRDefault="000B4DA8" w:rsidP="000B4DA8">
      <w:pPr>
        <w:widowControl w:val="0"/>
        <w:suppressAutoHyphens/>
        <w:spacing w:after="0" w:line="240" w:lineRule="auto"/>
        <w:rPr>
          <w:rFonts w:ascii="Times New Roman" w:eastAsia="Droid Sans Fallback" w:hAnsi="Times New Roman" w:cs="Times New Roman"/>
          <w:color w:val="000000"/>
          <w:kern w:val="1"/>
          <w:sz w:val="24"/>
          <w:szCs w:val="24"/>
          <w:lang w:eastAsia="zh-CN" w:bidi="hi-IN"/>
        </w:rPr>
      </w:pPr>
    </w:p>
    <w:p w14:paraId="396C658C" w14:textId="77777777" w:rsidR="000B4DA8" w:rsidRPr="000B4DA8" w:rsidRDefault="000B4DA8" w:rsidP="000B4DA8">
      <w:pPr>
        <w:widowControl w:val="0"/>
        <w:suppressAutoHyphens/>
        <w:spacing w:after="0" w:line="240" w:lineRule="auto"/>
        <w:ind w:firstLine="360"/>
        <w:rPr>
          <w:rFonts w:ascii="Times New Roman" w:eastAsia="Droid Sans Fallback" w:hAnsi="Times New Roman" w:cs="Times New Roman"/>
          <w:color w:val="000000"/>
          <w:kern w:val="1"/>
          <w:sz w:val="24"/>
          <w:szCs w:val="24"/>
          <w:lang w:eastAsia="zh-CN" w:bidi="hi-IN"/>
        </w:rPr>
      </w:pPr>
      <w:r w:rsidRPr="000B4DA8">
        <w:rPr>
          <w:rFonts w:ascii="Times New Roman" w:eastAsia="Droid Sans Fallback" w:hAnsi="Times New Roman" w:cs="Times New Roman"/>
          <w:color w:val="000000"/>
          <w:kern w:val="1"/>
          <w:sz w:val="24"/>
          <w:szCs w:val="24"/>
          <w:lang w:eastAsia="zh-CN" w:bidi="hi-IN"/>
        </w:rPr>
        <w:t>………………………….…</w:t>
      </w:r>
    </w:p>
    <w:p w14:paraId="0E808806" w14:textId="77777777" w:rsidR="000B4DA8" w:rsidRPr="000B4DA8" w:rsidRDefault="000B4DA8" w:rsidP="000B4DA8">
      <w:pPr>
        <w:widowControl w:val="0"/>
        <w:tabs>
          <w:tab w:val="center" w:pos="1980"/>
          <w:tab w:val="center" w:pos="6840"/>
        </w:tabs>
        <w:suppressAutoHyphens/>
        <w:spacing w:after="0" w:line="240" w:lineRule="auto"/>
        <w:rPr>
          <w:rFonts w:ascii="Times New Roman" w:eastAsia="Droid Sans Fallback" w:hAnsi="Times New Roman" w:cs="Times New Roman"/>
          <w:b/>
          <w:spacing w:val="10"/>
          <w:kern w:val="1"/>
          <w:sz w:val="24"/>
          <w:szCs w:val="24"/>
          <w:lang w:eastAsia="zh-CN" w:bidi="hi-IN"/>
        </w:rPr>
      </w:pPr>
      <w:r w:rsidRPr="000B4DA8">
        <w:rPr>
          <w:rFonts w:ascii="Times New Roman" w:eastAsia="Droid Sans Fallback" w:hAnsi="Times New Roman" w:cs="Times New Roman"/>
          <w:b/>
          <w:color w:val="000000"/>
          <w:spacing w:val="10"/>
          <w:kern w:val="1"/>
          <w:sz w:val="24"/>
          <w:szCs w:val="24"/>
          <w:lang w:eastAsia="zh-CN" w:bidi="hi-IN"/>
        </w:rPr>
        <w:t xml:space="preserve">    Organizator                                                                     </w:t>
      </w:r>
      <w:r w:rsidRPr="000B4DA8">
        <w:rPr>
          <w:rFonts w:ascii="Times New Roman" w:eastAsia="Droid Sans Fallback" w:hAnsi="Times New Roman" w:cs="Times New Roman"/>
          <w:b/>
          <w:spacing w:val="10"/>
          <w:kern w:val="1"/>
          <w:sz w:val="24"/>
          <w:szCs w:val="24"/>
          <w:lang w:eastAsia="zh-CN" w:bidi="hi-IN"/>
        </w:rPr>
        <w:t>Dyrektor</w:t>
      </w:r>
    </w:p>
    <w:p w14:paraId="4144CB3A" w14:textId="77777777" w:rsidR="00370F93" w:rsidRDefault="00370F93" w:rsidP="000B4DA8">
      <w:pPr>
        <w:spacing w:after="0" w:line="240" w:lineRule="auto"/>
        <w:jc w:val="right"/>
        <w:rPr>
          <w:rFonts w:ascii="Times New Roman" w:hAnsi="Times New Roman" w:cs="Times New Roman"/>
          <w:sz w:val="24"/>
          <w:szCs w:val="24"/>
        </w:rPr>
      </w:pPr>
    </w:p>
    <w:p w14:paraId="0735371B" w14:textId="77777777" w:rsidR="00370F93" w:rsidRDefault="00370F93" w:rsidP="000B4DA8">
      <w:pPr>
        <w:spacing w:after="0" w:line="240" w:lineRule="auto"/>
        <w:jc w:val="right"/>
        <w:rPr>
          <w:rFonts w:ascii="Times New Roman" w:hAnsi="Times New Roman" w:cs="Times New Roman"/>
          <w:sz w:val="24"/>
          <w:szCs w:val="24"/>
        </w:rPr>
      </w:pPr>
    </w:p>
    <w:p w14:paraId="1F8FC1C8" w14:textId="77777777" w:rsidR="00370F93" w:rsidRDefault="00370F93" w:rsidP="000B4DA8">
      <w:pPr>
        <w:spacing w:after="0" w:line="240" w:lineRule="auto"/>
        <w:jc w:val="right"/>
        <w:rPr>
          <w:rFonts w:ascii="Times New Roman" w:hAnsi="Times New Roman" w:cs="Times New Roman"/>
          <w:sz w:val="24"/>
          <w:szCs w:val="24"/>
        </w:rPr>
      </w:pPr>
    </w:p>
    <w:p w14:paraId="6909C742" w14:textId="77777777" w:rsidR="00370F93" w:rsidRDefault="00370F93" w:rsidP="000B4DA8">
      <w:pPr>
        <w:spacing w:after="0" w:line="240" w:lineRule="auto"/>
        <w:jc w:val="right"/>
        <w:rPr>
          <w:rFonts w:ascii="Times New Roman" w:hAnsi="Times New Roman" w:cs="Times New Roman"/>
          <w:sz w:val="24"/>
          <w:szCs w:val="24"/>
        </w:rPr>
      </w:pPr>
    </w:p>
    <w:p w14:paraId="1512E433" w14:textId="77777777" w:rsidR="004C2CF8" w:rsidRDefault="004C2CF8" w:rsidP="000B4DA8">
      <w:pPr>
        <w:spacing w:after="0" w:line="240" w:lineRule="auto"/>
        <w:jc w:val="right"/>
        <w:rPr>
          <w:rFonts w:ascii="Times New Roman" w:hAnsi="Times New Roman" w:cs="Times New Roman"/>
          <w:sz w:val="24"/>
          <w:szCs w:val="24"/>
        </w:rPr>
      </w:pPr>
    </w:p>
    <w:p w14:paraId="10C9294F" w14:textId="77777777" w:rsidR="004C2CF8" w:rsidRPr="004C2CF8" w:rsidRDefault="004C2CF8" w:rsidP="000B4DA8">
      <w:pPr>
        <w:spacing w:after="0" w:line="240" w:lineRule="auto"/>
        <w:jc w:val="both"/>
        <w:rPr>
          <w:rFonts w:ascii="Times New Roman" w:hAnsi="Times New Roman" w:cs="Times New Roman"/>
          <w:sz w:val="24"/>
          <w:szCs w:val="24"/>
        </w:rPr>
      </w:pPr>
    </w:p>
    <w:p w14:paraId="104278B2" w14:textId="77777777" w:rsidR="00AC16CB" w:rsidRPr="00511C9A" w:rsidRDefault="00AC16CB" w:rsidP="000B4DA8">
      <w:pPr>
        <w:shd w:val="clear" w:color="auto" w:fill="FFFFFF"/>
        <w:spacing w:after="0" w:line="240" w:lineRule="auto"/>
        <w:rPr>
          <w:rFonts w:ascii="Times New Roman" w:eastAsia="Times New Roman" w:hAnsi="Times New Roman" w:cs="Times New Roman"/>
          <w:color w:val="222222"/>
          <w:sz w:val="24"/>
          <w:szCs w:val="24"/>
          <w:lang w:eastAsia="pl-PL"/>
        </w:rPr>
      </w:pPr>
    </w:p>
    <w:sectPr w:rsidR="00AC16CB" w:rsidRPr="00511C9A" w:rsidSect="0082731D">
      <w:footerReference w:type="default" r:id="rId10"/>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72D6" w14:textId="77777777" w:rsidR="00B96CB6" w:rsidRDefault="00B96CB6" w:rsidP="008350CA">
      <w:pPr>
        <w:spacing w:after="0" w:line="240" w:lineRule="auto"/>
      </w:pPr>
      <w:r>
        <w:separator/>
      </w:r>
    </w:p>
  </w:endnote>
  <w:endnote w:type="continuationSeparator" w:id="0">
    <w:p w14:paraId="7333E39F" w14:textId="77777777" w:rsidR="00B96CB6" w:rsidRDefault="00B96CB6" w:rsidP="0083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roid Sans Fallback">
    <w:altName w:val="MS Mincho"/>
    <w:charset w:val="80"/>
    <w:family w:val="auto"/>
    <w:pitch w:val="variable"/>
  </w:font>
  <w:font w:name="inheri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74C4" w14:textId="77777777" w:rsidR="00101E31" w:rsidRDefault="00101E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73AB" w14:textId="77777777" w:rsidR="00B96CB6" w:rsidRDefault="00B96CB6" w:rsidP="008350CA">
      <w:pPr>
        <w:spacing w:after="0" w:line="240" w:lineRule="auto"/>
      </w:pPr>
      <w:r>
        <w:separator/>
      </w:r>
    </w:p>
  </w:footnote>
  <w:footnote w:type="continuationSeparator" w:id="0">
    <w:p w14:paraId="2C536D7D" w14:textId="77777777" w:rsidR="00B96CB6" w:rsidRDefault="00B96CB6" w:rsidP="00835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62"/>
    <w:multiLevelType w:val="hybridMultilevel"/>
    <w:tmpl w:val="13DEA490"/>
    <w:lvl w:ilvl="0" w:tplc="8FD8E0DA">
      <w:start w:val="1"/>
      <w:numFmt w:val="upperRoman"/>
      <w:lvlText w:val="%1."/>
      <w:lvlJc w:val="left"/>
      <w:pPr>
        <w:ind w:left="1080" w:hanging="72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029B1"/>
    <w:multiLevelType w:val="hybridMultilevel"/>
    <w:tmpl w:val="DC509B16"/>
    <w:lvl w:ilvl="0" w:tplc="3CF29872">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3D07CAD"/>
    <w:multiLevelType w:val="hybridMultilevel"/>
    <w:tmpl w:val="8B862ADA"/>
    <w:lvl w:ilvl="0" w:tplc="719ABF5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45E77"/>
    <w:multiLevelType w:val="multilevel"/>
    <w:tmpl w:val="A12C9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A62C7"/>
    <w:multiLevelType w:val="hybridMultilevel"/>
    <w:tmpl w:val="F93639D4"/>
    <w:lvl w:ilvl="0" w:tplc="0415000F">
      <w:start w:val="1"/>
      <w:numFmt w:val="decimal"/>
      <w:lvlText w:val="%1."/>
      <w:lvlJc w:val="left"/>
      <w:pPr>
        <w:ind w:left="643" w:hanging="360"/>
      </w:pPr>
      <w:rPr>
        <w:rFonts w:eastAsia="Times New Roman"/>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15:restartNumberingAfterBreak="0">
    <w:nsid w:val="12F0316E"/>
    <w:multiLevelType w:val="multilevel"/>
    <w:tmpl w:val="29D6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73F63"/>
    <w:multiLevelType w:val="hybridMultilevel"/>
    <w:tmpl w:val="C7686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44056"/>
    <w:multiLevelType w:val="hybridMultilevel"/>
    <w:tmpl w:val="3C40ACD0"/>
    <w:lvl w:ilvl="0" w:tplc="0415000F">
      <w:start w:val="1"/>
      <w:numFmt w:val="decimal"/>
      <w:lvlText w:val="%1."/>
      <w:lvlJc w:val="left"/>
      <w:pPr>
        <w:ind w:left="785" w:hanging="360"/>
      </w:pPr>
      <w:rPr>
        <w:rFonts w:eastAsia="Times New Roman"/>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18232F7F"/>
    <w:multiLevelType w:val="hybridMultilevel"/>
    <w:tmpl w:val="A11C2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B2D5D"/>
    <w:multiLevelType w:val="hybridMultilevel"/>
    <w:tmpl w:val="0B203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976E62"/>
    <w:multiLevelType w:val="multilevel"/>
    <w:tmpl w:val="09FA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711E4"/>
    <w:multiLevelType w:val="hybridMultilevel"/>
    <w:tmpl w:val="1E32D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157AB6"/>
    <w:multiLevelType w:val="hybridMultilevel"/>
    <w:tmpl w:val="F9AA8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C1699"/>
    <w:multiLevelType w:val="hybridMultilevel"/>
    <w:tmpl w:val="8618CFC0"/>
    <w:lvl w:ilvl="0" w:tplc="954AD6F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E4924"/>
    <w:multiLevelType w:val="hybridMultilevel"/>
    <w:tmpl w:val="B58EB288"/>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07E14FA"/>
    <w:multiLevelType w:val="hybridMultilevel"/>
    <w:tmpl w:val="F9FCF2B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6" w15:restartNumberingAfterBreak="0">
    <w:nsid w:val="350A0720"/>
    <w:multiLevelType w:val="hybridMultilevel"/>
    <w:tmpl w:val="DDCEC730"/>
    <w:lvl w:ilvl="0" w:tplc="C11AB53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0B1FE8"/>
    <w:multiLevelType w:val="hybridMultilevel"/>
    <w:tmpl w:val="9B521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372705"/>
    <w:multiLevelType w:val="hybridMultilevel"/>
    <w:tmpl w:val="3C40ACD0"/>
    <w:lvl w:ilvl="0" w:tplc="0415000F">
      <w:start w:val="1"/>
      <w:numFmt w:val="decimal"/>
      <w:lvlText w:val="%1."/>
      <w:lvlJc w:val="left"/>
      <w:pPr>
        <w:ind w:left="927" w:hanging="360"/>
      </w:pPr>
      <w:rPr>
        <w:rFonts w:eastAsia="Times New Roman"/>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459D553A"/>
    <w:multiLevelType w:val="hybridMultilevel"/>
    <w:tmpl w:val="451EE7E0"/>
    <w:lvl w:ilvl="0" w:tplc="04629B42">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0" w15:restartNumberingAfterBreak="0">
    <w:nsid w:val="4D9B6929"/>
    <w:multiLevelType w:val="hybridMultilevel"/>
    <w:tmpl w:val="CA769608"/>
    <w:lvl w:ilvl="0" w:tplc="1760469C">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9360F7"/>
    <w:multiLevelType w:val="hybridMultilevel"/>
    <w:tmpl w:val="0EB20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03D0D"/>
    <w:multiLevelType w:val="hybridMultilevel"/>
    <w:tmpl w:val="BAF6163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3" w15:restartNumberingAfterBreak="0">
    <w:nsid w:val="5A31554E"/>
    <w:multiLevelType w:val="hybridMultilevel"/>
    <w:tmpl w:val="4E5CB0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D10860"/>
    <w:multiLevelType w:val="hybridMultilevel"/>
    <w:tmpl w:val="1310D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A77C67"/>
    <w:multiLevelType w:val="hybridMultilevel"/>
    <w:tmpl w:val="170C8306"/>
    <w:lvl w:ilvl="0" w:tplc="126899F6">
      <w:start w:val="1"/>
      <w:numFmt w:val="upperRoman"/>
      <w:lvlText w:val="%1."/>
      <w:lvlJc w:val="left"/>
      <w:pPr>
        <w:ind w:left="1145" w:hanging="720"/>
      </w:pPr>
      <w:rPr>
        <w:b/>
      </w:r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26" w15:restartNumberingAfterBreak="0">
    <w:nsid w:val="6A6D22C1"/>
    <w:multiLevelType w:val="hybridMultilevel"/>
    <w:tmpl w:val="6F663512"/>
    <w:lvl w:ilvl="0" w:tplc="7D00D1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05A59"/>
    <w:multiLevelType w:val="hybridMultilevel"/>
    <w:tmpl w:val="0596ADC0"/>
    <w:lvl w:ilvl="0" w:tplc="04150011">
      <w:start w:val="1"/>
      <w:numFmt w:val="decimal"/>
      <w:lvlText w:val="%1)"/>
      <w:lvlJc w:val="left"/>
      <w:pPr>
        <w:ind w:left="720" w:hanging="360"/>
      </w:pPr>
      <w:rPr>
        <w:rFonts w:eastAsia="Times New Roman"/>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91439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0587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7302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0588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355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60669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39072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765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1251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5781644">
    <w:abstractNumId w:val="8"/>
  </w:num>
  <w:num w:numId="11" w16cid:durableId="1165321975">
    <w:abstractNumId w:val="13"/>
  </w:num>
  <w:num w:numId="12" w16cid:durableId="421223876">
    <w:abstractNumId w:val="5"/>
  </w:num>
  <w:num w:numId="13" w16cid:durableId="789664513">
    <w:abstractNumId w:val="3"/>
  </w:num>
  <w:num w:numId="14" w16cid:durableId="1344891593">
    <w:abstractNumId w:val="10"/>
  </w:num>
  <w:num w:numId="15" w16cid:durableId="55595132">
    <w:abstractNumId w:val="1"/>
  </w:num>
  <w:num w:numId="16" w16cid:durableId="739403626">
    <w:abstractNumId w:val="27"/>
  </w:num>
  <w:num w:numId="17" w16cid:durableId="288168338">
    <w:abstractNumId w:val="11"/>
  </w:num>
  <w:num w:numId="18" w16cid:durableId="1491288437">
    <w:abstractNumId w:val="15"/>
  </w:num>
  <w:num w:numId="19" w16cid:durableId="500776643">
    <w:abstractNumId w:val="22"/>
  </w:num>
  <w:num w:numId="20" w16cid:durableId="1396466091">
    <w:abstractNumId w:val="0"/>
  </w:num>
  <w:num w:numId="21" w16cid:durableId="1717779751">
    <w:abstractNumId w:val="12"/>
  </w:num>
  <w:num w:numId="22" w16cid:durableId="360399160">
    <w:abstractNumId w:val="9"/>
  </w:num>
  <w:num w:numId="23" w16cid:durableId="1200045691">
    <w:abstractNumId w:val="21"/>
  </w:num>
  <w:num w:numId="24" w16cid:durableId="1512649113">
    <w:abstractNumId w:val="19"/>
  </w:num>
  <w:num w:numId="25" w16cid:durableId="1441804443">
    <w:abstractNumId w:val="26"/>
  </w:num>
  <w:num w:numId="26" w16cid:durableId="763496352">
    <w:abstractNumId w:val="23"/>
  </w:num>
  <w:num w:numId="27" w16cid:durableId="1822505897">
    <w:abstractNumId w:val="24"/>
  </w:num>
  <w:num w:numId="28" w16cid:durableId="1288008910">
    <w:abstractNumId w:val="16"/>
  </w:num>
  <w:num w:numId="29" w16cid:durableId="1980919780">
    <w:abstractNumId w:val="17"/>
  </w:num>
  <w:num w:numId="30" w16cid:durableId="534540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AF"/>
    <w:rsid w:val="00002BA2"/>
    <w:rsid w:val="00006723"/>
    <w:rsid w:val="0001621A"/>
    <w:rsid w:val="00020E99"/>
    <w:rsid w:val="00060652"/>
    <w:rsid w:val="00083C61"/>
    <w:rsid w:val="00093C43"/>
    <w:rsid w:val="00096801"/>
    <w:rsid w:val="000A7416"/>
    <w:rsid w:val="000A7660"/>
    <w:rsid w:val="000B4DA8"/>
    <w:rsid w:val="000E6F84"/>
    <w:rsid w:val="000F2077"/>
    <w:rsid w:val="00101E31"/>
    <w:rsid w:val="001054D8"/>
    <w:rsid w:val="00143E19"/>
    <w:rsid w:val="00175C4E"/>
    <w:rsid w:val="00177DD6"/>
    <w:rsid w:val="00191476"/>
    <w:rsid w:val="001A4ADE"/>
    <w:rsid w:val="001A58AF"/>
    <w:rsid w:val="001B6F6C"/>
    <w:rsid w:val="001C17AF"/>
    <w:rsid w:val="001E4123"/>
    <w:rsid w:val="00216E79"/>
    <w:rsid w:val="00260A85"/>
    <w:rsid w:val="00277FF0"/>
    <w:rsid w:val="00292C3B"/>
    <w:rsid w:val="002A576B"/>
    <w:rsid w:val="002B4FED"/>
    <w:rsid w:val="002C03D8"/>
    <w:rsid w:val="002E08B2"/>
    <w:rsid w:val="002F44AC"/>
    <w:rsid w:val="00314D12"/>
    <w:rsid w:val="003219E6"/>
    <w:rsid w:val="00322881"/>
    <w:rsid w:val="00333939"/>
    <w:rsid w:val="00336B44"/>
    <w:rsid w:val="0035410E"/>
    <w:rsid w:val="00370F93"/>
    <w:rsid w:val="00372498"/>
    <w:rsid w:val="00383389"/>
    <w:rsid w:val="003922D5"/>
    <w:rsid w:val="003B1FBE"/>
    <w:rsid w:val="003C0401"/>
    <w:rsid w:val="003C10F6"/>
    <w:rsid w:val="003D1306"/>
    <w:rsid w:val="003E277F"/>
    <w:rsid w:val="003F77D0"/>
    <w:rsid w:val="004315AA"/>
    <w:rsid w:val="00441BF4"/>
    <w:rsid w:val="00462975"/>
    <w:rsid w:val="00473FCE"/>
    <w:rsid w:val="00496EBC"/>
    <w:rsid w:val="004B45C1"/>
    <w:rsid w:val="004C2CF8"/>
    <w:rsid w:val="004C3B5C"/>
    <w:rsid w:val="004D540B"/>
    <w:rsid w:val="004E7971"/>
    <w:rsid w:val="00502140"/>
    <w:rsid w:val="00511C9A"/>
    <w:rsid w:val="00521DB0"/>
    <w:rsid w:val="00557633"/>
    <w:rsid w:val="00564B61"/>
    <w:rsid w:val="00564F9B"/>
    <w:rsid w:val="00565A04"/>
    <w:rsid w:val="005B180E"/>
    <w:rsid w:val="005C684A"/>
    <w:rsid w:val="005E3665"/>
    <w:rsid w:val="005F0CAD"/>
    <w:rsid w:val="00621EFB"/>
    <w:rsid w:val="00630E79"/>
    <w:rsid w:val="006440D0"/>
    <w:rsid w:val="0066544C"/>
    <w:rsid w:val="00694069"/>
    <w:rsid w:val="006A4050"/>
    <w:rsid w:val="006E4253"/>
    <w:rsid w:val="006F3CFE"/>
    <w:rsid w:val="006F562B"/>
    <w:rsid w:val="00701D85"/>
    <w:rsid w:val="007172BB"/>
    <w:rsid w:val="00744811"/>
    <w:rsid w:val="00752E29"/>
    <w:rsid w:val="007667ED"/>
    <w:rsid w:val="00773A30"/>
    <w:rsid w:val="007748C0"/>
    <w:rsid w:val="007945E3"/>
    <w:rsid w:val="007D021E"/>
    <w:rsid w:val="007E1D87"/>
    <w:rsid w:val="007F228B"/>
    <w:rsid w:val="00814C59"/>
    <w:rsid w:val="00815E73"/>
    <w:rsid w:val="00823216"/>
    <w:rsid w:val="0082731D"/>
    <w:rsid w:val="0083307E"/>
    <w:rsid w:val="008350CA"/>
    <w:rsid w:val="00835AE1"/>
    <w:rsid w:val="008551AC"/>
    <w:rsid w:val="00874235"/>
    <w:rsid w:val="00883A54"/>
    <w:rsid w:val="008970E8"/>
    <w:rsid w:val="008A043C"/>
    <w:rsid w:val="008B603D"/>
    <w:rsid w:val="008B6D9E"/>
    <w:rsid w:val="008B78C9"/>
    <w:rsid w:val="008C4E03"/>
    <w:rsid w:val="008D032F"/>
    <w:rsid w:val="008D259E"/>
    <w:rsid w:val="008D7269"/>
    <w:rsid w:val="008E2AFE"/>
    <w:rsid w:val="008F3647"/>
    <w:rsid w:val="0090055D"/>
    <w:rsid w:val="0093099B"/>
    <w:rsid w:val="00936BE1"/>
    <w:rsid w:val="00956038"/>
    <w:rsid w:val="00992C38"/>
    <w:rsid w:val="009B7F98"/>
    <w:rsid w:val="009D0E0E"/>
    <w:rsid w:val="00A026B9"/>
    <w:rsid w:val="00A3361F"/>
    <w:rsid w:val="00A47E25"/>
    <w:rsid w:val="00A611CC"/>
    <w:rsid w:val="00A83D86"/>
    <w:rsid w:val="00A94572"/>
    <w:rsid w:val="00A963F7"/>
    <w:rsid w:val="00AA39CA"/>
    <w:rsid w:val="00AB58B2"/>
    <w:rsid w:val="00AC16CB"/>
    <w:rsid w:val="00AC2407"/>
    <w:rsid w:val="00AC6EC1"/>
    <w:rsid w:val="00AD3075"/>
    <w:rsid w:val="00AD685E"/>
    <w:rsid w:val="00AD7299"/>
    <w:rsid w:val="00B46382"/>
    <w:rsid w:val="00B646C6"/>
    <w:rsid w:val="00B64AEE"/>
    <w:rsid w:val="00B700D2"/>
    <w:rsid w:val="00B8784C"/>
    <w:rsid w:val="00B87E5B"/>
    <w:rsid w:val="00B96CB6"/>
    <w:rsid w:val="00C0174C"/>
    <w:rsid w:val="00C122D9"/>
    <w:rsid w:val="00C218DA"/>
    <w:rsid w:val="00C25650"/>
    <w:rsid w:val="00C30FCE"/>
    <w:rsid w:val="00C351C0"/>
    <w:rsid w:val="00C431CF"/>
    <w:rsid w:val="00C474DB"/>
    <w:rsid w:val="00C9036C"/>
    <w:rsid w:val="00C94717"/>
    <w:rsid w:val="00C95466"/>
    <w:rsid w:val="00CA0549"/>
    <w:rsid w:val="00CB0BC5"/>
    <w:rsid w:val="00CB6023"/>
    <w:rsid w:val="00CC1F96"/>
    <w:rsid w:val="00CC642B"/>
    <w:rsid w:val="00CD3318"/>
    <w:rsid w:val="00CF6605"/>
    <w:rsid w:val="00D04F69"/>
    <w:rsid w:val="00D058E8"/>
    <w:rsid w:val="00D10432"/>
    <w:rsid w:val="00D112B0"/>
    <w:rsid w:val="00D17BFD"/>
    <w:rsid w:val="00D27207"/>
    <w:rsid w:val="00D53E7B"/>
    <w:rsid w:val="00DC03FE"/>
    <w:rsid w:val="00DC698F"/>
    <w:rsid w:val="00DE347B"/>
    <w:rsid w:val="00E2424D"/>
    <w:rsid w:val="00E37CF7"/>
    <w:rsid w:val="00E47750"/>
    <w:rsid w:val="00E66054"/>
    <w:rsid w:val="00E77562"/>
    <w:rsid w:val="00E86CA6"/>
    <w:rsid w:val="00EA3045"/>
    <w:rsid w:val="00F304EE"/>
    <w:rsid w:val="00F43492"/>
    <w:rsid w:val="00F65050"/>
    <w:rsid w:val="00F81691"/>
    <w:rsid w:val="00F90630"/>
    <w:rsid w:val="00FA5AA7"/>
    <w:rsid w:val="00FA5BDA"/>
    <w:rsid w:val="00FB65B9"/>
    <w:rsid w:val="00FB73E7"/>
    <w:rsid w:val="00FE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AE7A"/>
  <w15:docId w15:val="{A7014749-6504-45DD-BB9F-10E5AACB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8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140"/>
    <w:pPr>
      <w:ind w:left="720"/>
      <w:contextualSpacing/>
    </w:pPr>
  </w:style>
  <w:style w:type="paragraph" w:styleId="Tekstprzypisukocowego">
    <w:name w:val="endnote text"/>
    <w:basedOn w:val="Normalny"/>
    <w:link w:val="TekstprzypisukocowegoZnak"/>
    <w:uiPriority w:val="99"/>
    <w:semiHidden/>
    <w:unhideWhenUsed/>
    <w:rsid w:val="008350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0CA"/>
    <w:rPr>
      <w:sz w:val="20"/>
      <w:szCs w:val="20"/>
    </w:rPr>
  </w:style>
  <w:style w:type="character" w:styleId="Odwoanieprzypisukocowego">
    <w:name w:val="endnote reference"/>
    <w:basedOn w:val="Domylnaczcionkaakapitu"/>
    <w:uiPriority w:val="99"/>
    <w:semiHidden/>
    <w:unhideWhenUsed/>
    <w:rsid w:val="008350CA"/>
    <w:rPr>
      <w:vertAlign w:val="superscript"/>
    </w:rPr>
  </w:style>
  <w:style w:type="character" w:styleId="Odwoaniedokomentarza">
    <w:name w:val="annotation reference"/>
    <w:basedOn w:val="Domylnaczcionkaakapitu"/>
    <w:uiPriority w:val="99"/>
    <w:semiHidden/>
    <w:unhideWhenUsed/>
    <w:rsid w:val="00936BE1"/>
    <w:rPr>
      <w:sz w:val="16"/>
      <w:szCs w:val="16"/>
    </w:rPr>
  </w:style>
  <w:style w:type="paragraph" w:styleId="Tekstkomentarza">
    <w:name w:val="annotation text"/>
    <w:basedOn w:val="Normalny"/>
    <w:link w:val="TekstkomentarzaZnak"/>
    <w:uiPriority w:val="99"/>
    <w:semiHidden/>
    <w:unhideWhenUsed/>
    <w:rsid w:val="00936B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6BE1"/>
    <w:rPr>
      <w:sz w:val="20"/>
      <w:szCs w:val="20"/>
    </w:rPr>
  </w:style>
  <w:style w:type="paragraph" w:styleId="Tematkomentarza">
    <w:name w:val="annotation subject"/>
    <w:basedOn w:val="Tekstkomentarza"/>
    <w:next w:val="Tekstkomentarza"/>
    <w:link w:val="TematkomentarzaZnak"/>
    <w:uiPriority w:val="99"/>
    <w:semiHidden/>
    <w:unhideWhenUsed/>
    <w:rsid w:val="00936BE1"/>
    <w:rPr>
      <w:b/>
      <w:bCs/>
    </w:rPr>
  </w:style>
  <w:style w:type="character" w:customStyle="1" w:styleId="TematkomentarzaZnak">
    <w:name w:val="Temat komentarza Znak"/>
    <w:basedOn w:val="TekstkomentarzaZnak"/>
    <w:link w:val="Tematkomentarza"/>
    <w:uiPriority w:val="99"/>
    <w:semiHidden/>
    <w:rsid w:val="00936BE1"/>
    <w:rPr>
      <w:b/>
      <w:bCs/>
      <w:sz w:val="20"/>
      <w:szCs w:val="20"/>
    </w:rPr>
  </w:style>
  <w:style w:type="paragraph" w:styleId="Tekstdymka">
    <w:name w:val="Balloon Text"/>
    <w:basedOn w:val="Normalny"/>
    <w:link w:val="TekstdymkaZnak"/>
    <w:uiPriority w:val="99"/>
    <w:semiHidden/>
    <w:unhideWhenUsed/>
    <w:rsid w:val="00936B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BE1"/>
    <w:rPr>
      <w:rFonts w:ascii="Segoe UI" w:hAnsi="Segoe UI" w:cs="Segoe UI"/>
      <w:sz w:val="18"/>
      <w:szCs w:val="18"/>
    </w:rPr>
  </w:style>
  <w:style w:type="paragraph" w:styleId="Nagwek">
    <w:name w:val="header"/>
    <w:basedOn w:val="Normalny"/>
    <w:link w:val="NagwekZnak"/>
    <w:uiPriority w:val="99"/>
    <w:unhideWhenUsed/>
    <w:rsid w:val="00773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3A30"/>
  </w:style>
  <w:style w:type="paragraph" w:styleId="Stopka">
    <w:name w:val="footer"/>
    <w:basedOn w:val="Normalny"/>
    <w:link w:val="StopkaZnak"/>
    <w:uiPriority w:val="99"/>
    <w:unhideWhenUsed/>
    <w:rsid w:val="00773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3A30"/>
  </w:style>
  <w:style w:type="character" w:styleId="Hipercze">
    <w:name w:val="Hyperlink"/>
    <w:basedOn w:val="Domylnaczcionkaakapitu"/>
    <w:uiPriority w:val="99"/>
    <w:unhideWhenUsed/>
    <w:rsid w:val="008B7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3042">
      <w:bodyDiv w:val="1"/>
      <w:marLeft w:val="0"/>
      <w:marRight w:val="0"/>
      <w:marTop w:val="0"/>
      <w:marBottom w:val="0"/>
      <w:divBdr>
        <w:top w:val="none" w:sz="0" w:space="0" w:color="auto"/>
        <w:left w:val="none" w:sz="0" w:space="0" w:color="auto"/>
        <w:bottom w:val="none" w:sz="0" w:space="0" w:color="auto"/>
        <w:right w:val="none" w:sz="0" w:space="0" w:color="auto"/>
      </w:divBdr>
    </w:div>
    <w:div w:id="1394893943">
      <w:bodyDiv w:val="1"/>
      <w:marLeft w:val="0"/>
      <w:marRight w:val="0"/>
      <w:marTop w:val="0"/>
      <w:marBottom w:val="0"/>
      <w:divBdr>
        <w:top w:val="none" w:sz="0" w:space="0" w:color="auto"/>
        <w:left w:val="none" w:sz="0" w:space="0" w:color="auto"/>
        <w:bottom w:val="none" w:sz="0" w:space="0" w:color="auto"/>
        <w:right w:val="none" w:sz="0" w:space="0" w:color="auto"/>
      </w:divBdr>
      <w:divsChild>
        <w:div w:id="690256921">
          <w:marLeft w:val="0"/>
          <w:marRight w:val="0"/>
          <w:marTop w:val="0"/>
          <w:marBottom w:val="0"/>
          <w:divBdr>
            <w:top w:val="none" w:sz="0" w:space="0" w:color="auto"/>
            <w:left w:val="none" w:sz="0" w:space="0" w:color="auto"/>
            <w:bottom w:val="none" w:sz="0" w:space="0" w:color="auto"/>
            <w:right w:val="none" w:sz="0" w:space="0" w:color="auto"/>
          </w:divBdr>
        </w:div>
        <w:div w:id="1136096129">
          <w:marLeft w:val="0"/>
          <w:marRight w:val="0"/>
          <w:marTop w:val="0"/>
          <w:marBottom w:val="0"/>
          <w:divBdr>
            <w:top w:val="none" w:sz="0" w:space="0" w:color="auto"/>
            <w:left w:val="none" w:sz="0" w:space="0" w:color="auto"/>
            <w:bottom w:val="none" w:sz="0" w:space="0" w:color="auto"/>
            <w:right w:val="none" w:sz="0" w:space="0" w:color="auto"/>
          </w:divBdr>
          <w:divsChild>
            <w:div w:id="20010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pula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vatpu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2FA5-4070-4FA0-B4FD-2F2ED96E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4447</Words>
  <Characters>26684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dc:creator>
  <cp:lastModifiedBy>Małgorzata Woźniak</cp:lastModifiedBy>
  <cp:revision>2</cp:revision>
  <cp:lastPrinted>2023-07-05T11:25:00Z</cp:lastPrinted>
  <dcterms:created xsi:type="dcterms:W3CDTF">2023-07-10T11:09:00Z</dcterms:created>
  <dcterms:modified xsi:type="dcterms:W3CDTF">2023-07-10T11:09:00Z</dcterms:modified>
</cp:coreProperties>
</file>