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5E83" w14:textId="556D2421" w:rsidR="0033560A" w:rsidRDefault="0033560A" w:rsidP="00E15A5E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 N</w:t>
      </w:r>
      <w:r w:rsidR="00E15A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 </w:t>
      </w:r>
      <w:r w:rsidR="00C5656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LXX</w:t>
      </w:r>
      <w:r w:rsidR="00B34A1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II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</w:t>
      </w:r>
      <w:r w:rsidR="00E15A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438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/2023 </w:t>
      </w:r>
    </w:p>
    <w:p w14:paraId="2BF7B104" w14:textId="51515B7B" w:rsidR="0033560A" w:rsidRDefault="0033560A" w:rsidP="00E15A5E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</w:t>
      </w:r>
      <w:r w:rsidR="00402B2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Y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POWIATU GRÓJECKIEGO</w:t>
      </w:r>
    </w:p>
    <w:p w14:paraId="584EAFBB" w14:textId="570FE286" w:rsidR="0033560A" w:rsidRDefault="0033560A" w:rsidP="00E15A5E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</w:t>
      </w:r>
      <w:r w:rsidR="0013611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27</w:t>
      </w:r>
      <w:r w:rsidR="00C5656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lipca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2023 r. </w:t>
      </w:r>
    </w:p>
    <w:p w14:paraId="5DB88B7F" w14:textId="77777777" w:rsidR="0033560A" w:rsidRDefault="0033560A" w:rsidP="00E15A5E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EE15841" w14:textId="1630E0F4" w:rsidR="0033560A" w:rsidRPr="008342D8" w:rsidRDefault="0033560A" w:rsidP="0033560A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</w:pPr>
      <w:r w:rsidRPr="008342D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  <w:t xml:space="preserve">w sprawie rozpatrzenia skargi na </w:t>
      </w:r>
      <w:r w:rsidR="00C5656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  <w:t xml:space="preserve">Dyrektora </w:t>
      </w:r>
      <w:r w:rsidR="00C5656B" w:rsidRPr="00C5656B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Zespołu Szkół </w:t>
      </w:r>
      <w:r w:rsidR="00C5656B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i</w:t>
      </w:r>
      <w:r w:rsidR="00C5656B" w:rsidRPr="00C5656B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m. Armii Krajowej Obwodu „Głuszec”- Grójec w Grójcu</w:t>
      </w:r>
      <w:r w:rsidR="00245155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.</w:t>
      </w:r>
    </w:p>
    <w:p w14:paraId="66038C61" w14:textId="77777777" w:rsidR="0033560A" w:rsidRPr="00A43EC4" w:rsidRDefault="0033560A" w:rsidP="0033560A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0C6BF4" w14:textId="77777777" w:rsidR="00C5656B" w:rsidRDefault="00C5656B" w:rsidP="00245155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 16a  ustawy z dnia 5 czerwca 1998 r. o samorządzie powiatowym (Dz. U. z 2022 r. poz. 1526 ze zm.) w zw. z art. 229 pkt 4 kodeksu postępowania administracyjnego (Dz. U. z 2022 r. poz. 2000 z późn. zm.) uchwala się, co następuje:</w:t>
      </w:r>
    </w:p>
    <w:p w14:paraId="7B7104BA" w14:textId="77777777" w:rsidR="00A847CB" w:rsidRPr="00A43EC4" w:rsidRDefault="00A847CB" w:rsidP="0033560A">
      <w:pPr>
        <w:shd w:val="clear" w:color="auto" w:fill="FFFFFF"/>
        <w:spacing w:after="24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1B4D08D" w14:textId="14A03D57" w:rsidR="0033560A" w:rsidRDefault="0033560A" w:rsidP="00A847C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Uznaj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się skargę złożoną</w:t>
      </w:r>
      <w:r w:rsidRPr="009608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przez </w:t>
      </w:r>
      <w:r w:rsidR="00C565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nauczyciela szkoły na działania Dyrektora </w:t>
      </w:r>
      <w:r w:rsidR="00C5656B" w:rsidRPr="00C5656B">
        <w:rPr>
          <w:rFonts w:ascii="Arial" w:hAnsi="Arial" w:cs="Arial"/>
          <w:kern w:val="2"/>
          <w:sz w:val="24"/>
          <w:szCs w:val="24"/>
          <w14:ligatures w14:val="standardContextual"/>
        </w:rPr>
        <w:t>Zespołu Szkół im. Armii Krajowej Obwodu „Głuszec”- Grójec</w:t>
      </w:r>
      <w:r w:rsidR="00C5656B" w:rsidRPr="00C5656B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Grójcu </w:t>
      </w:r>
      <w:r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za 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niezasadną. </w:t>
      </w:r>
    </w:p>
    <w:p w14:paraId="7013576D" w14:textId="77777777" w:rsidR="00A847CB" w:rsidRPr="00A847CB" w:rsidRDefault="00A847CB" w:rsidP="00A847C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8783C3B" w14:textId="0B8D435F" w:rsidR="0033560A" w:rsidRDefault="0033560A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A84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BC29D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Uzasadnienie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dla sposobu rozpatrzenia skargi stanowi załącznik do uchwały. </w:t>
      </w:r>
    </w:p>
    <w:p w14:paraId="42A3D148" w14:textId="77777777" w:rsidR="00A847CB" w:rsidRPr="00A847CB" w:rsidRDefault="00A847CB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9FD0C14" w14:textId="482AECC9" w:rsidR="0033560A" w:rsidRPr="00A847CB" w:rsidRDefault="0033560A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A84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BC29D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O sposobie rozpatrzenia skargi Przewodniczący Rady zawiadomi skarżącego. </w:t>
      </w:r>
    </w:p>
    <w:p w14:paraId="1BC50EAB" w14:textId="77777777" w:rsidR="0033560A" w:rsidRDefault="0033560A" w:rsidP="0033560A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66EAFC29" w14:textId="5BE24179" w:rsidR="0033560A" w:rsidRDefault="0033560A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4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11E41B2B" w14:textId="77777777" w:rsidR="007D01C8" w:rsidRDefault="007D01C8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13D983E" w14:textId="77777777" w:rsidR="007D01C8" w:rsidRDefault="007D01C8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E96D347" w14:textId="77777777" w:rsidR="007D01C8" w:rsidRDefault="007D01C8" w:rsidP="007D01C8">
      <w:pPr>
        <w:ind w:firstLine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</w:t>
      </w:r>
    </w:p>
    <w:p w14:paraId="6B341C8A" w14:textId="77777777" w:rsidR="007D01C8" w:rsidRDefault="007D01C8" w:rsidP="007D01C8">
      <w:pPr>
        <w:ind w:firstLine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Janusz Karbowiak</w:t>
      </w:r>
    </w:p>
    <w:p w14:paraId="7B30F27B" w14:textId="77777777" w:rsidR="007D01C8" w:rsidRDefault="007D01C8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F760E59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6E89EB2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3227198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2E2ACAF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81E18E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370C007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28226CE" w14:textId="77777777" w:rsidR="007D01C8" w:rsidRDefault="007D01C8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E8A86AE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6908F1B" w14:textId="625DFF1B" w:rsidR="005F34D0" w:rsidRDefault="005F34D0" w:rsidP="005F34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34D0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08288F2F" w14:textId="77777777" w:rsidR="0061314F" w:rsidRPr="005F34D0" w:rsidRDefault="0061314F" w:rsidP="006131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09B12E" w14:textId="33D26C61" w:rsidR="0061314F" w:rsidRPr="007B02C7" w:rsidRDefault="0061314F" w:rsidP="0061314F">
      <w:pPr>
        <w:spacing w:line="360" w:lineRule="auto"/>
        <w:ind w:firstLine="708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W dniu 21 czerwca 2023 r. do Starostwa Powiatowego wpłynęła skarga nauczyciela Zespołu Szkół im. Armii Krajowej Obwodu „Głuszec” – Grójec w Grójcu 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br/>
        <w:t xml:space="preserve">na dyrektora szkoły. </w:t>
      </w:r>
      <w:r w:rsidRPr="007B02C7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</w:p>
    <w:p w14:paraId="69DEE08A" w14:textId="35E163A5" w:rsidR="0061314F" w:rsidRDefault="0061314F" w:rsidP="0061314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skarga była tematem obrad Komisji Skarg, Wniosków i Petycji, które odbyło się 18 lipca 2023 r. </w:t>
      </w:r>
      <w:r w:rsidR="0012495D">
        <w:rPr>
          <w:rFonts w:ascii="Arial" w:hAnsi="Arial" w:cs="Arial"/>
          <w:sz w:val="24"/>
          <w:szCs w:val="24"/>
        </w:rPr>
        <w:t xml:space="preserve">Przedmiotem skargi były okoliczności związane z nagrywaniem przez skarżącą nauczycielkę rozmowy z dyrektorem                              i ujawnieniem tego faktu, w trakcie zdarzenia interweniowała policja. Nie doszło ani do zaboru ani uszkodzenia urządzenia nagrywającego należącego do skarżącej. </w:t>
      </w:r>
    </w:p>
    <w:p w14:paraId="60A43A4D" w14:textId="23B78895" w:rsidR="003221F7" w:rsidRDefault="0012495D" w:rsidP="0012495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zarzutów dyrektor szkoły ustosunkował się na piśmie oraz ustnie na posiedzeniu Komisji i </w:t>
      </w:r>
      <w:r w:rsidR="003221F7">
        <w:rPr>
          <w:rFonts w:ascii="Arial" w:hAnsi="Arial" w:cs="Arial"/>
          <w:sz w:val="24"/>
          <w:szCs w:val="24"/>
        </w:rPr>
        <w:t>wyjaśnił, że nie zatrzymał cudzej własności</w:t>
      </w:r>
      <w:r w:rsidR="001612B8">
        <w:rPr>
          <w:rFonts w:ascii="Arial" w:hAnsi="Arial" w:cs="Arial"/>
          <w:sz w:val="24"/>
          <w:szCs w:val="24"/>
        </w:rPr>
        <w:t xml:space="preserve"> </w:t>
      </w:r>
      <w:r w:rsidR="001612B8">
        <w:rPr>
          <w:rFonts w:ascii="Arial" w:hAnsi="Arial" w:cs="Arial"/>
          <w:sz w:val="24"/>
          <w:szCs w:val="24"/>
        </w:rPr>
        <w:br/>
        <w:t>tj.</w:t>
      </w:r>
      <w:r w:rsidR="003221F7">
        <w:rPr>
          <w:rFonts w:ascii="Arial" w:hAnsi="Arial" w:cs="Arial"/>
          <w:sz w:val="24"/>
          <w:szCs w:val="24"/>
        </w:rPr>
        <w:t xml:space="preserve"> dyktafon</w:t>
      </w:r>
      <w:r w:rsidR="001612B8">
        <w:rPr>
          <w:rFonts w:ascii="Arial" w:hAnsi="Arial" w:cs="Arial"/>
          <w:sz w:val="24"/>
          <w:szCs w:val="24"/>
        </w:rPr>
        <w:t>u</w:t>
      </w:r>
      <w:r w:rsidR="003221F7">
        <w:rPr>
          <w:rFonts w:ascii="Arial" w:hAnsi="Arial" w:cs="Arial"/>
          <w:sz w:val="24"/>
          <w:szCs w:val="24"/>
        </w:rPr>
        <w:t xml:space="preserve"> tylko odłożył na inne miejsce. Dyrektor poinformował</w:t>
      </w:r>
      <w:r>
        <w:rPr>
          <w:rFonts w:ascii="Arial" w:hAnsi="Arial" w:cs="Arial"/>
          <w:sz w:val="24"/>
          <w:szCs w:val="24"/>
        </w:rPr>
        <w:t xml:space="preserve"> także, </w:t>
      </w:r>
      <w:r w:rsidR="003221F7">
        <w:rPr>
          <w:rFonts w:ascii="Arial" w:hAnsi="Arial" w:cs="Arial"/>
          <w:sz w:val="24"/>
          <w:szCs w:val="24"/>
        </w:rPr>
        <w:t>że</w:t>
      </w:r>
      <w:r>
        <w:rPr>
          <w:rFonts w:ascii="Arial" w:hAnsi="Arial" w:cs="Arial"/>
          <w:sz w:val="24"/>
          <w:szCs w:val="24"/>
        </w:rPr>
        <w:t xml:space="preserve"> </w:t>
      </w:r>
      <w:r w:rsidR="003221F7">
        <w:rPr>
          <w:rFonts w:ascii="Arial" w:hAnsi="Arial" w:cs="Arial"/>
          <w:sz w:val="24"/>
          <w:szCs w:val="24"/>
        </w:rPr>
        <w:t xml:space="preserve">skarżąca swoimi oskarżeniami narusza jego dobre imię i próbuje tym sposobem ukryć swoje niewłaściwe zachowanie. </w:t>
      </w:r>
    </w:p>
    <w:p w14:paraId="2E633108" w14:textId="52FF7B5E" w:rsidR="0061314F" w:rsidRDefault="003221F7" w:rsidP="0061314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uwagi na nieobecność skarżącej </w:t>
      </w:r>
      <w:r w:rsidR="00231854">
        <w:rPr>
          <w:rFonts w:ascii="Arial" w:hAnsi="Arial" w:cs="Arial"/>
          <w:sz w:val="24"/>
          <w:szCs w:val="24"/>
        </w:rPr>
        <w:t xml:space="preserve">oraz przedstawiciela organizacji związkowej NSZZ Solidarność 80 z Radomia </w:t>
      </w:r>
      <w:r>
        <w:rPr>
          <w:rFonts w:ascii="Arial" w:hAnsi="Arial" w:cs="Arial"/>
          <w:sz w:val="24"/>
          <w:szCs w:val="24"/>
        </w:rPr>
        <w:t>na posiedzeniu</w:t>
      </w:r>
      <w:r w:rsidR="002318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komisja nie zapoznała się </w:t>
      </w:r>
      <w:r>
        <w:rPr>
          <w:rFonts w:ascii="Arial" w:hAnsi="Arial" w:cs="Arial"/>
          <w:sz w:val="24"/>
          <w:szCs w:val="24"/>
        </w:rPr>
        <w:br/>
        <w:t xml:space="preserve">z wyjaśnieniami drugiej strony.      </w:t>
      </w:r>
      <w:r w:rsidR="0061314F">
        <w:rPr>
          <w:rFonts w:ascii="Arial" w:hAnsi="Arial" w:cs="Arial"/>
          <w:sz w:val="24"/>
          <w:szCs w:val="24"/>
        </w:rPr>
        <w:t xml:space="preserve">  </w:t>
      </w:r>
    </w:p>
    <w:p w14:paraId="3A8D6C65" w14:textId="63CAF186" w:rsidR="0061314F" w:rsidRDefault="0061314F" w:rsidP="003221F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po</w:t>
      </w:r>
      <w:r w:rsidR="004C064D">
        <w:rPr>
          <w:rFonts w:ascii="Arial" w:hAnsi="Arial" w:cs="Arial"/>
          <w:sz w:val="24"/>
          <w:szCs w:val="24"/>
        </w:rPr>
        <w:t xml:space="preserve"> zapoznaniu się z dokumentami i</w:t>
      </w:r>
      <w:r>
        <w:rPr>
          <w:rFonts w:ascii="Arial" w:hAnsi="Arial" w:cs="Arial"/>
          <w:sz w:val="24"/>
          <w:szCs w:val="24"/>
        </w:rPr>
        <w:t xml:space="preserve"> dyskusji uznała skargę większością głosów</w:t>
      </w:r>
      <w:r w:rsidR="008320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niezasadną.  </w:t>
      </w:r>
    </w:p>
    <w:p w14:paraId="634959F1" w14:textId="77777777" w:rsidR="005F34D0" w:rsidRPr="005F34D0" w:rsidRDefault="005F34D0" w:rsidP="005F34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F14717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C4D5F4A" w14:textId="77777777" w:rsidR="007D01C8" w:rsidRDefault="007D01C8" w:rsidP="007D01C8">
      <w:pPr>
        <w:ind w:firstLine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</w:t>
      </w:r>
    </w:p>
    <w:p w14:paraId="6F4D9B0E" w14:textId="77777777" w:rsidR="007D01C8" w:rsidRDefault="007D01C8" w:rsidP="007D01C8">
      <w:pPr>
        <w:ind w:firstLine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Janusz Karbowiak</w:t>
      </w:r>
    </w:p>
    <w:p w14:paraId="766F09F1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E9DB265" w14:textId="77777777" w:rsidR="00E15A5E" w:rsidRDefault="00E15A5E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A76A00F" w14:textId="77777777" w:rsidR="00E15A5E" w:rsidRDefault="00E15A5E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386C7D6" w14:textId="77777777" w:rsidR="00E1537F" w:rsidRPr="007C4D71" w:rsidRDefault="00E1537F" w:rsidP="00E1537F">
      <w:pPr>
        <w:spacing w:line="276" w:lineRule="auto"/>
        <w:jc w:val="both"/>
        <w:rPr>
          <w:rFonts w:ascii="Arial" w:hAnsi="Arial" w:cs="Arial"/>
        </w:rPr>
      </w:pPr>
      <w:r w:rsidRPr="007C4D71">
        <w:rPr>
          <w:rFonts w:ascii="Arial" w:hAnsi="Arial" w:cs="Arial"/>
        </w:rPr>
        <w:t xml:space="preserve">Pouczenie: Zgodnie z art. </w:t>
      </w:r>
      <w:r w:rsidRPr="007C4D71">
        <w:rPr>
          <w:rFonts w:ascii="Arial" w:hAnsi="Arial" w:cs="Arial"/>
          <w:b/>
        </w:rPr>
        <w:t xml:space="preserve"> </w:t>
      </w:r>
      <w:r w:rsidRPr="007C4D71">
        <w:rPr>
          <w:rFonts w:ascii="Arial" w:hAnsi="Arial" w:cs="Arial"/>
          <w:b/>
          <w:bCs/>
        </w:rPr>
        <w:t xml:space="preserve">239 § 1 ustawy z dnia 14 czerwca 1960 r. Kodeks postępowania administracyjnego (Dz. U. z 2020 r. poz. 256 z późn. zm.) poucza się, że </w:t>
      </w:r>
      <w:r w:rsidRPr="007C4D71">
        <w:rPr>
          <w:rFonts w:ascii="Arial" w:hAnsi="Arial" w:cs="Arial"/>
        </w:rPr>
        <w:t>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sectPr w:rsidR="00E1537F" w:rsidRPr="007C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0A"/>
    <w:rsid w:val="0012495D"/>
    <w:rsid w:val="0013611B"/>
    <w:rsid w:val="001612B8"/>
    <w:rsid w:val="002205BE"/>
    <w:rsid w:val="00231854"/>
    <w:rsid w:val="00245155"/>
    <w:rsid w:val="003221F7"/>
    <w:rsid w:val="0033560A"/>
    <w:rsid w:val="00402B2C"/>
    <w:rsid w:val="00417158"/>
    <w:rsid w:val="004C064D"/>
    <w:rsid w:val="005F34D0"/>
    <w:rsid w:val="00611093"/>
    <w:rsid w:val="0061314F"/>
    <w:rsid w:val="006B2DB2"/>
    <w:rsid w:val="007B02C7"/>
    <w:rsid w:val="007D01C8"/>
    <w:rsid w:val="00832067"/>
    <w:rsid w:val="008342D8"/>
    <w:rsid w:val="00923110"/>
    <w:rsid w:val="009653B7"/>
    <w:rsid w:val="009A542F"/>
    <w:rsid w:val="00A847CB"/>
    <w:rsid w:val="00B0682E"/>
    <w:rsid w:val="00B34A1F"/>
    <w:rsid w:val="00B54F38"/>
    <w:rsid w:val="00C32BC3"/>
    <w:rsid w:val="00C5656B"/>
    <w:rsid w:val="00E1537F"/>
    <w:rsid w:val="00E15A5E"/>
    <w:rsid w:val="00E92350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E2A2"/>
  <w15:chartTrackingRefBased/>
  <w15:docId w15:val="{E02713BC-AF85-4FD9-A1F6-276F7B8C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60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Palmira Ponceleusz-Kornafel</cp:lastModifiedBy>
  <cp:revision>10</cp:revision>
  <cp:lastPrinted>2023-07-26T08:09:00Z</cp:lastPrinted>
  <dcterms:created xsi:type="dcterms:W3CDTF">2023-07-21T13:10:00Z</dcterms:created>
  <dcterms:modified xsi:type="dcterms:W3CDTF">2023-07-27T11:18:00Z</dcterms:modified>
</cp:coreProperties>
</file>