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0B00" w14:textId="497363E4" w:rsidR="00D75510" w:rsidRPr="001A0384" w:rsidRDefault="00D75510" w:rsidP="004D4068">
      <w:pPr>
        <w:jc w:val="right"/>
        <w:rPr>
          <w:rFonts w:ascii="Arial" w:hAnsi="Arial" w:cs="Arial"/>
          <w:b/>
        </w:rPr>
      </w:pPr>
      <w:r w:rsidRPr="001A0384">
        <w:rPr>
          <w:rFonts w:ascii="Arial" w:hAnsi="Arial" w:cs="Arial"/>
          <w:b/>
        </w:rPr>
        <w:t xml:space="preserve"> </w:t>
      </w:r>
    </w:p>
    <w:p w14:paraId="1F19D58B" w14:textId="50C65EB5" w:rsidR="00E80340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U</w:t>
      </w:r>
      <w:r w:rsidR="00D34395" w:rsidRPr="00D34395">
        <w:rPr>
          <w:rFonts w:ascii="Arial" w:hAnsi="Arial" w:cs="Arial"/>
          <w:b/>
          <w:sz w:val="28"/>
          <w:szCs w:val="28"/>
        </w:rPr>
        <w:t>CHWAŁA NR LX</w:t>
      </w:r>
      <w:r w:rsidR="004D4068">
        <w:rPr>
          <w:rFonts w:ascii="Arial" w:hAnsi="Arial" w:cs="Arial"/>
          <w:b/>
          <w:sz w:val="28"/>
          <w:szCs w:val="28"/>
        </w:rPr>
        <w:t>X</w:t>
      </w:r>
      <w:r w:rsidR="00D34395" w:rsidRPr="00D34395">
        <w:rPr>
          <w:rFonts w:ascii="Arial" w:hAnsi="Arial" w:cs="Arial"/>
          <w:b/>
          <w:sz w:val="28"/>
          <w:szCs w:val="28"/>
        </w:rPr>
        <w:t>/</w:t>
      </w:r>
      <w:r w:rsidR="004D4068">
        <w:rPr>
          <w:rFonts w:ascii="Arial" w:hAnsi="Arial" w:cs="Arial"/>
          <w:b/>
          <w:sz w:val="28"/>
          <w:szCs w:val="28"/>
        </w:rPr>
        <w:t xml:space="preserve"> </w:t>
      </w:r>
      <w:r w:rsidR="00740605">
        <w:rPr>
          <w:rFonts w:ascii="Arial" w:hAnsi="Arial" w:cs="Arial"/>
          <w:b/>
          <w:sz w:val="28"/>
          <w:szCs w:val="28"/>
        </w:rPr>
        <w:t>426</w:t>
      </w:r>
      <w:r w:rsidR="004D4068">
        <w:rPr>
          <w:rFonts w:ascii="Arial" w:hAnsi="Arial" w:cs="Arial"/>
          <w:b/>
          <w:sz w:val="28"/>
          <w:szCs w:val="28"/>
        </w:rPr>
        <w:t xml:space="preserve"> </w:t>
      </w:r>
      <w:r w:rsidRPr="00D34395">
        <w:rPr>
          <w:rFonts w:ascii="Arial" w:hAnsi="Arial" w:cs="Arial"/>
          <w:b/>
          <w:sz w:val="28"/>
          <w:szCs w:val="28"/>
        </w:rPr>
        <w:t>/20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</w:p>
    <w:p w14:paraId="3D220778" w14:textId="77777777" w:rsidR="009F0357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RADY POWIATU GRÓJECKIEGO</w:t>
      </w:r>
    </w:p>
    <w:p w14:paraId="5D85557E" w14:textId="7F625B72" w:rsidR="009F0357" w:rsidRPr="00D34395" w:rsidRDefault="009F0357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z dnia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</w:t>
      </w:r>
      <w:r w:rsidR="00E61ABC" w:rsidRPr="00D34395">
        <w:rPr>
          <w:rFonts w:ascii="Arial" w:hAnsi="Arial" w:cs="Arial"/>
          <w:b/>
          <w:sz w:val="28"/>
          <w:szCs w:val="28"/>
        </w:rPr>
        <w:t xml:space="preserve"> </w:t>
      </w:r>
      <w:r w:rsidR="00740605">
        <w:rPr>
          <w:rFonts w:ascii="Arial" w:hAnsi="Arial" w:cs="Arial"/>
          <w:b/>
          <w:sz w:val="28"/>
          <w:szCs w:val="28"/>
        </w:rPr>
        <w:t>21 lipca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r.</w:t>
      </w:r>
    </w:p>
    <w:p w14:paraId="5F2DA6E0" w14:textId="77777777" w:rsidR="009F0357" w:rsidRPr="001A0384" w:rsidRDefault="009F0357" w:rsidP="009F0357">
      <w:pPr>
        <w:jc w:val="center"/>
        <w:rPr>
          <w:rFonts w:ascii="Arial" w:hAnsi="Arial" w:cs="Arial"/>
          <w:b/>
        </w:rPr>
      </w:pPr>
    </w:p>
    <w:p w14:paraId="7567D2FD" w14:textId="5775045C" w:rsidR="009F0357" w:rsidRPr="00D34395" w:rsidRDefault="004D4068" w:rsidP="00BA26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="0097012C">
        <w:rPr>
          <w:rFonts w:ascii="Arial" w:hAnsi="Arial" w:cs="Arial"/>
          <w:b/>
          <w:sz w:val="24"/>
          <w:szCs w:val="24"/>
        </w:rPr>
        <w:t>wyboru Członka Zarządu</w:t>
      </w:r>
      <w:r w:rsidR="00E41A61">
        <w:rPr>
          <w:rFonts w:ascii="Arial" w:hAnsi="Arial" w:cs="Arial"/>
          <w:b/>
          <w:sz w:val="24"/>
          <w:szCs w:val="24"/>
        </w:rPr>
        <w:t xml:space="preserve"> Powiatu </w:t>
      </w:r>
      <w:r w:rsidR="0097012C">
        <w:rPr>
          <w:rFonts w:ascii="Arial" w:hAnsi="Arial" w:cs="Arial"/>
          <w:b/>
          <w:sz w:val="24"/>
          <w:szCs w:val="24"/>
        </w:rPr>
        <w:t xml:space="preserve"> Grójeckiego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16182A" w14:textId="77777777" w:rsidR="009F0357" w:rsidRPr="00D34395" w:rsidRDefault="009F0357" w:rsidP="009F03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A9DE99" w14:textId="77B8AFC9" w:rsidR="009F0357" w:rsidRDefault="001D6B4E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sz w:val="24"/>
          <w:szCs w:val="24"/>
        </w:rPr>
        <w:t xml:space="preserve">Na podstawie art. </w:t>
      </w:r>
      <w:r w:rsidR="00625696" w:rsidRPr="00D34395">
        <w:rPr>
          <w:rFonts w:ascii="Arial" w:hAnsi="Arial" w:cs="Arial"/>
          <w:sz w:val="24"/>
          <w:szCs w:val="24"/>
        </w:rPr>
        <w:t xml:space="preserve">12 pkt </w:t>
      </w:r>
      <w:r w:rsidR="004D4068">
        <w:rPr>
          <w:rFonts w:ascii="Arial" w:hAnsi="Arial" w:cs="Arial"/>
          <w:sz w:val="24"/>
          <w:szCs w:val="24"/>
        </w:rPr>
        <w:t xml:space="preserve">2 i art. </w:t>
      </w:r>
      <w:r w:rsidR="0097012C">
        <w:rPr>
          <w:rFonts w:ascii="Arial" w:hAnsi="Arial" w:cs="Arial"/>
          <w:sz w:val="24"/>
          <w:szCs w:val="24"/>
        </w:rPr>
        <w:t>27</w:t>
      </w:r>
      <w:r w:rsidR="00625696" w:rsidRPr="00D34395">
        <w:rPr>
          <w:rFonts w:ascii="Arial" w:hAnsi="Arial" w:cs="Arial"/>
          <w:sz w:val="24"/>
          <w:szCs w:val="24"/>
        </w:rPr>
        <w:t xml:space="preserve"> </w:t>
      </w:r>
      <w:r w:rsidR="009F0357" w:rsidRPr="00D34395">
        <w:rPr>
          <w:rFonts w:ascii="Arial" w:hAnsi="Arial" w:cs="Arial"/>
          <w:sz w:val="24"/>
          <w:szCs w:val="24"/>
        </w:rPr>
        <w:t>ustawy z dnia 5 czerwca 1998 r. o samorządzie powiatowym (Dz. U. z 20</w:t>
      </w:r>
      <w:r w:rsidR="00706858" w:rsidRPr="00D34395">
        <w:rPr>
          <w:rFonts w:ascii="Arial" w:hAnsi="Arial" w:cs="Arial"/>
          <w:sz w:val="24"/>
          <w:szCs w:val="24"/>
        </w:rPr>
        <w:t>22</w:t>
      </w:r>
      <w:r w:rsidR="009F0357" w:rsidRPr="00D34395">
        <w:rPr>
          <w:rFonts w:ascii="Arial" w:hAnsi="Arial" w:cs="Arial"/>
          <w:sz w:val="24"/>
          <w:szCs w:val="24"/>
        </w:rPr>
        <w:t xml:space="preserve"> r. poz. </w:t>
      </w:r>
      <w:r w:rsidR="00706858" w:rsidRPr="00D34395">
        <w:rPr>
          <w:rFonts w:ascii="Arial" w:hAnsi="Arial" w:cs="Arial"/>
          <w:sz w:val="24"/>
          <w:szCs w:val="24"/>
        </w:rPr>
        <w:t>1526</w:t>
      </w:r>
      <w:r w:rsidR="00663675" w:rsidRPr="00D34395">
        <w:rPr>
          <w:rFonts w:ascii="Arial" w:hAnsi="Arial" w:cs="Arial"/>
          <w:sz w:val="24"/>
          <w:szCs w:val="24"/>
        </w:rPr>
        <w:t xml:space="preserve"> ze zm.</w:t>
      </w:r>
      <w:r w:rsidRPr="00D34395">
        <w:rPr>
          <w:rFonts w:ascii="Arial" w:hAnsi="Arial" w:cs="Arial"/>
          <w:sz w:val="24"/>
          <w:szCs w:val="24"/>
        </w:rPr>
        <w:t>)</w:t>
      </w:r>
      <w:r w:rsidR="00706858" w:rsidRPr="00D34395">
        <w:rPr>
          <w:rFonts w:ascii="Arial" w:hAnsi="Arial" w:cs="Arial"/>
          <w:sz w:val="24"/>
          <w:szCs w:val="24"/>
        </w:rPr>
        <w:t xml:space="preserve"> </w:t>
      </w:r>
      <w:r w:rsidR="009F0357" w:rsidRPr="00D34395">
        <w:rPr>
          <w:rFonts w:ascii="Arial" w:hAnsi="Arial" w:cs="Arial"/>
          <w:sz w:val="24"/>
          <w:szCs w:val="24"/>
        </w:rPr>
        <w:t>uchwala</w:t>
      </w:r>
      <w:r w:rsidR="00625696" w:rsidRPr="00D34395">
        <w:rPr>
          <w:rFonts w:ascii="Arial" w:hAnsi="Arial" w:cs="Arial"/>
          <w:sz w:val="24"/>
          <w:szCs w:val="24"/>
        </w:rPr>
        <w:t xml:space="preserve"> się</w:t>
      </w:r>
      <w:r w:rsidR="009F0357" w:rsidRPr="00D34395">
        <w:rPr>
          <w:rFonts w:ascii="Arial" w:hAnsi="Arial" w:cs="Arial"/>
          <w:sz w:val="24"/>
          <w:szCs w:val="24"/>
        </w:rPr>
        <w:t xml:space="preserve"> co następuje:</w:t>
      </w:r>
    </w:p>
    <w:p w14:paraId="4DC9234B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95E050" w14:textId="7CEF21D2" w:rsidR="009F0357" w:rsidRDefault="009F0357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1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6C1400">
        <w:rPr>
          <w:rFonts w:ascii="Arial" w:hAnsi="Arial" w:cs="Arial"/>
          <w:sz w:val="24"/>
          <w:szCs w:val="24"/>
        </w:rPr>
        <w:t xml:space="preserve">Stwierdza się, że w głosowaniu tajnym na wniosek Starosty Grójeckiego na stanowisko Członka Zarządu Powiatu został wybrany </w:t>
      </w:r>
      <w:r w:rsidR="00740605">
        <w:rPr>
          <w:rFonts w:ascii="Arial" w:hAnsi="Arial" w:cs="Arial"/>
          <w:sz w:val="24"/>
          <w:szCs w:val="24"/>
        </w:rPr>
        <w:t>Dariusz</w:t>
      </w:r>
      <w:r w:rsidR="006057F1">
        <w:rPr>
          <w:rFonts w:ascii="Arial" w:hAnsi="Arial" w:cs="Arial"/>
          <w:sz w:val="24"/>
          <w:szCs w:val="24"/>
        </w:rPr>
        <w:t xml:space="preserve"> Leszek</w:t>
      </w:r>
      <w:r w:rsidR="00740605">
        <w:rPr>
          <w:rFonts w:ascii="Arial" w:hAnsi="Arial" w:cs="Arial"/>
          <w:sz w:val="24"/>
          <w:szCs w:val="24"/>
        </w:rPr>
        <w:t xml:space="preserve"> Piątkowski. </w:t>
      </w:r>
    </w:p>
    <w:p w14:paraId="3417FE03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A3023C" w14:textId="47BA1684" w:rsidR="004D4068" w:rsidRPr="004D4068" w:rsidRDefault="009F0357" w:rsidP="00D3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2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6C1400">
        <w:rPr>
          <w:rFonts w:ascii="Arial" w:hAnsi="Arial" w:cs="Arial"/>
          <w:bCs/>
          <w:sz w:val="24"/>
          <w:szCs w:val="24"/>
        </w:rPr>
        <w:t xml:space="preserve">Wykonanie uchwały powierza się Staroście Grójeckiemu. </w:t>
      </w:r>
      <w:r w:rsidR="004D4068">
        <w:rPr>
          <w:rFonts w:ascii="Arial" w:hAnsi="Arial" w:cs="Arial"/>
          <w:bCs/>
          <w:sz w:val="24"/>
          <w:szCs w:val="24"/>
        </w:rPr>
        <w:t xml:space="preserve"> </w:t>
      </w:r>
    </w:p>
    <w:p w14:paraId="054261D0" w14:textId="77777777" w:rsidR="00D34395" w:rsidRPr="00D34395" w:rsidRDefault="00D34395" w:rsidP="00D3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827B27C" w14:textId="18111C5F" w:rsidR="009F0357" w:rsidRPr="00D34395" w:rsidRDefault="00BD3E5F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 xml:space="preserve">§ 3. </w:t>
      </w:r>
      <w:r w:rsidR="001D6B4E" w:rsidRPr="00D34395">
        <w:rPr>
          <w:rFonts w:ascii="Arial" w:hAnsi="Arial" w:cs="Arial"/>
          <w:sz w:val="24"/>
          <w:szCs w:val="24"/>
        </w:rPr>
        <w:t>Uchwała wchodzi w życie z dniem podjęcia.</w:t>
      </w:r>
    </w:p>
    <w:p w14:paraId="62817D30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09666B7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33CAC6B4" w14:textId="77777777" w:rsidR="00D51332" w:rsidRDefault="00D51332" w:rsidP="00D51332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0535B445" w14:textId="77777777" w:rsidR="00D51332" w:rsidRDefault="00D51332" w:rsidP="00D51332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29216664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1F95A42C" w14:textId="77777777" w:rsidR="00BD3E5F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8AE05E4" w14:textId="77777777" w:rsidR="004D4068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1B50F0DB" w14:textId="77777777" w:rsidR="004D4068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023CB2FC" w14:textId="77777777" w:rsidR="004D4068" w:rsidRPr="001A0384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72589D94" w14:textId="77777777" w:rsidR="00BD3E5F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2EE2225" w14:textId="77777777" w:rsidR="00740605" w:rsidRPr="001A0384" w:rsidRDefault="00740605" w:rsidP="009F0357">
      <w:pPr>
        <w:spacing w:line="360" w:lineRule="auto"/>
        <w:jc w:val="both"/>
        <w:rPr>
          <w:rFonts w:ascii="Arial" w:hAnsi="Arial" w:cs="Arial"/>
        </w:rPr>
      </w:pPr>
    </w:p>
    <w:p w14:paraId="2B7DB8B8" w14:textId="77777777" w:rsidR="001A0384" w:rsidRDefault="001A0384" w:rsidP="00BD3E5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C1CA51A" w14:textId="77777777" w:rsidR="006C1400" w:rsidRDefault="006C1400" w:rsidP="00BD3E5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B375DE" w14:textId="48FEA56A" w:rsidR="00BD3E5F" w:rsidRPr="00D34395" w:rsidRDefault="00BD3E5F" w:rsidP="00BD3E5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4395">
        <w:rPr>
          <w:rFonts w:ascii="Arial" w:hAnsi="Arial" w:cs="Arial"/>
          <w:b/>
          <w:bCs/>
          <w:sz w:val="28"/>
          <w:szCs w:val="28"/>
        </w:rPr>
        <w:t>Uzasadnienie</w:t>
      </w:r>
    </w:p>
    <w:p w14:paraId="3441143E" w14:textId="77777777" w:rsidR="006C1400" w:rsidRDefault="006C1400" w:rsidP="001A03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ze złożoną rezygnacją  radnego</w:t>
      </w:r>
      <w:r w:rsidR="004D4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Pawła</w:t>
      </w:r>
      <w:r w:rsidR="004D4068">
        <w:rPr>
          <w:rFonts w:ascii="Arial" w:hAnsi="Arial" w:cs="Arial"/>
          <w:sz w:val="24"/>
          <w:szCs w:val="24"/>
        </w:rPr>
        <w:t xml:space="preserve"> Siennicki</w:t>
      </w:r>
      <w:r>
        <w:rPr>
          <w:rFonts w:ascii="Arial" w:hAnsi="Arial" w:cs="Arial"/>
          <w:sz w:val="24"/>
          <w:szCs w:val="24"/>
        </w:rPr>
        <w:t>ego</w:t>
      </w:r>
      <w:r w:rsidR="004D4068">
        <w:rPr>
          <w:rFonts w:ascii="Arial" w:hAnsi="Arial" w:cs="Arial"/>
          <w:sz w:val="24"/>
          <w:szCs w:val="24"/>
        </w:rPr>
        <w:t xml:space="preserve"> z członkostwa w Zarządzie Powiatu Grójeckiego</w:t>
      </w:r>
      <w:r>
        <w:rPr>
          <w:rFonts w:ascii="Arial" w:hAnsi="Arial" w:cs="Arial"/>
          <w:sz w:val="24"/>
          <w:szCs w:val="24"/>
        </w:rPr>
        <w:t xml:space="preserve"> istnieje potrzeba uzupełnienia składu osobowego Zarządu Powiatu Grójeckiego. </w:t>
      </w:r>
      <w:r w:rsidR="004D4068">
        <w:rPr>
          <w:rFonts w:ascii="Arial" w:hAnsi="Arial" w:cs="Arial"/>
          <w:sz w:val="24"/>
          <w:szCs w:val="24"/>
        </w:rPr>
        <w:t xml:space="preserve"> </w:t>
      </w:r>
    </w:p>
    <w:p w14:paraId="55E9C53E" w14:textId="03E91EDB" w:rsidR="001A0384" w:rsidRPr="006C1400" w:rsidRDefault="004D4068" w:rsidP="001A03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1400">
        <w:rPr>
          <w:rFonts w:ascii="Arial" w:hAnsi="Arial" w:cs="Arial"/>
          <w:sz w:val="24"/>
          <w:szCs w:val="24"/>
        </w:rPr>
        <w:t xml:space="preserve"> </w:t>
      </w:r>
      <w:r w:rsidR="006C1400" w:rsidRPr="006C1400">
        <w:rPr>
          <w:rFonts w:ascii="Arial" w:hAnsi="Arial" w:cs="Arial"/>
          <w:sz w:val="24"/>
          <w:szCs w:val="24"/>
        </w:rPr>
        <w:t xml:space="preserve">Rada </w:t>
      </w:r>
      <w:r w:rsidR="006C1400">
        <w:rPr>
          <w:rFonts w:ascii="Arial" w:hAnsi="Arial" w:cs="Arial"/>
          <w:sz w:val="24"/>
          <w:szCs w:val="24"/>
        </w:rPr>
        <w:t>P</w:t>
      </w:r>
      <w:r w:rsidR="006C1400" w:rsidRPr="006C1400">
        <w:rPr>
          <w:rFonts w:ascii="Arial" w:hAnsi="Arial" w:cs="Arial"/>
          <w:sz w:val="24"/>
          <w:szCs w:val="24"/>
        </w:rPr>
        <w:t>owiatu wybiera wicestarostę oraz pozostałych członków zarządu na wniosek starosty zwykłą większością głosów w obecności co najmniej połowy ustawowego składu rady, w głosowaniu tajnym.</w:t>
      </w:r>
    </w:p>
    <w:p w14:paraId="222A1CE4" w14:textId="5825928C" w:rsidR="004D4068" w:rsidRPr="00D34395" w:rsidRDefault="004D4068" w:rsidP="001A03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zasadnym jest podjęcie przedmiotowej uchwały. </w:t>
      </w:r>
    </w:p>
    <w:p w14:paraId="51685AA4" w14:textId="77777777" w:rsidR="00BD3E5F" w:rsidRPr="001A0384" w:rsidRDefault="00BD3E5F" w:rsidP="001A03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0EB018E" w14:textId="77777777" w:rsidR="00BD3E5F" w:rsidRPr="001A0384" w:rsidRDefault="00BD3E5F" w:rsidP="00BD3E5F">
      <w:pPr>
        <w:spacing w:line="360" w:lineRule="auto"/>
        <w:rPr>
          <w:rFonts w:ascii="Arial" w:hAnsi="Arial" w:cs="Arial"/>
          <w:b/>
          <w:bCs/>
        </w:rPr>
      </w:pPr>
    </w:p>
    <w:p w14:paraId="55F73B47" w14:textId="77777777" w:rsidR="009F0357" w:rsidRPr="001A0384" w:rsidRDefault="009F0357" w:rsidP="009F0357">
      <w:pPr>
        <w:spacing w:line="360" w:lineRule="auto"/>
        <w:rPr>
          <w:rFonts w:ascii="Arial" w:hAnsi="Arial" w:cs="Arial"/>
          <w:b/>
        </w:rPr>
      </w:pPr>
    </w:p>
    <w:p w14:paraId="34E2608D" w14:textId="77777777" w:rsidR="00D51332" w:rsidRDefault="00D51332" w:rsidP="00D51332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6B9EC781" w14:textId="77777777" w:rsidR="00D51332" w:rsidRDefault="00D51332" w:rsidP="00D51332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08A9F2C8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7AD389EA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205EDD1B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72551B77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460B8915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sectPr w:rsidR="009F0357" w:rsidRPr="001A0384" w:rsidSect="003E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57"/>
    <w:rsid w:val="001A0384"/>
    <w:rsid w:val="001D6B4E"/>
    <w:rsid w:val="003E3A79"/>
    <w:rsid w:val="004244FF"/>
    <w:rsid w:val="004D4068"/>
    <w:rsid w:val="004D5784"/>
    <w:rsid w:val="005C4479"/>
    <w:rsid w:val="006057F1"/>
    <w:rsid w:val="00625696"/>
    <w:rsid w:val="00663675"/>
    <w:rsid w:val="006C1400"/>
    <w:rsid w:val="006E518F"/>
    <w:rsid w:val="00706858"/>
    <w:rsid w:val="00740605"/>
    <w:rsid w:val="00761FCB"/>
    <w:rsid w:val="008054AF"/>
    <w:rsid w:val="00947693"/>
    <w:rsid w:val="0097012C"/>
    <w:rsid w:val="009F0357"/>
    <w:rsid w:val="00BA261F"/>
    <w:rsid w:val="00BD3E5F"/>
    <w:rsid w:val="00C508F0"/>
    <w:rsid w:val="00CA6E70"/>
    <w:rsid w:val="00D01A67"/>
    <w:rsid w:val="00D032B4"/>
    <w:rsid w:val="00D03D31"/>
    <w:rsid w:val="00D34395"/>
    <w:rsid w:val="00D51332"/>
    <w:rsid w:val="00D75510"/>
    <w:rsid w:val="00DC693B"/>
    <w:rsid w:val="00E41A61"/>
    <w:rsid w:val="00E61ABC"/>
    <w:rsid w:val="00FB013F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60AE"/>
  <w15:docId w15:val="{AA268735-9715-4088-96B1-0A2087B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Macierzyńska</dc:creator>
  <cp:lastModifiedBy>Ineza Banach</cp:lastModifiedBy>
  <cp:revision>23</cp:revision>
  <cp:lastPrinted>2023-07-25T06:37:00Z</cp:lastPrinted>
  <dcterms:created xsi:type="dcterms:W3CDTF">2023-05-23T05:59:00Z</dcterms:created>
  <dcterms:modified xsi:type="dcterms:W3CDTF">2023-07-26T10:05:00Z</dcterms:modified>
</cp:coreProperties>
</file>