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51FDF3C6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E11CFE">
        <w:rPr>
          <w:b/>
          <w:sz w:val="28"/>
          <w:szCs w:val="28"/>
        </w:rPr>
        <w:t xml:space="preserve"> 182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0F236A6E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E11CFE">
        <w:rPr>
          <w:b/>
          <w:sz w:val="28"/>
          <w:szCs w:val="28"/>
        </w:rPr>
        <w:t>3 listopada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2D89C879" w14:textId="76B2811B" w:rsidR="00E11CFE" w:rsidRPr="00E11CFE" w:rsidRDefault="000337DA" w:rsidP="00E11CFE">
      <w:pPr>
        <w:jc w:val="both"/>
        <w:rPr>
          <w:b/>
          <w:bCs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Start w:id="4" w:name="_Hlk103763354"/>
      <w:bookmarkStart w:id="5" w:name="_Hlk109288099"/>
      <w:bookmarkEnd w:id="1"/>
      <w:bookmarkEnd w:id="2"/>
      <w:r w:rsidR="00E11CFE">
        <w:rPr>
          <w:b/>
          <w:color w:val="000000"/>
          <w:sz w:val="22"/>
          <w:szCs w:val="22"/>
        </w:rPr>
        <w:t xml:space="preserve"> </w:t>
      </w:r>
      <w:r w:rsidR="00E11CFE" w:rsidRPr="00E11CFE">
        <w:rPr>
          <w:b/>
          <w:bCs/>
          <w:sz w:val="22"/>
          <w:szCs w:val="22"/>
        </w:rPr>
        <w:t xml:space="preserve">Pełnienie nadzoru inwestorskiego w zakresie branży budowlanej w ramach zadania pn. </w:t>
      </w:r>
      <w:bookmarkStart w:id="6" w:name="_Hlk103762939"/>
      <w:bookmarkStart w:id="7" w:name="_Hlk117759967"/>
      <w:bookmarkStart w:id="8" w:name="_Hlk117760873"/>
      <w:r w:rsidR="00E11CFE" w:rsidRPr="00E11CFE">
        <w:rPr>
          <w:b/>
          <w:bCs/>
          <w:sz w:val="22"/>
          <w:szCs w:val="22"/>
        </w:rPr>
        <w:t>„</w:t>
      </w:r>
      <w:bookmarkEnd w:id="6"/>
      <w:r w:rsidR="00E11CFE" w:rsidRPr="00E11CFE">
        <w:rPr>
          <w:b/>
          <w:bCs/>
          <w:sz w:val="22"/>
          <w:szCs w:val="22"/>
        </w:rPr>
        <w:t xml:space="preserve">Budowa zespołu sportowo – rekreacyjnego wraz </w:t>
      </w:r>
      <w:r w:rsidR="00E11CFE">
        <w:rPr>
          <w:b/>
          <w:bCs/>
          <w:sz w:val="22"/>
          <w:szCs w:val="22"/>
        </w:rPr>
        <w:br/>
      </w:r>
      <w:r w:rsidR="00E11CFE" w:rsidRPr="00E11CFE">
        <w:rPr>
          <w:b/>
          <w:bCs/>
          <w:sz w:val="22"/>
          <w:szCs w:val="22"/>
        </w:rPr>
        <w:t>z parkingiem przy ul. Piotra Skargi w Grójcu</w:t>
      </w:r>
      <w:r w:rsidR="00E11CFE" w:rsidRPr="00E11CFE">
        <w:rPr>
          <w:b/>
          <w:bCs/>
          <w:sz w:val="22"/>
          <w:szCs w:val="22"/>
          <w:lang w:val="lt-LT"/>
        </w:rPr>
        <w:t>“.</w:t>
      </w:r>
      <w:bookmarkEnd w:id="7"/>
      <w:bookmarkEnd w:id="8"/>
    </w:p>
    <w:bookmarkEnd w:id="4"/>
    <w:bookmarkEnd w:id="5"/>
    <w:p w14:paraId="38DFA519" w14:textId="19DC91F7" w:rsidR="0043790C" w:rsidRPr="00AA4F27" w:rsidRDefault="0043790C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6CD9289" w14:textId="52658928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E11CFE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E11CFE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9CA74C2" w14:textId="77777777" w:rsidR="00F94AC1" w:rsidRDefault="000337DA" w:rsidP="00E11CFE">
      <w:pPr>
        <w:jc w:val="both"/>
        <w:rPr>
          <w:b/>
          <w:bCs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E11CFE" w:rsidRPr="00E11CFE">
        <w:rPr>
          <w:b/>
          <w:bCs/>
          <w:sz w:val="22"/>
          <w:szCs w:val="22"/>
        </w:rPr>
        <w:t xml:space="preserve">Pełnienie nadzoru inwestorskiego w zakresie branży budowlanej </w:t>
      </w:r>
    </w:p>
    <w:p w14:paraId="0CA705B3" w14:textId="76EE018D" w:rsidR="000337DA" w:rsidRPr="00E11CFE" w:rsidRDefault="00E11CFE" w:rsidP="00E11CFE">
      <w:pPr>
        <w:jc w:val="both"/>
        <w:rPr>
          <w:b/>
          <w:bCs/>
        </w:rPr>
      </w:pPr>
      <w:r w:rsidRPr="00E11CFE">
        <w:rPr>
          <w:b/>
          <w:bCs/>
          <w:sz w:val="22"/>
          <w:szCs w:val="22"/>
        </w:rPr>
        <w:t xml:space="preserve">w ramach zadania pn. „Budowa zespołu sportowo – rekreacyjnego wraz z parkingiem przy </w:t>
      </w:r>
      <w:r>
        <w:rPr>
          <w:b/>
          <w:bCs/>
          <w:sz w:val="22"/>
          <w:szCs w:val="22"/>
        </w:rPr>
        <w:br/>
      </w:r>
      <w:r w:rsidRPr="00E11CFE">
        <w:rPr>
          <w:b/>
          <w:bCs/>
          <w:sz w:val="22"/>
          <w:szCs w:val="22"/>
        </w:rPr>
        <w:t>ul. Piotra Skargi w Grójcu</w:t>
      </w:r>
      <w:r w:rsidRPr="00E11CFE">
        <w:rPr>
          <w:b/>
          <w:bCs/>
          <w:sz w:val="22"/>
          <w:szCs w:val="22"/>
          <w:lang w:val="lt-LT"/>
        </w:rPr>
        <w:t xml:space="preserve">“ </w:t>
      </w:r>
      <w:r w:rsidR="000337DA" w:rsidRPr="001417F0">
        <w:rPr>
          <w:color w:val="000000" w:themeColor="text1"/>
          <w:sz w:val="22"/>
          <w:szCs w:val="22"/>
        </w:rPr>
        <w:t>zwaną dalej komisją w następującym składzie:</w:t>
      </w:r>
      <w:r w:rsidR="00F94AC1">
        <w:rPr>
          <w:color w:val="000000" w:themeColor="text1"/>
          <w:sz w:val="22"/>
          <w:szCs w:val="22"/>
        </w:rPr>
        <w:t xml:space="preserve"> 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23BE7E94" w:rsidR="000337DA" w:rsidRPr="001417F0" w:rsidRDefault="00E11CFE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Tomasz Gwardys </w:t>
      </w:r>
      <w:r w:rsidR="001417F0">
        <w:rPr>
          <w:color w:val="000000" w:themeColor="text1"/>
          <w:sz w:val="22"/>
          <w:szCs w:val="22"/>
        </w:rPr>
        <w:t xml:space="preserve">- </w:t>
      </w:r>
      <w:r w:rsidR="00D03A8B" w:rsidRPr="001417F0">
        <w:rPr>
          <w:color w:val="000000" w:themeColor="text1"/>
          <w:sz w:val="22"/>
          <w:szCs w:val="22"/>
        </w:rPr>
        <w:t>Przewodnicząc</w:t>
      </w:r>
      <w:r>
        <w:rPr>
          <w:color w:val="000000" w:themeColor="text1"/>
          <w:sz w:val="22"/>
          <w:szCs w:val="22"/>
        </w:rPr>
        <w:t>y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  <w:r w:rsidR="00F94AC1">
        <w:rPr>
          <w:color w:val="000000" w:themeColor="text1"/>
          <w:sz w:val="22"/>
          <w:szCs w:val="22"/>
        </w:rPr>
        <w:t xml:space="preserve"> </w:t>
      </w:r>
    </w:p>
    <w:p w14:paraId="3713ACDF" w14:textId="00937F7E" w:rsidR="00D03A8B" w:rsidRDefault="00F94AC1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Beata Bladowska-Orlik </w:t>
      </w:r>
      <w:r w:rsidR="00D03A8B" w:rsidRPr="001417F0">
        <w:rPr>
          <w:color w:val="000000" w:themeColor="text1"/>
          <w:sz w:val="22"/>
          <w:szCs w:val="22"/>
        </w:rPr>
        <w:t>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549DA8D" w:rsidR="000337DA" w:rsidRPr="001417F0" w:rsidRDefault="00F94AC1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Anna Bednarska </w:t>
      </w:r>
      <w:r w:rsidR="00E11CFE">
        <w:rPr>
          <w:color w:val="000000" w:themeColor="text1"/>
          <w:sz w:val="22"/>
          <w:szCs w:val="22"/>
        </w:rPr>
        <w:t xml:space="preserve">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36F1AADC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E11CFE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E11CFE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59581A93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E11CFE">
        <w:rPr>
          <w:color w:val="000000" w:themeColor="text1"/>
          <w:sz w:val="22"/>
          <w:szCs w:val="22"/>
        </w:rPr>
        <w:t>mu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1368F9EC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3D489B0A" w14:textId="54186065" w:rsidR="00E80CE4" w:rsidRDefault="00E80CE4" w:rsidP="000337DA">
      <w:pPr>
        <w:rPr>
          <w:color w:val="000000" w:themeColor="text1"/>
          <w:sz w:val="22"/>
          <w:szCs w:val="22"/>
        </w:rPr>
      </w:pPr>
    </w:p>
    <w:p w14:paraId="4636E080" w14:textId="77777777" w:rsidR="00E80CE4" w:rsidRPr="001417F0" w:rsidRDefault="00E80CE4" w:rsidP="000337DA">
      <w:pPr>
        <w:rPr>
          <w:color w:val="000000" w:themeColor="text1"/>
          <w:sz w:val="22"/>
          <w:szCs w:val="22"/>
        </w:rPr>
      </w:pPr>
    </w:p>
    <w:p w14:paraId="14A084CF" w14:textId="77777777" w:rsidR="00E80CE4" w:rsidRDefault="00E80CE4" w:rsidP="00E80CE4">
      <w:pPr>
        <w:jc w:val="center"/>
        <w:rPr>
          <w:color w:val="000000" w:themeColor="text1"/>
          <w:sz w:val="22"/>
          <w:szCs w:val="22"/>
        </w:rPr>
      </w:pPr>
    </w:p>
    <w:p w14:paraId="407D7BF6" w14:textId="77777777" w:rsidR="00526B8A" w:rsidRPr="001417F0" w:rsidRDefault="00526B8A" w:rsidP="00E80CE4">
      <w:pPr>
        <w:rPr>
          <w:color w:val="000000" w:themeColor="text1"/>
          <w:sz w:val="22"/>
          <w:szCs w:val="22"/>
        </w:rPr>
      </w:pPr>
    </w:p>
    <w:p w14:paraId="0C4E7DCD" w14:textId="5B1D7A23" w:rsidR="00C80A5D" w:rsidRDefault="006F0553" w:rsidP="006F055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Krzysztof Ambroziak</w:t>
      </w:r>
    </w:p>
    <w:p w14:paraId="67408475" w14:textId="20B9E0FF" w:rsidR="006F0553" w:rsidRPr="00E67483" w:rsidRDefault="006F0553" w:rsidP="006F0553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Starosta Grójecki </w:t>
      </w:r>
    </w:p>
    <w:sectPr w:rsidR="006F0553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DA"/>
    <w:rsid w:val="000337DA"/>
    <w:rsid w:val="001417F0"/>
    <w:rsid w:val="00172BC5"/>
    <w:rsid w:val="00177447"/>
    <w:rsid w:val="00211AF9"/>
    <w:rsid w:val="002A0388"/>
    <w:rsid w:val="0043790C"/>
    <w:rsid w:val="004A6BB1"/>
    <w:rsid w:val="00526B8A"/>
    <w:rsid w:val="005F691D"/>
    <w:rsid w:val="006F0553"/>
    <w:rsid w:val="00737006"/>
    <w:rsid w:val="00880643"/>
    <w:rsid w:val="009323AF"/>
    <w:rsid w:val="00A16B3C"/>
    <w:rsid w:val="00AA4F27"/>
    <w:rsid w:val="00BC4C26"/>
    <w:rsid w:val="00BC56D5"/>
    <w:rsid w:val="00C80A5D"/>
    <w:rsid w:val="00C861FC"/>
    <w:rsid w:val="00CF6647"/>
    <w:rsid w:val="00D03A8B"/>
    <w:rsid w:val="00E11CFE"/>
    <w:rsid w:val="00E67483"/>
    <w:rsid w:val="00E80CE4"/>
    <w:rsid w:val="00E86CC5"/>
    <w:rsid w:val="00F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Małgorzata Woźniak</cp:lastModifiedBy>
  <cp:revision>2</cp:revision>
  <cp:lastPrinted>2022-11-03T11:47:00Z</cp:lastPrinted>
  <dcterms:created xsi:type="dcterms:W3CDTF">2022-11-07T11:33:00Z</dcterms:created>
  <dcterms:modified xsi:type="dcterms:W3CDTF">2022-11-07T11:33:00Z</dcterms:modified>
</cp:coreProperties>
</file>