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41A9" w14:textId="77777777" w:rsidR="00D11B08" w:rsidRDefault="00074E92" w:rsidP="0088095C">
      <w:pPr>
        <w:spacing w:line="312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Grójec, </w:t>
      </w:r>
      <w:r w:rsidR="004E5FBB">
        <w:rPr>
          <w:rFonts w:ascii="Arial" w:hAnsi="Arial" w:cs="Arial"/>
          <w:sz w:val="24"/>
          <w:szCs w:val="24"/>
        </w:rPr>
        <w:t>2</w:t>
      </w:r>
      <w:r w:rsidR="0004527A">
        <w:rPr>
          <w:rFonts w:ascii="Arial" w:hAnsi="Arial" w:cs="Arial"/>
          <w:sz w:val="24"/>
          <w:szCs w:val="24"/>
        </w:rPr>
        <w:t>3</w:t>
      </w:r>
      <w:r w:rsidR="00933D66">
        <w:rPr>
          <w:rFonts w:ascii="Arial" w:hAnsi="Arial" w:cs="Arial"/>
          <w:sz w:val="24"/>
          <w:szCs w:val="24"/>
        </w:rPr>
        <w:t xml:space="preserve"> </w:t>
      </w:r>
      <w:r w:rsidR="000276B4">
        <w:rPr>
          <w:rFonts w:ascii="Arial" w:hAnsi="Arial" w:cs="Arial"/>
          <w:sz w:val="24"/>
          <w:szCs w:val="24"/>
        </w:rPr>
        <w:t>marca</w:t>
      </w:r>
      <w:r w:rsidR="00933D66">
        <w:rPr>
          <w:rFonts w:ascii="Arial" w:hAnsi="Arial" w:cs="Arial"/>
          <w:sz w:val="24"/>
          <w:szCs w:val="24"/>
        </w:rPr>
        <w:t xml:space="preserve"> 20</w:t>
      </w:r>
      <w:r w:rsidR="004E5FBB">
        <w:rPr>
          <w:rFonts w:ascii="Arial" w:hAnsi="Arial" w:cs="Arial"/>
          <w:sz w:val="24"/>
          <w:szCs w:val="24"/>
        </w:rPr>
        <w:t>2</w:t>
      </w:r>
      <w:r w:rsidR="000276B4">
        <w:rPr>
          <w:rFonts w:ascii="Arial" w:hAnsi="Arial" w:cs="Arial"/>
          <w:sz w:val="24"/>
          <w:szCs w:val="24"/>
        </w:rPr>
        <w:t>2</w:t>
      </w:r>
      <w:r w:rsidR="00D11B08">
        <w:rPr>
          <w:rFonts w:ascii="Arial" w:hAnsi="Arial" w:cs="Arial"/>
          <w:sz w:val="24"/>
          <w:szCs w:val="24"/>
        </w:rPr>
        <w:t xml:space="preserve">r. </w:t>
      </w:r>
    </w:p>
    <w:p w14:paraId="39C7CE21" w14:textId="77777777" w:rsidR="00D11B08" w:rsidRDefault="00D11B08" w:rsidP="0088095C">
      <w:pPr>
        <w:spacing w:line="312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13BAABE" w14:textId="77777777" w:rsidR="00A2024F" w:rsidRDefault="00A2024F" w:rsidP="0088095C">
      <w:pPr>
        <w:pStyle w:val="Tekstpodstawowy"/>
        <w:tabs>
          <w:tab w:val="clear" w:pos="360"/>
        </w:tabs>
        <w:spacing w:line="312" w:lineRule="auto"/>
        <w:ind w:left="3538" w:firstLine="998"/>
        <w:contextualSpacing/>
        <w:rPr>
          <w:b/>
        </w:rPr>
      </w:pPr>
      <w:r>
        <w:rPr>
          <w:b/>
        </w:rPr>
        <w:t xml:space="preserve">Radni </w:t>
      </w:r>
    </w:p>
    <w:p w14:paraId="2912244D" w14:textId="77777777" w:rsidR="00D11B08" w:rsidRPr="00957505" w:rsidRDefault="00E02DBD" w:rsidP="0088095C">
      <w:pPr>
        <w:pStyle w:val="Tekstpodstawowy"/>
        <w:tabs>
          <w:tab w:val="clear" w:pos="360"/>
        </w:tabs>
        <w:spacing w:line="312" w:lineRule="auto"/>
        <w:ind w:left="3538" w:firstLine="998"/>
        <w:contextualSpacing/>
        <w:rPr>
          <w:b/>
        </w:rPr>
      </w:pPr>
      <w:r>
        <w:rPr>
          <w:b/>
        </w:rPr>
        <w:t xml:space="preserve">Rady </w:t>
      </w:r>
      <w:r w:rsidR="00A2024F">
        <w:rPr>
          <w:b/>
        </w:rPr>
        <w:t xml:space="preserve">Powiatu Grójeckiego  </w:t>
      </w:r>
    </w:p>
    <w:p w14:paraId="38075951" w14:textId="77777777" w:rsidR="00807916" w:rsidRDefault="00807916" w:rsidP="0088095C">
      <w:pPr>
        <w:pStyle w:val="Tekstpodstawowy"/>
        <w:tabs>
          <w:tab w:val="clear" w:pos="360"/>
          <w:tab w:val="left" w:pos="708"/>
        </w:tabs>
        <w:spacing w:line="312" w:lineRule="auto"/>
        <w:ind w:firstLine="709"/>
        <w:contextualSpacing/>
        <w:rPr>
          <w:szCs w:val="24"/>
        </w:rPr>
      </w:pPr>
    </w:p>
    <w:p w14:paraId="0CFA4CE0" w14:textId="77777777" w:rsidR="007C4F53" w:rsidRPr="0004527A" w:rsidRDefault="006D51CF" w:rsidP="0088095C">
      <w:pPr>
        <w:pStyle w:val="Tekstpodstawowy"/>
        <w:tabs>
          <w:tab w:val="clear" w:pos="360"/>
          <w:tab w:val="left" w:pos="708"/>
        </w:tabs>
        <w:spacing w:line="312" w:lineRule="auto"/>
        <w:ind w:firstLine="708"/>
        <w:contextualSpacing/>
        <w:rPr>
          <w:spacing w:val="2"/>
          <w:szCs w:val="24"/>
        </w:rPr>
      </w:pPr>
      <w:r>
        <w:rPr>
          <w:szCs w:val="24"/>
        </w:rPr>
        <w:t xml:space="preserve">Uprzejmie zawiadamiam, że w dniu </w:t>
      </w:r>
      <w:r>
        <w:rPr>
          <w:b/>
          <w:szCs w:val="24"/>
        </w:rPr>
        <w:t xml:space="preserve">30 </w:t>
      </w:r>
      <w:r w:rsidR="000276B4">
        <w:rPr>
          <w:b/>
          <w:szCs w:val="24"/>
        </w:rPr>
        <w:t>marca</w:t>
      </w:r>
      <w:r>
        <w:rPr>
          <w:b/>
          <w:szCs w:val="24"/>
        </w:rPr>
        <w:t xml:space="preserve"> 202</w:t>
      </w:r>
      <w:r w:rsidR="004E58B8">
        <w:rPr>
          <w:b/>
          <w:szCs w:val="24"/>
        </w:rPr>
        <w:t>2</w:t>
      </w:r>
      <w:r>
        <w:rPr>
          <w:b/>
          <w:szCs w:val="24"/>
        </w:rPr>
        <w:t xml:space="preserve">r. </w:t>
      </w:r>
      <w:r w:rsidRPr="00B160BA">
        <w:rPr>
          <w:szCs w:val="24"/>
        </w:rPr>
        <w:t>/</w:t>
      </w:r>
      <w:r w:rsidR="00CF60EB">
        <w:rPr>
          <w:szCs w:val="24"/>
        </w:rPr>
        <w:t>środa</w:t>
      </w:r>
      <w:r w:rsidRPr="00CE3340">
        <w:rPr>
          <w:szCs w:val="24"/>
        </w:rPr>
        <w:t xml:space="preserve">/ </w:t>
      </w:r>
      <w:r w:rsidRPr="007C4F53">
        <w:rPr>
          <w:b/>
          <w:szCs w:val="24"/>
        </w:rPr>
        <w:t>o godz.</w:t>
      </w:r>
      <w:r>
        <w:rPr>
          <w:b/>
          <w:szCs w:val="24"/>
        </w:rPr>
        <w:t xml:space="preserve"> </w:t>
      </w:r>
      <w:r w:rsidR="00F726D7">
        <w:rPr>
          <w:b/>
          <w:szCs w:val="24"/>
        </w:rPr>
        <w:t>9</w:t>
      </w:r>
      <w:r>
        <w:rPr>
          <w:b/>
          <w:szCs w:val="24"/>
        </w:rPr>
        <w:t>ºº</w:t>
      </w:r>
      <w:r>
        <w:rPr>
          <w:szCs w:val="24"/>
        </w:rPr>
        <w:t xml:space="preserve"> </w:t>
      </w:r>
      <w:r w:rsidRPr="0004527A">
        <w:rPr>
          <w:spacing w:val="2"/>
          <w:szCs w:val="24"/>
        </w:rPr>
        <w:t>zwołuję Sesję Rady Powiatu Grójeckiego,</w:t>
      </w:r>
      <w:r w:rsidR="007C4F53" w:rsidRPr="0004527A">
        <w:rPr>
          <w:spacing w:val="2"/>
          <w:szCs w:val="24"/>
        </w:rPr>
        <w:t xml:space="preserve"> na którą serdecznie zapraszam</w:t>
      </w:r>
      <w:r w:rsidR="004E58B8" w:rsidRPr="0004527A">
        <w:rPr>
          <w:spacing w:val="2"/>
          <w:szCs w:val="24"/>
        </w:rPr>
        <w:t>.</w:t>
      </w:r>
      <w:r w:rsidR="007C4F53" w:rsidRPr="0004527A">
        <w:rPr>
          <w:spacing w:val="2"/>
          <w:szCs w:val="24"/>
        </w:rPr>
        <w:t xml:space="preserve"> </w:t>
      </w:r>
    </w:p>
    <w:p w14:paraId="7963D5AF" w14:textId="77777777" w:rsidR="007C4F53" w:rsidRPr="00ED5FB5" w:rsidRDefault="007C4F53" w:rsidP="0088095C">
      <w:pPr>
        <w:pStyle w:val="Tekstpodstawowy"/>
        <w:tabs>
          <w:tab w:val="clear" w:pos="360"/>
          <w:tab w:val="left" w:pos="708"/>
        </w:tabs>
        <w:spacing w:line="312" w:lineRule="auto"/>
        <w:ind w:firstLine="567"/>
        <w:contextualSpacing/>
        <w:rPr>
          <w:snapToGrid w:val="0"/>
        </w:rPr>
      </w:pPr>
      <w:r>
        <w:t xml:space="preserve">Sesja odbędzie się </w:t>
      </w:r>
      <w:r>
        <w:rPr>
          <w:snapToGrid w:val="0"/>
        </w:rPr>
        <w:t xml:space="preserve">w Sali Konferencyjnej Starostwa Powiatowego w Grójcu,  </w:t>
      </w:r>
      <w:r>
        <w:rPr>
          <w:snapToGrid w:val="0"/>
        </w:rPr>
        <w:br/>
        <w:t>ul. J. Piłsudskiego 59.</w:t>
      </w:r>
    </w:p>
    <w:p w14:paraId="06099024" w14:textId="77777777" w:rsidR="000276B4" w:rsidRDefault="000276B4" w:rsidP="00A474FE">
      <w:pPr>
        <w:pStyle w:val="Tekstpodstawowy"/>
        <w:tabs>
          <w:tab w:val="clear" w:pos="360"/>
          <w:tab w:val="left" w:pos="708"/>
        </w:tabs>
        <w:ind w:right="-284"/>
        <w:contextualSpacing/>
        <w:rPr>
          <w:b/>
          <w:szCs w:val="24"/>
          <w:u w:val="single"/>
        </w:rPr>
      </w:pPr>
    </w:p>
    <w:p w14:paraId="37EB6868" w14:textId="77777777" w:rsidR="00E02DBD" w:rsidRPr="007C4F53" w:rsidRDefault="00E02DBD" w:rsidP="0088095C">
      <w:pPr>
        <w:pStyle w:val="Tekstpodstawowy"/>
        <w:tabs>
          <w:tab w:val="clear" w:pos="360"/>
          <w:tab w:val="left" w:pos="708"/>
        </w:tabs>
        <w:spacing w:line="312" w:lineRule="auto"/>
        <w:ind w:right="-284"/>
        <w:contextualSpacing/>
        <w:rPr>
          <w:b/>
          <w:szCs w:val="24"/>
          <w:u w:val="single"/>
        </w:rPr>
      </w:pPr>
      <w:r w:rsidRPr="007C4F53">
        <w:rPr>
          <w:b/>
          <w:szCs w:val="24"/>
          <w:u w:val="single"/>
        </w:rPr>
        <w:t>Proponowany porządek obrad:</w:t>
      </w:r>
    </w:p>
    <w:p w14:paraId="5D112184" w14:textId="77777777" w:rsidR="00E02DBD" w:rsidRDefault="00E02DBD" w:rsidP="0088095C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szCs w:val="24"/>
        </w:rPr>
      </w:pPr>
      <w:r>
        <w:rPr>
          <w:szCs w:val="24"/>
        </w:rPr>
        <w:t xml:space="preserve">Otwarcie </w:t>
      </w:r>
      <w:r w:rsidR="007C4F53">
        <w:rPr>
          <w:szCs w:val="24"/>
        </w:rPr>
        <w:t>S</w:t>
      </w:r>
      <w:r>
        <w:rPr>
          <w:szCs w:val="24"/>
        </w:rPr>
        <w:t>esji.</w:t>
      </w:r>
    </w:p>
    <w:p w14:paraId="753FA695" w14:textId="77777777" w:rsidR="00E02DBD" w:rsidRDefault="00E02DBD" w:rsidP="0088095C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szCs w:val="24"/>
        </w:rPr>
      </w:pPr>
      <w:r>
        <w:rPr>
          <w:szCs w:val="24"/>
        </w:rPr>
        <w:t>Stwierdzenie prawomocności obrad.</w:t>
      </w:r>
    </w:p>
    <w:p w14:paraId="25E695F8" w14:textId="77777777" w:rsidR="00E02DBD" w:rsidRDefault="00E02DBD" w:rsidP="0088095C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szCs w:val="24"/>
        </w:rPr>
      </w:pPr>
      <w:r>
        <w:rPr>
          <w:szCs w:val="24"/>
        </w:rPr>
        <w:t>Przyjęcie porządku obrad.</w:t>
      </w:r>
    </w:p>
    <w:p w14:paraId="1A141E0B" w14:textId="77777777" w:rsidR="000276B4" w:rsidRDefault="000276B4" w:rsidP="0088095C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szCs w:val="24"/>
        </w:rPr>
      </w:pPr>
      <w:r>
        <w:rPr>
          <w:szCs w:val="24"/>
        </w:rPr>
        <w:t xml:space="preserve">Przyjęcie protokołu Sesji </w:t>
      </w:r>
      <w:r w:rsidR="007C4F53">
        <w:rPr>
          <w:szCs w:val="24"/>
        </w:rPr>
        <w:t xml:space="preserve">Rady Powiatu z dnia 28 lutego 2022r. </w:t>
      </w:r>
      <w:r>
        <w:rPr>
          <w:szCs w:val="24"/>
        </w:rPr>
        <w:t xml:space="preserve"> </w:t>
      </w:r>
    </w:p>
    <w:p w14:paraId="10D14266" w14:textId="77777777" w:rsidR="00E02DBD" w:rsidRPr="001B3767" w:rsidRDefault="00E02DBD" w:rsidP="0088095C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color w:val="000000"/>
          <w:spacing w:val="-2"/>
          <w:szCs w:val="24"/>
        </w:rPr>
      </w:pPr>
      <w:r w:rsidRPr="001B3767">
        <w:rPr>
          <w:color w:val="000000"/>
          <w:spacing w:val="-2"/>
          <w:szCs w:val="24"/>
        </w:rPr>
        <w:t xml:space="preserve">Sprawozdanie Starosty Grójeckiego z pracy Zarządu Powiatu i informacje </w:t>
      </w:r>
      <w:r w:rsidR="007C4F53">
        <w:rPr>
          <w:color w:val="000000"/>
          <w:spacing w:val="-2"/>
          <w:szCs w:val="24"/>
        </w:rPr>
        <w:br/>
      </w:r>
      <w:r w:rsidRPr="001B3767">
        <w:rPr>
          <w:color w:val="000000"/>
          <w:spacing w:val="-2"/>
          <w:szCs w:val="24"/>
        </w:rPr>
        <w:t>Starosty Grójeckiego.</w:t>
      </w:r>
    </w:p>
    <w:p w14:paraId="46ECF196" w14:textId="77777777" w:rsidR="00E02DBD" w:rsidRDefault="00E02DBD" w:rsidP="0088095C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szCs w:val="24"/>
        </w:rPr>
      </w:pPr>
      <w:r>
        <w:rPr>
          <w:szCs w:val="24"/>
        </w:rPr>
        <w:t xml:space="preserve">Rozpatrzenie projektów uchwał oraz podjęcie uchwał w sprawach: </w:t>
      </w:r>
    </w:p>
    <w:p w14:paraId="0AFCD99E" w14:textId="77777777" w:rsidR="00E02DBD" w:rsidRDefault="00E02DBD" w:rsidP="0088095C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left="426" w:hanging="426"/>
        <w:jc w:val="both"/>
        <w:rPr>
          <w:rStyle w:val="Uwydatnienie"/>
          <w:rFonts w:cs="Arial"/>
          <w:i w:val="0"/>
          <w:iCs w:val="0"/>
          <w:szCs w:val="24"/>
        </w:rPr>
      </w:pPr>
      <w:r>
        <w:rPr>
          <w:rFonts w:cs="Arial"/>
          <w:szCs w:val="24"/>
        </w:rPr>
        <w:t>zmieniająca uchwałę Budżetową Powiatu Grójeckiego na rok 20</w:t>
      </w:r>
      <w:r w:rsidR="004E5FBB">
        <w:rPr>
          <w:rFonts w:cs="Arial"/>
          <w:szCs w:val="24"/>
        </w:rPr>
        <w:t>2</w:t>
      </w:r>
      <w:r w:rsidR="001B3767">
        <w:rPr>
          <w:rFonts w:cs="Arial"/>
          <w:szCs w:val="24"/>
        </w:rPr>
        <w:t>2</w:t>
      </w:r>
      <w:r>
        <w:rPr>
          <w:rFonts w:cs="Arial"/>
          <w:szCs w:val="24"/>
        </w:rPr>
        <w:t>,</w:t>
      </w:r>
      <w:r>
        <w:rPr>
          <w:rStyle w:val="Uwydatnienie"/>
          <w:rFonts w:cs="Arial"/>
          <w:color w:val="000000" w:themeColor="text1"/>
          <w:szCs w:val="24"/>
        </w:rPr>
        <w:t xml:space="preserve"> </w:t>
      </w:r>
    </w:p>
    <w:p w14:paraId="213538E0" w14:textId="77777777" w:rsidR="00E02DBD" w:rsidRPr="001B3767" w:rsidRDefault="00E02DBD" w:rsidP="0088095C">
      <w:pPr>
        <w:pStyle w:val="Akapitzlist"/>
        <w:numPr>
          <w:ilvl w:val="1"/>
          <w:numId w:val="5"/>
        </w:numPr>
        <w:spacing w:line="312" w:lineRule="auto"/>
        <w:ind w:left="426" w:hanging="426"/>
        <w:jc w:val="both"/>
        <w:rPr>
          <w:color w:val="000000" w:themeColor="text1"/>
          <w:spacing w:val="-4"/>
        </w:rPr>
      </w:pPr>
      <w:r w:rsidRPr="001F132E">
        <w:rPr>
          <w:rFonts w:eastAsia="Lucida Sans Unicode" w:cs="Arial"/>
          <w:color w:val="000000" w:themeColor="text1"/>
          <w:spacing w:val="-4"/>
          <w:szCs w:val="24"/>
        </w:rPr>
        <w:t>zmiany Wieloletniej Prognozy Finansowej Powiatu Grójeckiego na lata 20</w:t>
      </w:r>
      <w:r w:rsidR="004E5FBB" w:rsidRPr="001F132E">
        <w:rPr>
          <w:rFonts w:eastAsia="Lucida Sans Unicode" w:cs="Arial"/>
          <w:color w:val="000000" w:themeColor="text1"/>
          <w:spacing w:val="-4"/>
          <w:szCs w:val="24"/>
        </w:rPr>
        <w:t>2</w:t>
      </w:r>
      <w:r w:rsidR="001B3767">
        <w:rPr>
          <w:rFonts w:eastAsia="Lucida Sans Unicode" w:cs="Arial"/>
          <w:color w:val="000000" w:themeColor="text1"/>
          <w:spacing w:val="-4"/>
          <w:szCs w:val="24"/>
        </w:rPr>
        <w:t>2</w:t>
      </w:r>
      <w:r w:rsidRPr="001F132E">
        <w:rPr>
          <w:rFonts w:eastAsia="Lucida Sans Unicode" w:cs="Arial"/>
          <w:color w:val="000000" w:themeColor="text1"/>
          <w:spacing w:val="-4"/>
          <w:szCs w:val="24"/>
        </w:rPr>
        <w:t>-203</w:t>
      </w:r>
      <w:r w:rsidR="007B5882">
        <w:rPr>
          <w:rFonts w:eastAsia="Lucida Sans Unicode" w:cs="Arial"/>
          <w:color w:val="000000" w:themeColor="text1"/>
          <w:spacing w:val="-4"/>
          <w:szCs w:val="24"/>
        </w:rPr>
        <w:t>7</w:t>
      </w:r>
      <w:r w:rsidRPr="001F132E">
        <w:rPr>
          <w:rFonts w:eastAsia="Lucida Sans Unicode" w:cs="Arial"/>
          <w:color w:val="000000" w:themeColor="text1"/>
          <w:spacing w:val="-4"/>
          <w:szCs w:val="24"/>
        </w:rPr>
        <w:t>,</w:t>
      </w:r>
    </w:p>
    <w:p w14:paraId="11D39EE0" w14:textId="77777777" w:rsidR="001B3767" w:rsidRPr="00EE7F27" w:rsidRDefault="001B3767" w:rsidP="0088095C">
      <w:pPr>
        <w:pStyle w:val="Akapitzlist"/>
        <w:numPr>
          <w:ilvl w:val="1"/>
          <w:numId w:val="5"/>
        </w:numPr>
        <w:spacing w:line="312" w:lineRule="auto"/>
        <w:ind w:left="426" w:hanging="426"/>
        <w:jc w:val="both"/>
        <w:rPr>
          <w:color w:val="000000" w:themeColor="text1"/>
          <w:spacing w:val="-4"/>
        </w:rPr>
      </w:pPr>
      <w:r>
        <w:rPr>
          <w:rFonts w:eastAsia="Lucida Sans Unicode" w:cs="Arial"/>
          <w:color w:val="000000" w:themeColor="text1"/>
          <w:spacing w:val="-4"/>
          <w:szCs w:val="24"/>
        </w:rPr>
        <w:t>uchwalenia planu finansowego podziału środków z Państwowego Funduszu Rehabilitacji Osób Niepełnosprawnych dla Powiatu Grójeckiego</w:t>
      </w:r>
      <w:r w:rsidR="001D6AD2">
        <w:rPr>
          <w:rFonts w:eastAsia="Lucida Sans Unicode" w:cs="Arial"/>
          <w:color w:val="000000" w:themeColor="text1"/>
          <w:spacing w:val="-4"/>
          <w:szCs w:val="24"/>
        </w:rPr>
        <w:t xml:space="preserve"> na 2022r.</w:t>
      </w:r>
      <w:r>
        <w:rPr>
          <w:rFonts w:eastAsia="Lucida Sans Unicode" w:cs="Arial"/>
          <w:color w:val="000000" w:themeColor="text1"/>
          <w:spacing w:val="-4"/>
          <w:szCs w:val="24"/>
        </w:rPr>
        <w:t>,</w:t>
      </w:r>
    </w:p>
    <w:p w14:paraId="7E82C55F" w14:textId="77777777" w:rsidR="00EE7F27" w:rsidRPr="009A0CAB" w:rsidRDefault="00EE7F27" w:rsidP="0088095C">
      <w:pPr>
        <w:pStyle w:val="Akapitzlist"/>
        <w:numPr>
          <w:ilvl w:val="1"/>
          <w:numId w:val="5"/>
        </w:numPr>
        <w:spacing w:line="312" w:lineRule="auto"/>
        <w:ind w:left="426" w:hanging="426"/>
        <w:jc w:val="both"/>
        <w:rPr>
          <w:rStyle w:val="markedcontent"/>
          <w:rFonts w:cs="Arial"/>
          <w:spacing w:val="-4"/>
        </w:rPr>
      </w:pPr>
      <w:r w:rsidRPr="009A0CAB">
        <w:rPr>
          <w:rFonts w:cs="Arial"/>
          <w:bCs/>
          <w:szCs w:val="24"/>
        </w:rPr>
        <w:t xml:space="preserve">wyrażenia zgody </w:t>
      </w:r>
      <w:r w:rsidRPr="009A0CAB">
        <w:rPr>
          <w:rStyle w:val="markedcontent"/>
          <w:rFonts w:cs="Arial"/>
          <w:bCs/>
          <w:szCs w:val="24"/>
        </w:rPr>
        <w:t>na oddanie w użyczenie nieruchomości stanowiącej własność</w:t>
      </w:r>
      <w:r w:rsidRPr="009A0CAB">
        <w:rPr>
          <w:rFonts w:cs="Arial"/>
          <w:bCs/>
          <w:szCs w:val="24"/>
        </w:rPr>
        <w:br/>
      </w:r>
      <w:r w:rsidRPr="009A0CAB">
        <w:rPr>
          <w:rStyle w:val="markedcontent"/>
          <w:rFonts w:cs="Arial"/>
          <w:bCs/>
          <w:szCs w:val="24"/>
        </w:rPr>
        <w:t>Powiatu Grójeckiego,</w:t>
      </w:r>
    </w:p>
    <w:p w14:paraId="79DAD115" w14:textId="77777777" w:rsidR="00B262EA" w:rsidRPr="0088095C" w:rsidRDefault="009A0CAB" w:rsidP="0088095C">
      <w:pPr>
        <w:pStyle w:val="Akapitzlist"/>
        <w:numPr>
          <w:ilvl w:val="1"/>
          <w:numId w:val="5"/>
        </w:numPr>
        <w:spacing w:line="312" w:lineRule="auto"/>
        <w:ind w:left="426" w:hanging="426"/>
        <w:jc w:val="both"/>
        <w:rPr>
          <w:color w:val="000000" w:themeColor="text1"/>
          <w:spacing w:val="-4"/>
        </w:rPr>
      </w:pPr>
      <w:r w:rsidRPr="0088095C">
        <w:rPr>
          <w:rFonts w:cs="Arial"/>
          <w:spacing w:val="-4"/>
        </w:rPr>
        <w:t xml:space="preserve">  </w:t>
      </w:r>
      <w:r w:rsidR="00887422">
        <w:t>założenia Liceum Ogólnokształcącego Specjalnego w Nowym Mieście nad Pilicą i włączenia go do Specjalnego Ośrodka Szkolno - Wychowawczego im. Św. Franciszka z Asyżu w Nowym Mieście nad Pilicą</w:t>
      </w:r>
      <w:r w:rsidR="0004527A">
        <w:t>,</w:t>
      </w:r>
    </w:p>
    <w:p w14:paraId="5A941155" w14:textId="77777777" w:rsidR="00887422" w:rsidRPr="001B3767" w:rsidRDefault="00887422" w:rsidP="0088095C">
      <w:pPr>
        <w:pStyle w:val="Akapitzlist"/>
        <w:numPr>
          <w:ilvl w:val="1"/>
          <w:numId w:val="5"/>
        </w:numPr>
        <w:spacing w:line="312" w:lineRule="auto"/>
        <w:ind w:left="426" w:hanging="426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przekazania </w:t>
      </w:r>
      <w:r>
        <w:t xml:space="preserve">Gminie Mogielnica prowadzenia zadania publicznego w zakresie oświaty, polegającego na założeniu i prowadzeniu Branżowej Szkoły I Stopnia </w:t>
      </w:r>
      <w:r>
        <w:br/>
        <w:t>w Mogielnicy,</w:t>
      </w:r>
    </w:p>
    <w:p w14:paraId="7D69C9B5" w14:textId="77777777" w:rsidR="001B3767" w:rsidRPr="00ED06E7" w:rsidRDefault="00887422" w:rsidP="0088095C">
      <w:pPr>
        <w:pStyle w:val="Akapitzlist"/>
        <w:numPr>
          <w:ilvl w:val="1"/>
          <w:numId w:val="5"/>
        </w:numPr>
        <w:spacing w:line="312" w:lineRule="auto"/>
        <w:ind w:left="426" w:hanging="426"/>
        <w:jc w:val="both"/>
        <w:rPr>
          <w:spacing w:val="-4"/>
        </w:rPr>
      </w:pPr>
      <w:r w:rsidRPr="00ED06E7">
        <w:rPr>
          <w:spacing w:val="-4"/>
        </w:rPr>
        <w:t>d</w:t>
      </w:r>
      <w:r w:rsidR="00B262EA" w:rsidRPr="00ED06E7">
        <w:rPr>
          <w:spacing w:val="-4"/>
        </w:rPr>
        <w:t xml:space="preserve">elegowania radnych do </w:t>
      </w:r>
      <w:r w:rsidR="007C4F53" w:rsidRPr="00ED06E7">
        <w:rPr>
          <w:spacing w:val="-4"/>
        </w:rPr>
        <w:t>składu Powiatowej Komisji Bezpieczeństwa i Porządku</w:t>
      </w:r>
      <w:r w:rsidR="00B262EA" w:rsidRPr="00ED06E7">
        <w:rPr>
          <w:spacing w:val="-4"/>
        </w:rPr>
        <w:t>,</w:t>
      </w:r>
    </w:p>
    <w:p w14:paraId="5E6C312B" w14:textId="77777777" w:rsidR="001B3767" w:rsidRPr="00ED06E7" w:rsidRDefault="001B3767" w:rsidP="0088095C">
      <w:pPr>
        <w:pStyle w:val="Akapitzlist"/>
        <w:numPr>
          <w:ilvl w:val="1"/>
          <w:numId w:val="5"/>
        </w:numPr>
        <w:spacing w:line="312" w:lineRule="auto"/>
        <w:ind w:left="426" w:hanging="426"/>
        <w:jc w:val="both"/>
        <w:rPr>
          <w:spacing w:val="-4"/>
        </w:rPr>
      </w:pPr>
      <w:r w:rsidRPr="00ED06E7">
        <w:rPr>
          <w:rFonts w:eastAsia="Lucida Sans Unicode" w:cs="Arial"/>
          <w:spacing w:val="-4"/>
          <w:szCs w:val="24"/>
        </w:rPr>
        <w:t xml:space="preserve"> przyznania medalu „Zasłużony </w:t>
      </w:r>
      <w:r w:rsidR="00CB0E3A">
        <w:rPr>
          <w:rFonts w:eastAsia="Lucida Sans Unicode" w:cs="Arial"/>
          <w:spacing w:val="-4"/>
          <w:szCs w:val="24"/>
        </w:rPr>
        <w:t>d</w:t>
      </w:r>
      <w:r w:rsidRPr="00ED06E7">
        <w:rPr>
          <w:rFonts w:eastAsia="Lucida Sans Unicode" w:cs="Arial"/>
          <w:spacing w:val="-4"/>
          <w:szCs w:val="24"/>
        </w:rPr>
        <w:t>la Powiatu Grójeckiego”</w:t>
      </w:r>
    </w:p>
    <w:p w14:paraId="77A727BE" w14:textId="77777777" w:rsidR="00E02DBD" w:rsidRDefault="00E02DBD" w:rsidP="0088095C">
      <w:pPr>
        <w:pStyle w:val="Akapitzlist"/>
        <w:numPr>
          <w:ilvl w:val="0"/>
          <w:numId w:val="5"/>
        </w:numPr>
        <w:spacing w:line="312" w:lineRule="auto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Sprawozdanie z prac Komisji Stałych od ostatniej Sesji Rady </w:t>
      </w:r>
      <w:r w:rsidRPr="001F132E">
        <w:rPr>
          <w:color w:val="000000"/>
          <w:spacing w:val="-6"/>
          <w:szCs w:val="24"/>
        </w:rPr>
        <w:t>Powiatu</w:t>
      </w:r>
      <w:r>
        <w:rPr>
          <w:color w:val="000000"/>
          <w:spacing w:val="-4"/>
          <w:szCs w:val="24"/>
        </w:rPr>
        <w:t xml:space="preserve"> Grójeckiego. </w:t>
      </w:r>
    </w:p>
    <w:p w14:paraId="62AC9E28" w14:textId="77777777" w:rsidR="00E02DBD" w:rsidRDefault="00E02DBD" w:rsidP="0088095C">
      <w:pPr>
        <w:pStyle w:val="Akapitzlist"/>
        <w:numPr>
          <w:ilvl w:val="0"/>
          <w:numId w:val="5"/>
        </w:numPr>
        <w:tabs>
          <w:tab w:val="left" w:pos="284"/>
        </w:tabs>
        <w:spacing w:after="200" w:line="312" w:lineRule="auto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Interpelacje i zapytania </w:t>
      </w:r>
      <w:r>
        <w:rPr>
          <w:rFonts w:cs="Arial"/>
          <w:szCs w:val="24"/>
        </w:rPr>
        <w:t xml:space="preserve">radnych. </w:t>
      </w:r>
    </w:p>
    <w:p w14:paraId="133C415F" w14:textId="77777777" w:rsidR="00E02DBD" w:rsidRDefault="00E02DBD" w:rsidP="0088095C">
      <w:pPr>
        <w:pStyle w:val="Akapitzlist"/>
        <w:numPr>
          <w:ilvl w:val="0"/>
          <w:numId w:val="5"/>
        </w:numPr>
        <w:spacing w:line="31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Wolne wnioski i oświadczenia radnych. </w:t>
      </w:r>
    </w:p>
    <w:p w14:paraId="09A48F04" w14:textId="77777777" w:rsidR="00E02DBD" w:rsidRDefault="00E02DBD" w:rsidP="0088095C">
      <w:pPr>
        <w:numPr>
          <w:ilvl w:val="0"/>
          <w:numId w:val="5"/>
        </w:num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Zamknięcie posiedzenia. </w:t>
      </w:r>
    </w:p>
    <w:p w14:paraId="090F3418" w14:textId="77777777" w:rsidR="00E02DBD" w:rsidRDefault="00E02DBD" w:rsidP="0088095C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14:paraId="274E3391" w14:textId="77777777" w:rsidR="00887422" w:rsidRDefault="00E02DBD" w:rsidP="0088095C">
      <w:pPr>
        <w:spacing w:line="312" w:lineRule="auto"/>
        <w:contextualSpacing/>
      </w:pPr>
      <w:r>
        <w:rPr>
          <w:rFonts w:ascii="Arial" w:hAnsi="Arial" w:cs="Arial"/>
          <w:sz w:val="24"/>
          <w:szCs w:val="24"/>
        </w:rPr>
        <w:t xml:space="preserve">           </w:t>
      </w:r>
      <w:r w:rsidR="00887422">
        <w:t xml:space="preserve"> </w:t>
      </w:r>
    </w:p>
    <w:p w14:paraId="7E1D1A03" w14:textId="77777777" w:rsidR="00E02DBD" w:rsidRDefault="00E02DBD" w:rsidP="0088095C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FD1E3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Z poważaniem</w:t>
      </w:r>
    </w:p>
    <w:p w14:paraId="3D7BEB36" w14:textId="77777777" w:rsidR="00FD1E38" w:rsidRDefault="00FD1E38" w:rsidP="0088095C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55FB55DA" w14:textId="77777777" w:rsidR="00FD1E38" w:rsidRDefault="00FD1E38" w:rsidP="0088095C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Przewodniczący Rady Powiatu</w:t>
      </w:r>
    </w:p>
    <w:p w14:paraId="261960DE" w14:textId="77777777" w:rsidR="00FD1E38" w:rsidRDefault="00FD1E38" w:rsidP="0088095C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Janusz Karbowiak</w:t>
      </w:r>
    </w:p>
    <w:sectPr w:rsidR="00FD1E38" w:rsidSect="00FD1E38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DBC"/>
    <w:multiLevelType w:val="hybridMultilevel"/>
    <w:tmpl w:val="2BA83340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62A34138"/>
    <w:multiLevelType w:val="hybridMultilevel"/>
    <w:tmpl w:val="A02ADAEC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D1A3F"/>
    <w:multiLevelType w:val="hybridMultilevel"/>
    <w:tmpl w:val="1AAC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0B01"/>
    <w:multiLevelType w:val="hybridMultilevel"/>
    <w:tmpl w:val="C7D85432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8"/>
    <w:rsid w:val="000013EF"/>
    <w:rsid w:val="000276B4"/>
    <w:rsid w:val="0004527A"/>
    <w:rsid w:val="00065F9C"/>
    <w:rsid w:val="00074E92"/>
    <w:rsid w:val="00090FB3"/>
    <w:rsid w:val="000A4B59"/>
    <w:rsid w:val="000B26D1"/>
    <w:rsid w:val="000C5208"/>
    <w:rsid w:val="000E13A4"/>
    <w:rsid w:val="000F06B9"/>
    <w:rsid w:val="000F36E8"/>
    <w:rsid w:val="00103D6F"/>
    <w:rsid w:val="001256BA"/>
    <w:rsid w:val="001676CA"/>
    <w:rsid w:val="001920C4"/>
    <w:rsid w:val="001951D4"/>
    <w:rsid w:val="001A763E"/>
    <w:rsid w:val="001B3767"/>
    <w:rsid w:val="001B66D8"/>
    <w:rsid w:val="001D6AD2"/>
    <w:rsid w:val="001F0CC7"/>
    <w:rsid w:val="001F132E"/>
    <w:rsid w:val="002472A9"/>
    <w:rsid w:val="00255773"/>
    <w:rsid w:val="00270BCD"/>
    <w:rsid w:val="00273185"/>
    <w:rsid w:val="00276F6E"/>
    <w:rsid w:val="0028244E"/>
    <w:rsid w:val="002A1D8B"/>
    <w:rsid w:val="002B3F5A"/>
    <w:rsid w:val="002C07ED"/>
    <w:rsid w:val="002D6297"/>
    <w:rsid w:val="002D75D2"/>
    <w:rsid w:val="002F5D8D"/>
    <w:rsid w:val="00314E09"/>
    <w:rsid w:val="00336A19"/>
    <w:rsid w:val="00346D49"/>
    <w:rsid w:val="003647D4"/>
    <w:rsid w:val="00395F83"/>
    <w:rsid w:val="003B7E51"/>
    <w:rsid w:val="003F4866"/>
    <w:rsid w:val="004079E5"/>
    <w:rsid w:val="004178E4"/>
    <w:rsid w:val="004972B4"/>
    <w:rsid w:val="004E58B8"/>
    <w:rsid w:val="004E5FBB"/>
    <w:rsid w:val="005009A6"/>
    <w:rsid w:val="00510808"/>
    <w:rsid w:val="00524D74"/>
    <w:rsid w:val="00525047"/>
    <w:rsid w:val="00567B03"/>
    <w:rsid w:val="005B165C"/>
    <w:rsid w:val="005B5F26"/>
    <w:rsid w:val="005C105A"/>
    <w:rsid w:val="005D74B9"/>
    <w:rsid w:val="005E5D5B"/>
    <w:rsid w:val="00607330"/>
    <w:rsid w:val="00614D71"/>
    <w:rsid w:val="00627502"/>
    <w:rsid w:val="006B088D"/>
    <w:rsid w:val="006D51CF"/>
    <w:rsid w:val="006E36E3"/>
    <w:rsid w:val="006E671D"/>
    <w:rsid w:val="006F70AF"/>
    <w:rsid w:val="00720759"/>
    <w:rsid w:val="00722F41"/>
    <w:rsid w:val="00724E0B"/>
    <w:rsid w:val="00730B36"/>
    <w:rsid w:val="00754F6D"/>
    <w:rsid w:val="0077696F"/>
    <w:rsid w:val="007827A0"/>
    <w:rsid w:val="00790D14"/>
    <w:rsid w:val="007A29E8"/>
    <w:rsid w:val="007B5882"/>
    <w:rsid w:val="007C0EC3"/>
    <w:rsid w:val="007C4F53"/>
    <w:rsid w:val="007D7136"/>
    <w:rsid w:val="007E56F7"/>
    <w:rsid w:val="007F2B29"/>
    <w:rsid w:val="00807916"/>
    <w:rsid w:val="00843C12"/>
    <w:rsid w:val="008650E0"/>
    <w:rsid w:val="008705A1"/>
    <w:rsid w:val="0087499C"/>
    <w:rsid w:val="00876047"/>
    <w:rsid w:val="0088095C"/>
    <w:rsid w:val="00887422"/>
    <w:rsid w:val="008D0E03"/>
    <w:rsid w:val="008E590D"/>
    <w:rsid w:val="008F4317"/>
    <w:rsid w:val="00917120"/>
    <w:rsid w:val="00933D66"/>
    <w:rsid w:val="00935A00"/>
    <w:rsid w:val="00957505"/>
    <w:rsid w:val="009A0CAB"/>
    <w:rsid w:val="009D1ED7"/>
    <w:rsid w:val="009D2426"/>
    <w:rsid w:val="009D3E8F"/>
    <w:rsid w:val="009E52AB"/>
    <w:rsid w:val="00A04018"/>
    <w:rsid w:val="00A2024F"/>
    <w:rsid w:val="00A474FE"/>
    <w:rsid w:val="00A91AFF"/>
    <w:rsid w:val="00A94442"/>
    <w:rsid w:val="00AB0B98"/>
    <w:rsid w:val="00AC16DE"/>
    <w:rsid w:val="00AE4ECA"/>
    <w:rsid w:val="00B13B08"/>
    <w:rsid w:val="00B14D93"/>
    <w:rsid w:val="00B160BA"/>
    <w:rsid w:val="00B262EA"/>
    <w:rsid w:val="00B4035E"/>
    <w:rsid w:val="00B75B4E"/>
    <w:rsid w:val="00B75F1E"/>
    <w:rsid w:val="00B95893"/>
    <w:rsid w:val="00BB53FE"/>
    <w:rsid w:val="00BD68A0"/>
    <w:rsid w:val="00BE24F9"/>
    <w:rsid w:val="00BF1D91"/>
    <w:rsid w:val="00BF2C45"/>
    <w:rsid w:val="00C07F82"/>
    <w:rsid w:val="00C14273"/>
    <w:rsid w:val="00C14D66"/>
    <w:rsid w:val="00C669CF"/>
    <w:rsid w:val="00C77CFF"/>
    <w:rsid w:val="00CA232E"/>
    <w:rsid w:val="00CB0E3A"/>
    <w:rsid w:val="00CC418E"/>
    <w:rsid w:val="00CE0550"/>
    <w:rsid w:val="00CE3340"/>
    <w:rsid w:val="00CE6475"/>
    <w:rsid w:val="00CF60EB"/>
    <w:rsid w:val="00D11B08"/>
    <w:rsid w:val="00D132B3"/>
    <w:rsid w:val="00DC05E4"/>
    <w:rsid w:val="00E02DBD"/>
    <w:rsid w:val="00E11307"/>
    <w:rsid w:val="00E11E76"/>
    <w:rsid w:val="00E130DD"/>
    <w:rsid w:val="00E36D74"/>
    <w:rsid w:val="00E401F9"/>
    <w:rsid w:val="00E42FAE"/>
    <w:rsid w:val="00E5186D"/>
    <w:rsid w:val="00E94E72"/>
    <w:rsid w:val="00EA2080"/>
    <w:rsid w:val="00EB7F93"/>
    <w:rsid w:val="00EC6D4C"/>
    <w:rsid w:val="00ED06E7"/>
    <w:rsid w:val="00EE31D0"/>
    <w:rsid w:val="00EE5AD6"/>
    <w:rsid w:val="00EE7F27"/>
    <w:rsid w:val="00EF6EA7"/>
    <w:rsid w:val="00EF7A56"/>
    <w:rsid w:val="00F05172"/>
    <w:rsid w:val="00F26182"/>
    <w:rsid w:val="00F36A7D"/>
    <w:rsid w:val="00F449AD"/>
    <w:rsid w:val="00F726D7"/>
    <w:rsid w:val="00F86CF7"/>
    <w:rsid w:val="00FC3D43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C47D"/>
  <w15:docId w15:val="{2128D475-E46C-4F14-BAEF-8A835287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B08"/>
    <w:pPr>
      <w:tabs>
        <w:tab w:val="num" w:pos="360"/>
      </w:tabs>
      <w:jc w:val="both"/>
    </w:pPr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1B08"/>
    <w:pPr>
      <w:ind w:left="720"/>
      <w:contextualSpacing/>
    </w:pPr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98"/>
    <w:rPr>
      <w:rFonts w:ascii="Segoe UI" w:eastAsia="Calibr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2024F"/>
    <w:rPr>
      <w:i/>
      <w:iCs/>
    </w:rPr>
  </w:style>
  <w:style w:type="character" w:customStyle="1" w:styleId="markedcontent">
    <w:name w:val="markedcontent"/>
    <w:basedOn w:val="Domylnaczcionkaakapitu"/>
    <w:rsid w:val="00EE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AACE-C554-43A3-86CE-4774E034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 Ponceleusz-Kornafel</dc:creator>
  <cp:lastModifiedBy>Małgorzata Woźniak</cp:lastModifiedBy>
  <cp:revision>2</cp:revision>
  <cp:lastPrinted>2022-03-23T14:04:00Z</cp:lastPrinted>
  <dcterms:created xsi:type="dcterms:W3CDTF">2022-03-23T14:18:00Z</dcterms:created>
  <dcterms:modified xsi:type="dcterms:W3CDTF">2022-03-23T14:18:00Z</dcterms:modified>
</cp:coreProperties>
</file>