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7305" w14:textId="77777777" w:rsidR="00D11B08" w:rsidRDefault="00976042" w:rsidP="0087499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</w:t>
      </w:r>
      <w:r w:rsidR="007567F2">
        <w:rPr>
          <w:rFonts w:ascii="Arial" w:hAnsi="Arial" w:cs="Arial"/>
          <w:sz w:val="24"/>
          <w:szCs w:val="24"/>
        </w:rPr>
        <w:t>1</w:t>
      </w:r>
      <w:r w:rsidR="001124BA">
        <w:rPr>
          <w:rFonts w:ascii="Arial" w:hAnsi="Arial" w:cs="Arial"/>
          <w:sz w:val="24"/>
          <w:szCs w:val="24"/>
        </w:rPr>
        <w:t>1</w:t>
      </w:r>
      <w:r w:rsidR="007567F2">
        <w:rPr>
          <w:rFonts w:ascii="Arial" w:hAnsi="Arial" w:cs="Arial"/>
          <w:sz w:val="24"/>
          <w:szCs w:val="24"/>
        </w:rPr>
        <w:t xml:space="preserve"> maja</w:t>
      </w:r>
      <w:r w:rsidR="00933D66">
        <w:rPr>
          <w:rFonts w:ascii="Arial" w:hAnsi="Arial" w:cs="Arial"/>
          <w:sz w:val="24"/>
          <w:szCs w:val="24"/>
        </w:rPr>
        <w:t xml:space="preserve"> 20</w:t>
      </w:r>
      <w:r w:rsidR="004E5FBB">
        <w:rPr>
          <w:rFonts w:ascii="Arial" w:hAnsi="Arial" w:cs="Arial"/>
          <w:sz w:val="24"/>
          <w:szCs w:val="24"/>
        </w:rPr>
        <w:t>2</w:t>
      </w:r>
      <w:r w:rsidR="007567F2">
        <w:rPr>
          <w:rFonts w:ascii="Arial" w:hAnsi="Arial" w:cs="Arial"/>
          <w:sz w:val="24"/>
          <w:szCs w:val="24"/>
        </w:rPr>
        <w:t>2</w:t>
      </w:r>
      <w:r w:rsidR="00D11B08">
        <w:rPr>
          <w:rFonts w:ascii="Arial" w:hAnsi="Arial" w:cs="Arial"/>
          <w:sz w:val="24"/>
          <w:szCs w:val="24"/>
        </w:rPr>
        <w:t xml:space="preserve">r. </w:t>
      </w:r>
    </w:p>
    <w:p w14:paraId="50BE6D9E" w14:textId="77777777" w:rsidR="001B5061" w:rsidRDefault="001B5061" w:rsidP="0087499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4802855" w14:textId="77777777" w:rsidR="004D5404" w:rsidRDefault="004D5404" w:rsidP="0087499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39807DE" w14:textId="77777777" w:rsidR="00D11B08" w:rsidRDefault="00D11B08" w:rsidP="0087499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A7291F5" w14:textId="77777777" w:rsidR="009425E6" w:rsidRDefault="009425E6" w:rsidP="003637BD">
      <w:pPr>
        <w:pStyle w:val="Tekstpodstawowy"/>
        <w:tabs>
          <w:tab w:val="clear" w:pos="360"/>
          <w:tab w:val="left" w:pos="708"/>
        </w:tabs>
        <w:spacing w:line="312" w:lineRule="auto"/>
        <w:ind w:left="3538" w:firstLine="1282"/>
        <w:contextualSpacing/>
        <w:rPr>
          <w:b/>
        </w:rPr>
      </w:pPr>
      <w:r>
        <w:rPr>
          <w:b/>
        </w:rPr>
        <w:t xml:space="preserve">Radni </w:t>
      </w:r>
    </w:p>
    <w:p w14:paraId="48565AB1" w14:textId="77777777" w:rsidR="003637BD" w:rsidRDefault="009425E6" w:rsidP="003637BD">
      <w:pPr>
        <w:pStyle w:val="Tekstpodstawowy"/>
        <w:tabs>
          <w:tab w:val="clear" w:pos="360"/>
          <w:tab w:val="left" w:pos="708"/>
        </w:tabs>
        <w:spacing w:line="312" w:lineRule="auto"/>
        <w:ind w:left="3538" w:firstLine="1282"/>
        <w:contextualSpacing/>
        <w:rPr>
          <w:b/>
        </w:rPr>
      </w:pPr>
      <w:r>
        <w:rPr>
          <w:b/>
        </w:rPr>
        <w:t>Rady Powiatu Grójeckiego</w:t>
      </w:r>
      <w:r w:rsidR="003637BD">
        <w:rPr>
          <w:b/>
        </w:rPr>
        <w:t xml:space="preserve">  </w:t>
      </w:r>
    </w:p>
    <w:p w14:paraId="33E2075A" w14:textId="77777777" w:rsidR="00807916" w:rsidRDefault="00807916" w:rsidP="002E5BB0">
      <w:pPr>
        <w:pStyle w:val="Tekstpodstawowy"/>
        <w:tabs>
          <w:tab w:val="clear" w:pos="360"/>
          <w:tab w:val="left" w:pos="708"/>
        </w:tabs>
        <w:ind w:firstLine="709"/>
        <w:contextualSpacing/>
        <w:rPr>
          <w:szCs w:val="24"/>
        </w:rPr>
      </w:pPr>
    </w:p>
    <w:p w14:paraId="0140D361" w14:textId="77777777" w:rsidR="004D5404" w:rsidRDefault="004D5404" w:rsidP="002E5BB0">
      <w:pPr>
        <w:pStyle w:val="Tekstpodstawowy"/>
        <w:tabs>
          <w:tab w:val="clear" w:pos="360"/>
          <w:tab w:val="left" w:pos="708"/>
        </w:tabs>
        <w:ind w:firstLine="709"/>
        <w:contextualSpacing/>
        <w:rPr>
          <w:szCs w:val="24"/>
        </w:rPr>
      </w:pPr>
    </w:p>
    <w:p w14:paraId="2EF9CEE3" w14:textId="77777777" w:rsidR="00C17A6A" w:rsidRDefault="00C17A6A" w:rsidP="002E5BB0">
      <w:pPr>
        <w:pStyle w:val="Tekstpodstawowy"/>
        <w:tabs>
          <w:tab w:val="clear" w:pos="360"/>
          <w:tab w:val="left" w:pos="708"/>
        </w:tabs>
        <w:ind w:firstLine="709"/>
        <w:contextualSpacing/>
        <w:rPr>
          <w:szCs w:val="24"/>
        </w:rPr>
      </w:pPr>
    </w:p>
    <w:p w14:paraId="4082991B" w14:textId="77777777" w:rsidR="006D51CF" w:rsidRDefault="004D5404" w:rsidP="004D5404">
      <w:pPr>
        <w:pStyle w:val="Tekstpodstawowy"/>
        <w:tabs>
          <w:tab w:val="clear" w:pos="360"/>
          <w:tab w:val="left" w:pos="708"/>
        </w:tabs>
        <w:spacing w:line="360" w:lineRule="auto"/>
        <w:contextualSpacing/>
        <w:rPr>
          <w:szCs w:val="24"/>
        </w:rPr>
      </w:pPr>
      <w:r>
        <w:rPr>
          <w:szCs w:val="24"/>
        </w:rPr>
        <w:t xml:space="preserve">      </w:t>
      </w:r>
      <w:r w:rsidR="006D51CF">
        <w:rPr>
          <w:szCs w:val="24"/>
        </w:rPr>
        <w:t xml:space="preserve">Uprzejmie zawiadamiam, że w dniu </w:t>
      </w:r>
      <w:r w:rsidR="00AD3CD5">
        <w:rPr>
          <w:b/>
          <w:szCs w:val="24"/>
        </w:rPr>
        <w:t>1</w:t>
      </w:r>
      <w:r w:rsidR="007567F2">
        <w:rPr>
          <w:b/>
          <w:szCs w:val="24"/>
        </w:rPr>
        <w:t>3</w:t>
      </w:r>
      <w:r w:rsidR="00976042">
        <w:rPr>
          <w:b/>
          <w:szCs w:val="24"/>
        </w:rPr>
        <w:t xml:space="preserve"> </w:t>
      </w:r>
      <w:r w:rsidR="007567F2">
        <w:rPr>
          <w:b/>
          <w:szCs w:val="24"/>
        </w:rPr>
        <w:t>maja</w:t>
      </w:r>
      <w:r w:rsidR="006D51CF">
        <w:rPr>
          <w:b/>
          <w:szCs w:val="24"/>
        </w:rPr>
        <w:t xml:space="preserve"> 202</w:t>
      </w:r>
      <w:r w:rsidR="007567F2">
        <w:rPr>
          <w:b/>
          <w:szCs w:val="24"/>
        </w:rPr>
        <w:t>2</w:t>
      </w:r>
      <w:r w:rsidR="006D51CF">
        <w:rPr>
          <w:b/>
          <w:szCs w:val="24"/>
        </w:rPr>
        <w:t xml:space="preserve">r. </w:t>
      </w:r>
      <w:r w:rsidR="006D51CF" w:rsidRPr="00E30809">
        <w:rPr>
          <w:b/>
          <w:szCs w:val="24"/>
        </w:rPr>
        <w:t>/</w:t>
      </w:r>
      <w:r w:rsidR="007567F2" w:rsidRPr="00E30809">
        <w:rPr>
          <w:b/>
          <w:szCs w:val="24"/>
        </w:rPr>
        <w:t>piątek</w:t>
      </w:r>
      <w:r w:rsidR="006D51CF" w:rsidRPr="00E30809">
        <w:rPr>
          <w:b/>
          <w:szCs w:val="24"/>
        </w:rPr>
        <w:t>/</w:t>
      </w:r>
      <w:r w:rsidR="006D51CF">
        <w:rPr>
          <w:b/>
          <w:szCs w:val="24"/>
        </w:rPr>
        <w:t xml:space="preserve"> </w:t>
      </w:r>
      <w:r w:rsidR="006D51CF" w:rsidRPr="004D5404">
        <w:rPr>
          <w:szCs w:val="24"/>
        </w:rPr>
        <w:t>o godz.</w:t>
      </w:r>
      <w:r w:rsidR="006D51CF">
        <w:rPr>
          <w:b/>
          <w:szCs w:val="24"/>
        </w:rPr>
        <w:t xml:space="preserve"> </w:t>
      </w:r>
      <w:r w:rsidR="00831D14">
        <w:rPr>
          <w:b/>
          <w:szCs w:val="24"/>
        </w:rPr>
        <w:t>8</w:t>
      </w:r>
      <w:r w:rsidR="001124BA">
        <w:rPr>
          <w:b/>
          <w:szCs w:val="24"/>
        </w:rPr>
        <w:t>.00</w:t>
      </w:r>
      <w:r w:rsidR="006D51CF">
        <w:rPr>
          <w:szCs w:val="24"/>
        </w:rPr>
        <w:t xml:space="preserve"> </w:t>
      </w:r>
      <w:r w:rsidR="00E30809">
        <w:rPr>
          <w:szCs w:val="24"/>
        </w:rPr>
        <w:br/>
      </w:r>
      <w:r w:rsidR="006D51CF">
        <w:rPr>
          <w:szCs w:val="24"/>
        </w:rPr>
        <w:t xml:space="preserve">zwołuję </w:t>
      </w:r>
      <w:r w:rsidR="00D710F2">
        <w:rPr>
          <w:szCs w:val="24"/>
        </w:rPr>
        <w:t xml:space="preserve">Nadzwyczajną </w:t>
      </w:r>
      <w:r w:rsidR="006D51CF">
        <w:rPr>
          <w:szCs w:val="24"/>
        </w:rPr>
        <w:t xml:space="preserve">Sesję Rady Powiatu Grójeckiego, </w:t>
      </w:r>
      <w:r w:rsidR="00A225C7">
        <w:rPr>
          <w:szCs w:val="24"/>
        </w:rPr>
        <w:t>na którą serdecznie zapraszam.</w:t>
      </w:r>
      <w:r w:rsidR="00E30809">
        <w:rPr>
          <w:szCs w:val="24"/>
        </w:rPr>
        <w:t xml:space="preserve"> Sesja </w:t>
      </w:r>
      <w:r w:rsidR="006D51CF">
        <w:rPr>
          <w:szCs w:val="24"/>
        </w:rPr>
        <w:t>odbędzie się w</w:t>
      </w:r>
      <w:r w:rsidR="006D51CF">
        <w:rPr>
          <w:b/>
          <w:szCs w:val="24"/>
        </w:rPr>
        <w:t xml:space="preserve"> </w:t>
      </w:r>
      <w:r w:rsidR="006D51CF">
        <w:rPr>
          <w:szCs w:val="24"/>
        </w:rPr>
        <w:t xml:space="preserve">formie </w:t>
      </w:r>
      <w:r w:rsidR="006D51CF" w:rsidRPr="001676CA">
        <w:rPr>
          <w:b/>
          <w:szCs w:val="24"/>
          <w:u w:val="single"/>
        </w:rPr>
        <w:t>obrad on-line</w:t>
      </w:r>
      <w:r w:rsidR="007567F2">
        <w:rPr>
          <w:b/>
          <w:szCs w:val="24"/>
          <w:u w:val="single"/>
        </w:rPr>
        <w:t>.</w:t>
      </w:r>
      <w:r w:rsidR="006D51CF">
        <w:rPr>
          <w:szCs w:val="24"/>
        </w:rPr>
        <w:t xml:space="preserve"> </w:t>
      </w:r>
    </w:p>
    <w:p w14:paraId="6D388074" w14:textId="77777777" w:rsidR="00976042" w:rsidRDefault="00976042" w:rsidP="00C17A6A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</w:p>
    <w:p w14:paraId="2BA4C9FE" w14:textId="77777777" w:rsidR="00E02DBD" w:rsidRPr="00FD06C7" w:rsidRDefault="00E02DBD" w:rsidP="00C17A6A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szCs w:val="24"/>
          <w:u w:val="single"/>
        </w:rPr>
      </w:pPr>
      <w:r w:rsidRPr="00FD06C7">
        <w:rPr>
          <w:szCs w:val="24"/>
          <w:u w:val="single"/>
        </w:rPr>
        <w:t>Proponowany porządek obrad:</w:t>
      </w:r>
    </w:p>
    <w:p w14:paraId="6BE5E5D2" w14:textId="77777777" w:rsidR="00E02DBD" w:rsidRDefault="00E02DBD" w:rsidP="00C17A6A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Otwarcie </w:t>
      </w:r>
      <w:r w:rsidR="007567F2">
        <w:rPr>
          <w:szCs w:val="24"/>
        </w:rPr>
        <w:t>S</w:t>
      </w:r>
      <w:r>
        <w:rPr>
          <w:szCs w:val="24"/>
        </w:rPr>
        <w:t>esji.</w:t>
      </w:r>
    </w:p>
    <w:p w14:paraId="6DAE8D3E" w14:textId="77777777" w:rsidR="00E02DBD" w:rsidRDefault="00E02DBD" w:rsidP="00C17A6A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5C6D6959" w14:textId="77777777" w:rsidR="00E02DBD" w:rsidRDefault="00E02DBD" w:rsidP="00C17A6A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C6F75D6" w14:textId="77777777" w:rsidR="00E02DBD" w:rsidRDefault="00E02DBD" w:rsidP="00C17A6A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Uwydatnienie"/>
          <w:rFonts w:cs="Arial"/>
          <w:i w:val="0"/>
          <w:iCs w:val="0"/>
          <w:szCs w:val="24"/>
        </w:rPr>
      </w:pPr>
      <w:r>
        <w:rPr>
          <w:rFonts w:cs="Arial"/>
          <w:szCs w:val="24"/>
        </w:rPr>
        <w:t xml:space="preserve">zmieniająca </w:t>
      </w:r>
      <w:r w:rsidR="0057243A">
        <w:rPr>
          <w:rFonts w:cs="Arial"/>
          <w:szCs w:val="24"/>
        </w:rPr>
        <w:t>U</w:t>
      </w:r>
      <w:r>
        <w:rPr>
          <w:rFonts w:cs="Arial"/>
          <w:szCs w:val="24"/>
        </w:rPr>
        <w:t>chwałę Budżetową Powiatu Grójeckiego na rok 20</w:t>
      </w:r>
      <w:r w:rsidR="004E5FBB">
        <w:rPr>
          <w:rFonts w:cs="Arial"/>
          <w:szCs w:val="24"/>
        </w:rPr>
        <w:t>2</w:t>
      </w:r>
      <w:r w:rsidR="00ED41DA">
        <w:rPr>
          <w:rFonts w:cs="Arial"/>
          <w:szCs w:val="24"/>
        </w:rPr>
        <w:t>2</w:t>
      </w:r>
      <w:r>
        <w:rPr>
          <w:rFonts w:cs="Arial"/>
          <w:szCs w:val="24"/>
        </w:rPr>
        <w:t>,</w:t>
      </w:r>
      <w:r>
        <w:rPr>
          <w:rStyle w:val="Uwydatnienie"/>
          <w:rFonts w:cs="Arial"/>
          <w:color w:val="000000" w:themeColor="text1"/>
          <w:szCs w:val="24"/>
        </w:rPr>
        <w:t xml:space="preserve"> </w:t>
      </w:r>
    </w:p>
    <w:p w14:paraId="0B089246" w14:textId="77777777" w:rsidR="00E02DBD" w:rsidRPr="00FE543F" w:rsidRDefault="00E02DBD" w:rsidP="00C17A6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color w:val="000000" w:themeColor="text1"/>
          <w:spacing w:val="-2"/>
        </w:rPr>
      </w:pPr>
      <w:r w:rsidRPr="00FE543F">
        <w:rPr>
          <w:rFonts w:eastAsia="Lucida Sans Unicode" w:cs="Arial"/>
          <w:color w:val="000000" w:themeColor="text1"/>
          <w:spacing w:val="-2"/>
          <w:szCs w:val="24"/>
        </w:rPr>
        <w:t>zmiany Wieloletniej Prognozy Finansowej Powiatu Grójeckiego na lata 20</w:t>
      </w:r>
      <w:r w:rsidR="004E5FBB" w:rsidRPr="00FE543F">
        <w:rPr>
          <w:rFonts w:eastAsia="Lucida Sans Unicode" w:cs="Arial"/>
          <w:color w:val="000000" w:themeColor="text1"/>
          <w:spacing w:val="-2"/>
          <w:szCs w:val="24"/>
        </w:rPr>
        <w:t>2</w:t>
      </w:r>
      <w:r w:rsidR="00ED41DA">
        <w:rPr>
          <w:rFonts w:eastAsia="Lucida Sans Unicode" w:cs="Arial"/>
          <w:color w:val="000000" w:themeColor="text1"/>
          <w:spacing w:val="-2"/>
          <w:szCs w:val="24"/>
        </w:rPr>
        <w:t>2</w:t>
      </w:r>
      <w:r w:rsidRPr="00FE543F">
        <w:rPr>
          <w:rFonts w:eastAsia="Lucida Sans Unicode" w:cs="Arial"/>
          <w:color w:val="000000" w:themeColor="text1"/>
          <w:spacing w:val="-2"/>
          <w:szCs w:val="24"/>
        </w:rPr>
        <w:t>-203</w:t>
      </w:r>
      <w:r w:rsidR="00ED41DA">
        <w:rPr>
          <w:rFonts w:eastAsia="Lucida Sans Unicode" w:cs="Arial"/>
          <w:color w:val="000000" w:themeColor="text1"/>
          <w:spacing w:val="-2"/>
          <w:szCs w:val="24"/>
        </w:rPr>
        <w:t>7</w:t>
      </w:r>
      <w:r w:rsidRPr="00FE543F">
        <w:rPr>
          <w:rFonts w:eastAsia="Lucida Sans Unicode" w:cs="Arial"/>
          <w:color w:val="000000" w:themeColor="text1"/>
          <w:spacing w:val="-2"/>
          <w:szCs w:val="24"/>
        </w:rPr>
        <w:t>,</w:t>
      </w:r>
    </w:p>
    <w:p w14:paraId="62E040E6" w14:textId="77777777" w:rsidR="00E02DBD" w:rsidRDefault="00E02DBD" w:rsidP="00C17A6A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50269D9B" w14:textId="77777777" w:rsidR="00E02DBD" w:rsidRDefault="00E02DBD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74792C48" w14:textId="77777777" w:rsidR="002E5BB0" w:rsidRDefault="002E5BB0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7A4B25A" w14:textId="77777777" w:rsidR="00D710F2" w:rsidRDefault="00D710F2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45B0BA0" w14:textId="77777777" w:rsidR="00D710F2" w:rsidRDefault="00D710F2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23D9C64E" w14:textId="54517CA2" w:rsidR="00E02DBD" w:rsidRDefault="00E02DBD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Z poważaniem</w:t>
      </w:r>
    </w:p>
    <w:p w14:paraId="7FC19DE3" w14:textId="77777777" w:rsidR="00167A2D" w:rsidRDefault="00167A2D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55273801" w14:textId="3E36BB4D" w:rsidR="00167A2D" w:rsidRDefault="00167A2D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Przewodniczący Rady</w:t>
      </w:r>
    </w:p>
    <w:p w14:paraId="77EA4BA6" w14:textId="290781E6" w:rsidR="00167A2D" w:rsidRDefault="00167A2D" w:rsidP="00C17A6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Janusz Karbowiak</w:t>
      </w:r>
    </w:p>
    <w:sectPr w:rsidR="0016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731266543">
    <w:abstractNumId w:val="5"/>
  </w:num>
  <w:num w:numId="2" w16cid:durableId="1167597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7908768">
    <w:abstractNumId w:val="4"/>
  </w:num>
  <w:num w:numId="4" w16cid:durableId="978068654">
    <w:abstractNumId w:val="0"/>
  </w:num>
  <w:num w:numId="5" w16cid:durableId="2103719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167618">
    <w:abstractNumId w:val="3"/>
  </w:num>
  <w:num w:numId="7" w16cid:durableId="839395174">
    <w:abstractNumId w:val="2"/>
  </w:num>
  <w:num w:numId="8" w16cid:durableId="1873301770">
    <w:abstractNumId w:val="3"/>
  </w:num>
  <w:num w:numId="9" w16cid:durableId="1854221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02CEE"/>
    <w:rsid w:val="00074E92"/>
    <w:rsid w:val="00090FB3"/>
    <w:rsid w:val="000A4B59"/>
    <w:rsid w:val="000B26D1"/>
    <w:rsid w:val="000C5208"/>
    <w:rsid w:val="000D6A4B"/>
    <w:rsid w:val="000E13A4"/>
    <w:rsid w:val="000F06B9"/>
    <w:rsid w:val="00103D6F"/>
    <w:rsid w:val="001124BA"/>
    <w:rsid w:val="001256BA"/>
    <w:rsid w:val="001676CA"/>
    <w:rsid w:val="00167A2D"/>
    <w:rsid w:val="001920C4"/>
    <w:rsid w:val="001951D4"/>
    <w:rsid w:val="001A763E"/>
    <w:rsid w:val="001B5061"/>
    <w:rsid w:val="001B66D8"/>
    <w:rsid w:val="001F0CC7"/>
    <w:rsid w:val="00211D2B"/>
    <w:rsid w:val="002472A9"/>
    <w:rsid w:val="00255773"/>
    <w:rsid w:val="00270BCD"/>
    <w:rsid w:val="00273185"/>
    <w:rsid w:val="0028244E"/>
    <w:rsid w:val="002A1D8B"/>
    <w:rsid w:val="002B3F5A"/>
    <w:rsid w:val="002C07ED"/>
    <w:rsid w:val="002D6297"/>
    <w:rsid w:val="002D75D2"/>
    <w:rsid w:val="002E5BB0"/>
    <w:rsid w:val="002F5D8D"/>
    <w:rsid w:val="00314E09"/>
    <w:rsid w:val="00336A19"/>
    <w:rsid w:val="00346D49"/>
    <w:rsid w:val="003637BD"/>
    <w:rsid w:val="00395F83"/>
    <w:rsid w:val="003B107B"/>
    <w:rsid w:val="003B7E51"/>
    <w:rsid w:val="003F4866"/>
    <w:rsid w:val="004079E5"/>
    <w:rsid w:val="00487056"/>
    <w:rsid w:val="004972B4"/>
    <w:rsid w:val="004A0FE4"/>
    <w:rsid w:val="004D5404"/>
    <w:rsid w:val="004E5FBB"/>
    <w:rsid w:val="005009A6"/>
    <w:rsid w:val="00510808"/>
    <w:rsid w:val="00524D74"/>
    <w:rsid w:val="00525047"/>
    <w:rsid w:val="00567B03"/>
    <w:rsid w:val="0057243A"/>
    <w:rsid w:val="005B5F26"/>
    <w:rsid w:val="005C105A"/>
    <w:rsid w:val="005D74B9"/>
    <w:rsid w:val="005E5D5B"/>
    <w:rsid w:val="00607330"/>
    <w:rsid w:val="00614D71"/>
    <w:rsid w:val="00623F91"/>
    <w:rsid w:val="006B088D"/>
    <w:rsid w:val="006D51CF"/>
    <w:rsid w:val="006E36E3"/>
    <w:rsid w:val="006E671D"/>
    <w:rsid w:val="006F70AF"/>
    <w:rsid w:val="00717ED7"/>
    <w:rsid w:val="00720759"/>
    <w:rsid w:val="00722F41"/>
    <w:rsid w:val="00724E0B"/>
    <w:rsid w:val="00730B36"/>
    <w:rsid w:val="00754F6D"/>
    <w:rsid w:val="007567F2"/>
    <w:rsid w:val="007827A0"/>
    <w:rsid w:val="00790D14"/>
    <w:rsid w:val="007B5363"/>
    <w:rsid w:val="007C0EC3"/>
    <w:rsid w:val="007D47A1"/>
    <w:rsid w:val="007D7136"/>
    <w:rsid w:val="007E56F7"/>
    <w:rsid w:val="007F2B29"/>
    <w:rsid w:val="00807916"/>
    <w:rsid w:val="00831D14"/>
    <w:rsid w:val="00843C12"/>
    <w:rsid w:val="008650E0"/>
    <w:rsid w:val="008705A1"/>
    <w:rsid w:val="0087499C"/>
    <w:rsid w:val="00876047"/>
    <w:rsid w:val="008D0E03"/>
    <w:rsid w:val="008E590D"/>
    <w:rsid w:val="00916446"/>
    <w:rsid w:val="00917120"/>
    <w:rsid w:val="00933D66"/>
    <w:rsid w:val="009425E6"/>
    <w:rsid w:val="00957505"/>
    <w:rsid w:val="00976042"/>
    <w:rsid w:val="009D1ED7"/>
    <w:rsid w:val="009D3E8F"/>
    <w:rsid w:val="009E52AB"/>
    <w:rsid w:val="009F36B2"/>
    <w:rsid w:val="00A04018"/>
    <w:rsid w:val="00A2024F"/>
    <w:rsid w:val="00A20D74"/>
    <w:rsid w:val="00A225C7"/>
    <w:rsid w:val="00A91AFF"/>
    <w:rsid w:val="00A94442"/>
    <w:rsid w:val="00AB0B98"/>
    <w:rsid w:val="00AD3CD5"/>
    <w:rsid w:val="00B13B08"/>
    <w:rsid w:val="00B14D93"/>
    <w:rsid w:val="00B4035E"/>
    <w:rsid w:val="00B75B4E"/>
    <w:rsid w:val="00B75F1E"/>
    <w:rsid w:val="00B95893"/>
    <w:rsid w:val="00BB53FE"/>
    <w:rsid w:val="00BD68A0"/>
    <w:rsid w:val="00BE05BD"/>
    <w:rsid w:val="00BE24F9"/>
    <w:rsid w:val="00C07F82"/>
    <w:rsid w:val="00C14273"/>
    <w:rsid w:val="00C14D66"/>
    <w:rsid w:val="00C17A6A"/>
    <w:rsid w:val="00C669CF"/>
    <w:rsid w:val="00C77CFF"/>
    <w:rsid w:val="00CA232E"/>
    <w:rsid w:val="00CC396D"/>
    <w:rsid w:val="00CC418E"/>
    <w:rsid w:val="00CE0550"/>
    <w:rsid w:val="00CE6475"/>
    <w:rsid w:val="00D11B08"/>
    <w:rsid w:val="00D132B3"/>
    <w:rsid w:val="00D710F2"/>
    <w:rsid w:val="00DC05E4"/>
    <w:rsid w:val="00E02DBD"/>
    <w:rsid w:val="00E11307"/>
    <w:rsid w:val="00E11E76"/>
    <w:rsid w:val="00E130DD"/>
    <w:rsid w:val="00E30809"/>
    <w:rsid w:val="00E36D74"/>
    <w:rsid w:val="00E401F9"/>
    <w:rsid w:val="00E42FAE"/>
    <w:rsid w:val="00E5186D"/>
    <w:rsid w:val="00E94E72"/>
    <w:rsid w:val="00EB7F93"/>
    <w:rsid w:val="00EC6D4C"/>
    <w:rsid w:val="00ED41DA"/>
    <w:rsid w:val="00ED66B8"/>
    <w:rsid w:val="00EE31D0"/>
    <w:rsid w:val="00EE5AD6"/>
    <w:rsid w:val="00EF6EA7"/>
    <w:rsid w:val="00EF7A56"/>
    <w:rsid w:val="00F05172"/>
    <w:rsid w:val="00F26182"/>
    <w:rsid w:val="00F36A7D"/>
    <w:rsid w:val="00F449AD"/>
    <w:rsid w:val="00F86CF7"/>
    <w:rsid w:val="00FC3D43"/>
    <w:rsid w:val="00FD06C7"/>
    <w:rsid w:val="00FD215B"/>
    <w:rsid w:val="00FE543F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A449"/>
  <w15:docId w15:val="{A8D573A0-C7A2-4622-8A1F-6BDFD8A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BA45-A613-40C0-BB30-2F46233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Małgorzata Woźniak</cp:lastModifiedBy>
  <cp:revision>2</cp:revision>
  <cp:lastPrinted>2022-05-11T08:00:00Z</cp:lastPrinted>
  <dcterms:created xsi:type="dcterms:W3CDTF">2022-05-23T09:43:00Z</dcterms:created>
  <dcterms:modified xsi:type="dcterms:W3CDTF">2022-05-23T09:43:00Z</dcterms:modified>
</cp:coreProperties>
</file>