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06C7" w14:textId="4EF82078" w:rsidR="00891A3E" w:rsidRPr="00A070DB" w:rsidRDefault="00E913E6" w:rsidP="00F7149F">
      <w:pPr>
        <w:spacing w:after="0" w:line="240" w:lineRule="auto"/>
        <w:jc w:val="center"/>
        <w:rPr>
          <w:rFonts w:ascii="Times New Roman" w:hAnsi="Times New Roman" w:cs="Times New Roman"/>
          <w:b/>
          <w:sz w:val="24"/>
          <w:szCs w:val="24"/>
        </w:rPr>
      </w:pPr>
      <w:r w:rsidRPr="00A070DB">
        <w:rPr>
          <w:rFonts w:ascii="Times New Roman" w:hAnsi="Times New Roman" w:cs="Times New Roman"/>
          <w:b/>
          <w:sz w:val="24"/>
          <w:szCs w:val="24"/>
        </w:rPr>
        <w:t xml:space="preserve">UCHWAŁA NR </w:t>
      </w:r>
      <w:r w:rsidR="00BA66F8">
        <w:rPr>
          <w:rFonts w:ascii="Times New Roman" w:hAnsi="Times New Roman" w:cs="Times New Roman"/>
          <w:b/>
          <w:sz w:val="24"/>
          <w:szCs w:val="24"/>
        </w:rPr>
        <w:t>23</w:t>
      </w:r>
      <w:r w:rsidR="00A070DB" w:rsidRPr="00A070DB">
        <w:rPr>
          <w:rFonts w:ascii="Times New Roman" w:hAnsi="Times New Roman" w:cs="Times New Roman"/>
          <w:b/>
          <w:sz w:val="24"/>
          <w:szCs w:val="24"/>
        </w:rPr>
        <w:t>/202</w:t>
      </w:r>
      <w:r w:rsidR="002241D9">
        <w:rPr>
          <w:rFonts w:ascii="Times New Roman" w:hAnsi="Times New Roman" w:cs="Times New Roman"/>
          <w:b/>
          <w:sz w:val="24"/>
          <w:szCs w:val="24"/>
        </w:rPr>
        <w:t>2</w:t>
      </w:r>
    </w:p>
    <w:p w14:paraId="5DA7C141" w14:textId="77777777" w:rsidR="00891A3E" w:rsidRPr="00A070DB" w:rsidRDefault="00891A3E" w:rsidP="00F7149F">
      <w:pPr>
        <w:spacing w:after="0" w:line="240" w:lineRule="auto"/>
        <w:jc w:val="center"/>
        <w:rPr>
          <w:rFonts w:ascii="Times New Roman" w:hAnsi="Times New Roman" w:cs="Times New Roman"/>
          <w:b/>
          <w:sz w:val="24"/>
          <w:szCs w:val="24"/>
        </w:rPr>
      </w:pPr>
      <w:r w:rsidRPr="00A070DB">
        <w:rPr>
          <w:rFonts w:ascii="Times New Roman" w:hAnsi="Times New Roman" w:cs="Times New Roman"/>
          <w:b/>
          <w:sz w:val="24"/>
          <w:szCs w:val="24"/>
        </w:rPr>
        <w:t>ZARZĄDU POWIATU GRÓJECKIEGO</w:t>
      </w:r>
    </w:p>
    <w:p w14:paraId="07ADC6F7" w14:textId="0766E864" w:rsidR="00891A3E" w:rsidRDefault="00317D69" w:rsidP="00F7149F">
      <w:pPr>
        <w:spacing w:after="0" w:line="240" w:lineRule="auto"/>
        <w:jc w:val="center"/>
        <w:rPr>
          <w:rFonts w:ascii="Times New Roman" w:hAnsi="Times New Roman" w:cs="Times New Roman"/>
          <w:b/>
          <w:sz w:val="24"/>
          <w:szCs w:val="24"/>
        </w:rPr>
      </w:pPr>
      <w:r w:rsidRPr="00A070DB">
        <w:rPr>
          <w:rFonts w:ascii="Times New Roman" w:hAnsi="Times New Roman" w:cs="Times New Roman"/>
          <w:b/>
          <w:sz w:val="24"/>
          <w:szCs w:val="24"/>
        </w:rPr>
        <w:t xml:space="preserve">z dnia </w:t>
      </w:r>
      <w:r w:rsidR="00BA66F8">
        <w:rPr>
          <w:rFonts w:ascii="Times New Roman" w:hAnsi="Times New Roman" w:cs="Times New Roman"/>
          <w:b/>
          <w:sz w:val="24"/>
          <w:szCs w:val="24"/>
        </w:rPr>
        <w:t>11</w:t>
      </w:r>
      <w:r w:rsidRPr="00A070DB">
        <w:rPr>
          <w:rFonts w:ascii="Times New Roman" w:hAnsi="Times New Roman" w:cs="Times New Roman"/>
          <w:b/>
          <w:sz w:val="24"/>
          <w:szCs w:val="24"/>
        </w:rPr>
        <w:t xml:space="preserve"> </w:t>
      </w:r>
      <w:r w:rsidR="00DB0F40">
        <w:rPr>
          <w:rFonts w:ascii="Times New Roman" w:hAnsi="Times New Roman" w:cs="Times New Roman"/>
          <w:b/>
          <w:sz w:val="24"/>
          <w:szCs w:val="24"/>
        </w:rPr>
        <w:t>maja</w:t>
      </w:r>
      <w:r w:rsidR="00891A3E" w:rsidRPr="00A070DB">
        <w:rPr>
          <w:rFonts w:ascii="Times New Roman" w:hAnsi="Times New Roman" w:cs="Times New Roman"/>
          <w:b/>
          <w:sz w:val="24"/>
          <w:szCs w:val="24"/>
        </w:rPr>
        <w:t xml:space="preserve"> 20</w:t>
      </w:r>
      <w:r w:rsidR="00E75186">
        <w:rPr>
          <w:rFonts w:ascii="Times New Roman" w:hAnsi="Times New Roman" w:cs="Times New Roman"/>
          <w:b/>
          <w:sz w:val="24"/>
          <w:szCs w:val="24"/>
        </w:rPr>
        <w:t>2</w:t>
      </w:r>
      <w:r w:rsidR="002241D9">
        <w:rPr>
          <w:rFonts w:ascii="Times New Roman" w:hAnsi="Times New Roman" w:cs="Times New Roman"/>
          <w:b/>
          <w:sz w:val="24"/>
          <w:szCs w:val="24"/>
        </w:rPr>
        <w:t>2</w:t>
      </w:r>
      <w:r w:rsidR="00891A3E" w:rsidRPr="00A070DB">
        <w:rPr>
          <w:rFonts w:ascii="Times New Roman" w:hAnsi="Times New Roman" w:cs="Times New Roman"/>
          <w:b/>
          <w:sz w:val="24"/>
          <w:szCs w:val="24"/>
        </w:rPr>
        <w:t xml:space="preserve"> r.</w:t>
      </w:r>
    </w:p>
    <w:p w14:paraId="30B697DF" w14:textId="77777777" w:rsidR="00F7149F" w:rsidRPr="00A070DB" w:rsidRDefault="00F7149F" w:rsidP="00F7149F">
      <w:pPr>
        <w:spacing w:after="0" w:line="240" w:lineRule="auto"/>
        <w:jc w:val="center"/>
        <w:rPr>
          <w:rFonts w:ascii="Times New Roman" w:hAnsi="Times New Roman" w:cs="Times New Roman"/>
          <w:b/>
          <w:sz w:val="24"/>
          <w:szCs w:val="24"/>
        </w:rPr>
      </w:pPr>
    </w:p>
    <w:p w14:paraId="7661DB5F" w14:textId="6C284C79" w:rsidR="0041032C" w:rsidRDefault="0041032C" w:rsidP="00F7149F">
      <w:pPr>
        <w:spacing w:after="0" w:line="240" w:lineRule="auto"/>
        <w:jc w:val="both"/>
        <w:rPr>
          <w:rFonts w:ascii="Times New Roman" w:hAnsi="Times New Roman" w:cs="Times New Roman"/>
          <w:b/>
          <w:sz w:val="24"/>
          <w:szCs w:val="24"/>
        </w:rPr>
      </w:pPr>
      <w:r w:rsidRPr="00A070DB">
        <w:rPr>
          <w:rFonts w:ascii="Times New Roman" w:hAnsi="Times New Roman" w:cs="Times New Roman"/>
          <w:b/>
          <w:sz w:val="24"/>
          <w:szCs w:val="24"/>
        </w:rPr>
        <w:t>w sprawie ogłoszenia konkurs</w:t>
      </w:r>
      <w:r w:rsidR="002F0880">
        <w:rPr>
          <w:rFonts w:ascii="Times New Roman" w:hAnsi="Times New Roman" w:cs="Times New Roman"/>
          <w:b/>
          <w:sz w:val="24"/>
          <w:szCs w:val="24"/>
        </w:rPr>
        <w:t>u</w:t>
      </w:r>
      <w:r w:rsidRPr="00A070DB">
        <w:rPr>
          <w:rFonts w:ascii="Times New Roman" w:hAnsi="Times New Roman" w:cs="Times New Roman"/>
          <w:b/>
          <w:sz w:val="24"/>
          <w:szCs w:val="24"/>
        </w:rPr>
        <w:t xml:space="preserve"> </w:t>
      </w:r>
      <w:r>
        <w:rPr>
          <w:rFonts w:ascii="Times New Roman" w:hAnsi="Times New Roman" w:cs="Times New Roman"/>
          <w:b/>
          <w:sz w:val="24"/>
          <w:szCs w:val="24"/>
        </w:rPr>
        <w:t>na</w:t>
      </w:r>
      <w:r w:rsidRPr="00A070DB">
        <w:rPr>
          <w:rFonts w:ascii="Times New Roman" w:hAnsi="Times New Roman" w:cs="Times New Roman"/>
          <w:b/>
          <w:sz w:val="24"/>
          <w:szCs w:val="24"/>
        </w:rPr>
        <w:t xml:space="preserve"> stanowisk</w:t>
      </w:r>
      <w:r w:rsidR="002F0880">
        <w:rPr>
          <w:rFonts w:ascii="Times New Roman" w:hAnsi="Times New Roman" w:cs="Times New Roman"/>
          <w:b/>
          <w:sz w:val="24"/>
          <w:szCs w:val="24"/>
        </w:rPr>
        <w:t>o</w:t>
      </w:r>
      <w:r w:rsidRPr="00A070DB">
        <w:rPr>
          <w:rFonts w:ascii="Times New Roman" w:hAnsi="Times New Roman" w:cs="Times New Roman"/>
          <w:b/>
          <w:sz w:val="24"/>
          <w:szCs w:val="24"/>
        </w:rPr>
        <w:t xml:space="preserve"> dyrektor</w:t>
      </w:r>
      <w:r w:rsidR="002F0880">
        <w:rPr>
          <w:rFonts w:ascii="Times New Roman" w:hAnsi="Times New Roman" w:cs="Times New Roman"/>
          <w:b/>
          <w:sz w:val="24"/>
          <w:szCs w:val="24"/>
        </w:rPr>
        <w:t>a</w:t>
      </w:r>
      <w:r w:rsidRPr="00A070DB">
        <w:rPr>
          <w:rFonts w:ascii="Times New Roman" w:hAnsi="Times New Roman" w:cs="Times New Roman"/>
          <w:b/>
          <w:sz w:val="24"/>
          <w:szCs w:val="24"/>
        </w:rPr>
        <w:t xml:space="preserve"> </w:t>
      </w:r>
      <w:r w:rsidR="002F0880">
        <w:rPr>
          <w:rFonts w:ascii="Times New Roman" w:hAnsi="Times New Roman" w:cs="Times New Roman"/>
          <w:b/>
          <w:sz w:val="24"/>
          <w:szCs w:val="24"/>
        </w:rPr>
        <w:t xml:space="preserve">Specjalnego Ośrodka Szkolno-Wychowawczego </w:t>
      </w:r>
      <w:r w:rsidR="00CB11CE">
        <w:rPr>
          <w:rFonts w:ascii="Times New Roman" w:hAnsi="Times New Roman" w:cs="Times New Roman"/>
          <w:b/>
          <w:sz w:val="24"/>
          <w:szCs w:val="24"/>
        </w:rPr>
        <w:t xml:space="preserve">im. Świętego Franciszka z Asyżu w Nowym Mieście nad Pilicą </w:t>
      </w:r>
      <w:r w:rsidR="002F0880">
        <w:rPr>
          <w:rFonts w:ascii="Times New Roman" w:hAnsi="Times New Roman" w:cs="Times New Roman"/>
          <w:b/>
          <w:sz w:val="24"/>
          <w:szCs w:val="24"/>
        </w:rPr>
        <w:t xml:space="preserve"> </w:t>
      </w:r>
      <w:r w:rsidRPr="00A070DB">
        <w:rPr>
          <w:rFonts w:ascii="Times New Roman" w:hAnsi="Times New Roman" w:cs="Times New Roman"/>
          <w:b/>
          <w:sz w:val="24"/>
          <w:szCs w:val="24"/>
        </w:rPr>
        <w:t>prowadzon</w:t>
      </w:r>
      <w:r w:rsidR="002F0880">
        <w:rPr>
          <w:rFonts w:ascii="Times New Roman" w:hAnsi="Times New Roman" w:cs="Times New Roman"/>
          <w:b/>
          <w:sz w:val="24"/>
          <w:szCs w:val="24"/>
        </w:rPr>
        <w:t>ego</w:t>
      </w:r>
      <w:r w:rsidRPr="00A070DB">
        <w:rPr>
          <w:rFonts w:ascii="Times New Roman" w:hAnsi="Times New Roman" w:cs="Times New Roman"/>
          <w:b/>
          <w:sz w:val="24"/>
          <w:szCs w:val="24"/>
        </w:rPr>
        <w:t xml:space="preserve"> przez Powiat Grójecki</w:t>
      </w:r>
      <w:r>
        <w:rPr>
          <w:rFonts w:ascii="Times New Roman" w:hAnsi="Times New Roman" w:cs="Times New Roman"/>
          <w:b/>
          <w:sz w:val="24"/>
          <w:szCs w:val="24"/>
        </w:rPr>
        <w:t>.</w:t>
      </w:r>
    </w:p>
    <w:p w14:paraId="0BC9C3F4" w14:textId="77777777" w:rsidR="00F7149F" w:rsidRPr="00A070DB" w:rsidRDefault="00F7149F" w:rsidP="00F7149F">
      <w:pPr>
        <w:spacing w:after="0" w:line="240" w:lineRule="auto"/>
        <w:jc w:val="both"/>
        <w:rPr>
          <w:rFonts w:ascii="Times New Roman" w:hAnsi="Times New Roman" w:cs="Times New Roman"/>
          <w:b/>
          <w:sz w:val="24"/>
          <w:szCs w:val="24"/>
        </w:rPr>
      </w:pPr>
    </w:p>
    <w:p w14:paraId="566F198B" w14:textId="5A2D7344" w:rsidR="00774A4D" w:rsidRPr="00D60D49" w:rsidRDefault="00774A4D" w:rsidP="00F7149F">
      <w:pPr>
        <w:spacing w:after="0" w:line="240" w:lineRule="auto"/>
        <w:jc w:val="both"/>
        <w:outlineLvl w:val="2"/>
        <w:rPr>
          <w:rFonts w:ascii="Times New Roman" w:hAnsi="Times New Roman" w:cs="Times New Roman"/>
          <w:sz w:val="24"/>
          <w:szCs w:val="24"/>
        </w:rPr>
      </w:pPr>
      <w:r w:rsidRPr="00A12D3F">
        <w:rPr>
          <w:rFonts w:ascii="Times New Roman" w:hAnsi="Times New Roman" w:cs="Times New Roman"/>
          <w:sz w:val="24"/>
          <w:szCs w:val="24"/>
        </w:rPr>
        <w:t>Na podstawie art. 32 ust.</w:t>
      </w:r>
      <w:r w:rsidR="00E81CDE">
        <w:rPr>
          <w:rFonts w:ascii="Times New Roman" w:hAnsi="Times New Roman" w:cs="Times New Roman"/>
          <w:sz w:val="24"/>
          <w:szCs w:val="24"/>
        </w:rPr>
        <w:t xml:space="preserve"> </w:t>
      </w:r>
      <w:r w:rsidR="00E56A55" w:rsidRPr="00A12D3F">
        <w:rPr>
          <w:rFonts w:ascii="Times New Roman" w:hAnsi="Times New Roman" w:cs="Times New Roman"/>
          <w:sz w:val="24"/>
          <w:szCs w:val="24"/>
        </w:rPr>
        <w:t>2</w:t>
      </w:r>
      <w:r w:rsidRPr="00A12D3F">
        <w:rPr>
          <w:rFonts w:ascii="Times New Roman" w:hAnsi="Times New Roman" w:cs="Times New Roman"/>
          <w:sz w:val="24"/>
          <w:szCs w:val="24"/>
        </w:rPr>
        <w:t xml:space="preserve"> pkt 5 ustawy z dnia 5 czerwca 1998r. o samorządzie powiatowym </w:t>
      </w:r>
      <w:r w:rsidRPr="00A12D3F">
        <w:rPr>
          <w:rFonts w:ascii="Times New Roman" w:hAnsi="Times New Roman" w:cs="Times New Roman"/>
          <w:sz w:val="24"/>
          <w:szCs w:val="24"/>
        </w:rPr>
        <w:br/>
      </w:r>
      <w:r w:rsidR="00EA3587" w:rsidRPr="00D7049C">
        <w:rPr>
          <w:rFonts w:ascii="Times New Roman" w:hAnsi="Times New Roman" w:cs="Times New Roman"/>
          <w:sz w:val="24"/>
          <w:szCs w:val="24"/>
        </w:rPr>
        <w:t>(</w:t>
      </w:r>
      <w:r w:rsidRPr="00D7049C">
        <w:rPr>
          <w:rFonts w:ascii="Times New Roman" w:hAnsi="Times New Roman" w:cs="Times New Roman"/>
          <w:sz w:val="24"/>
          <w:szCs w:val="24"/>
        </w:rPr>
        <w:t xml:space="preserve">Dz. U. z </w:t>
      </w:r>
      <w:r w:rsidR="00727D33" w:rsidRPr="00D7049C">
        <w:rPr>
          <w:rFonts w:ascii="Times New Roman" w:hAnsi="Times New Roman" w:cs="Times New Roman"/>
          <w:sz w:val="24"/>
          <w:szCs w:val="24"/>
        </w:rPr>
        <w:t>20</w:t>
      </w:r>
      <w:r w:rsidR="00D7049C" w:rsidRPr="00D7049C">
        <w:rPr>
          <w:rFonts w:ascii="Times New Roman" w:hAnsi="Times New Roman" w:cs="Times New Roman"/>
          <w:sz w:val="24"/>
          <w:szCs w:val="24"/>
        </w:rPr>
        <w:t>22</w:t>
      </w:r>
      <w:r w:rsidRPr="00D7049C">
        <w:rPr>
          <w:rFonts w:ascii="Times New Roman" w:hAnsi="Times New Roman" w:cs="Times New Roman"/>
          <w:sz w:val="24"/>
          <w:szCs w:val="24"/>
        </w:rPr>
        <w:t xml:space="preserve"> r. poz. </w:t>
      </w:r>
      <w:r w:rsidR="00D7049C" w:rsidRPr="00D7049C">
        <w:rPr>
          <w:rFonts w:ascii="Times New Roman" w:hAnsi="Times New Roman" w:cs="Times New Roman"/>
          <w:sz w:val="24"/>
          <w:szCs w:val="24"/>
        </w:rPr>
        <w:t>528 i 583</w:t>
      </w:r>
      <w:r w:rsidRPr="00D7049C">
        <w:rPr>
          <w:rFonts w:ascii="Times New Roman" w:hAnsi="Times New Roman" w:cs="Times New Roman"/>
          <w:sz w:val="24"/>
          <w:szCs w:val="24"/>
        </w:rPr>
        <w:t>),</w:t>
      </w:r>
      <w:r w:rsidRPr="00A070DB">
        <w:rPr>
          <w:rFonts w:ascii="Times New Roman" w:hAnsi="Times New Roman" w:cs="Times New Roman"/>
          <w:color w:val="FF0000"/>
          <w:sz w:val="24"/>
          <w:szCs w:val="24"/>
        </w:rPr>
        <w:t xml:space="preserve"> </w:t>
      </w:r>
      <w:r w:rsidR="005B1C7D" w:rsidRPr="005B1C7D">
        <w:rPr>
          <w:rFonts w:ascii="Times New Roman" w:hAnsi="Times New Roman" w:cs="Times New Roman"/>
          <w:sz w:val="24"/>
          <w:szCs w:val="24"/>
        </w:rPr>
        <w:t xml:space="preserve">w związku z </w:t>
      </w:r>
      <w:r w:rsidRPr="005B1C7D">
        <w:rPr>
          <w:rFonts w:ascii="Times New Roman" w:hAnsi="Times New Roman" w:cs="Times New Roman"/>
          <w:sz w:val="24"/>
          <w:szCs w:val="24"/>
        </w:rPr>
        <w:t xml:space="preserve">art. </w:t>
      </w:r>
      <w:r w:rsidR="00766F7B" w:rsidRPr="005B1C7D">
        <w:rPr>
          <w:rFonts w:ascii="Times New Roman" w:hAnsi="Times New Roman" w:cs="Times New Roman"/>
          <w:sz w:val="24"/>
          <w:szCs w:val="24"/>
        </w:rPr>
        <w:t xml:space="preserve">63 ust. 1 i 10 </w:t>
      </w:r>
      <w:r w:rsidR="005B1C7D" w:rsidRPr="005B1C7D">
        <w:rPr>
          <w:rFonts w:ascii="Times New Roman" w:hAnsi="Times New Roman" w:cs="Times New Roman"/>
          <w:sz w:val="24"/>
          <w:szCs w:val="24"/>
        </w:rPr>
        <w:t>oraz</w:t>
      </w:r>
      <w:r w:rsidRPr="005B1C7D">
        <w:rPr>
          <w:rFonts w:ascii="Times New Roman" w:hAnsi="Times New Roman" w:cs="Times New Roman"/>
          <w:sz w:val="24"/>
          <w:szCs w:val="24"/>
        </w:rPr>
        <w:t xml:space="preserve"> art. </w:t>
      </w:r>
      <w:r w:rsidR="00766F7B" w:rsidRPr="005B1C7D">
        <w:rPr>
          <w:rFonts w:ascii="Times New Roman" w:hAnsi="Times New Roman" w:cs="Times New Roman"/>
          <w:sz w:val="24"/>
          <w:szCs w:val="24"/>
        </w:rPr>
        <w:t>29 ust. 1 pkt 2</w:t>
      </w:r>
      <w:r w:rsidRPr="005B1C7D">
        <w:rPr>
          <w:rFonts w:ascii="Times New Roman" w:hAnsi="Times New Roman" w:cs="Times New Roman"/>
          <w:sz w:val="24"/>
          <w:szCs w:val="24"/>
        </w:rPr>
        <w:t xml:space="preserve"> ustawy </w:t>
      </w:r>
      <w:r w:rsidR="004958B5" w:rsidRPr="005B1C7D">
        <w:rPr>
          <w:rFonts w:ascii="Times New Roman" w:hAnsi="Times New Roman" w:cs="Times New Roman"/>
          <w:sz w:val="24"/>
          <w:szCs w:val="24"/>
        </w:rPr>
        <w:t>z</w:t>
      </w:r>
      <w:r w:rsidR="00E85D18" w:rsidRPr="005B1C7D">
        <w:rPr>
          <w:rFonts w:ascii="Times New Roman" w:hAnsi="Times New Roman" w:cs="Times New Roman"/>
          <w:sz w:val="24"/>
          <w:szCs w:val="24"/>
        </w:rPr>
        <w:t> </w:t>
      </w:r>
      <w:r w:rsidR="004958B5" w:rsidRPr="005B1C7D">
        <w:rPr>
          <w:rFonts w:ascii="Times New Roman" w:hAnsi="Times New Roman" w:cs="Times New Roman"/>
          <w:sz w:val="24"/>
          <w:szCs w:val="24"/>
        </w:rPr>
        <w:t xml:space="preserve">dnia </w:t>
      </w:r>
      <w:r w:rsidR="00766F7B" w:rsidRPr="005B1C7D">
        <w:rPr>
          <w:rFonts w:ascii="Times New Roman" w:hAnsi="Times New Roman" w:cs="Times New Roman"/>
          <w:sz w:val="24"/>
          <w:szCs w:val="24"/>
        </w:rPr>
        <w:t>14</w:t>
      </w:r>
      <w:r w:rsidR="00863712" w:rsidRPr="005B1C7D">
        <w:rPr>
          <w:rFonts w:ascii="Times New Roman" w:hAnsi="Times New Roman" w:cs="Times New Roman"/>
          <w:sz w:val="24"/>
          <w:szCs w:val="24"/>
        </w:rPr>
        <w:t> </w:t>
      </w:r>
      <w:r w:rsidR="00766F7B" w:rsidRPr="005B1C7D">
        <w:rPr>
          <w:rFonts w:ascii="Times New Roman" w:hAnsi="Times New Roman" w:cs="Times New Roman"/>
          <w:sz w:val="24"/>
          <w:szCs w:val="24"/>
        </w:rPr>
        <w:t xml:space="preserve">grudnia 2016 r. </w:t>
      </w:r>
      <w:r w:rsidR="00766F7B" w:rsidRPr="00F07B42">
        <w:rPr>
          <w:rFonts w:ascii="Times New Roman" w:hAnsi="Times New Roman" w:cs="Times New Roman"/>
          <w:sz w:val="24"/>
          <w:szCs w:val="24"/>
        </w:rPr>
        <w:t>Prawo oświatowe</w:t>
      </w:r>
      <w:r w:rsidRPr="00F07B42">
        <w:rPr>
          <w:rFonts w:ascii="Times New Roman" w:hAnsi="Times New Roman" w:cs="Times New Roman"/>
          <w:sz w:val="24"/>
          <w:szCs w:val="24"/>
        </w:rPr>
        <w:t xml:space="preserve"> </w:t>
      </w:r>
      <w:r w:rsidR="00EA3587" w:rsidRPr="00F07B42">
        <w:rPr>
          <w:rFonts w:ascii="Times New Roman" w:hAnsi="Times New Roman" w:cs="Times New Roman"/>
          <w:sz w:val="24"/>
          <w:szCs w:val="24"/>
          <w:shd w:val="clear" w:color="auto" w:fill="FFFFFF"/>
        </w:rPr>
        <w:t xml:space="preserve">(Dz. U. </w:t>
      </w:r>
      <w:r w:rsidR="00E65293" w:rsidRPr="00F07B42">
        <w:rPr>
          <w:rFonts w:ascii="Times New Roman" w:hAnsi="Times New Roman" w:cs="Times New Roman"/>
          <w:sz w:val="24"/>
          <w:szCs w:val="24"/>
          <w:shd w:val="clear" w:color="auto" w:fill="FFFFFF"/>
        </w:rPr>
        <w:t>z 20</w:t>
      </w:r>
      <w:r w:rsidR="00D60D49" w:rsidRPr="00F07B42">
        <w:rPr>
          <w:rFonts w:ascii="Times New Roman" w:hAnsi="Times New Roman" w:cs="Times New Roman"/>
          <w:sz w:val="24"/>
          <w:szCs w:val="24"/>
          <w:shd w:val="clear" w:color="auto" w:fill="FFFFFF"/>
        </w:rPr>
        <w:t>2</w:t>
      </w:r>
      <w:r w:rsidR="00F07B42" w:rsidRPr="00F07B42">
        <w:rPr>
          <w:rFonts w:ascii="Times New Roman" w:hAnsi="Times New Roman" w:cs="Times New Roman"/>
          <w:sz w:val="24"/>
          <w:szCs w:val="24"/>
          <w:shd w:val="clear" w:color="auto" w:fill="FFFFFF"/>
        </w:rPr>
        <w:t>1</w:t>
      </w:r>
      <w:r w:rsidR="004958B5" w:rsidRPr="00F07B42">
        <w:rPr>
          <w:rFonts w:ascii="Times New Roman" w:hAnsi="Times New Roman" w:cs="Times New Roman"/>
          <w:sz w:val="24"/>
          <w:szCs w:val="24"/>
          <w:shd w:val="clear" w:color="auto" w:fill="FFFFFF"/>
        </w:rPr>
        <w:t> </w:t>
      </w:r>
      <w:r w:rsidR="00E65293" w:rsidRPr="00F07B42">
        <w:rPr>
          <w:rFonts w:ascii="Times New Roman" w:hAnsi="Times New Roman" w:cs="Times New Roman"/>
          <w:sz w:val="24"/>
          <w:szCs w:val="24"/>
          <w:shd w:val="clear" w:color="auto" w:fill="FFFFFF"/>
        </w:rPr>
        <w:t xml:space="preserve">r. poz. </w:t>
      </w:r>
      <w:r w:rsidR="00F07B42" w:rsidRPr="00F07B42">
        <w:rPr>
          <w:rFonts w:ascii="Times New Roman" w:hAnsi="Times New Roman" w:cs="Times New Roman"/>
          <w:sz w:val="24"/>
          <w:szCs w:val="24"/>
          <w:shd w:val="clear" w:color="auto" w:fill="FFFFFF"/>
        </w:rPr>
        <w:t xml:space="preserve">1082 z </w:t>
      </w:r>
      <w:proofErr w:type="spellStart"/>
      <w:r w:rsidR="00F07B42" w:rsidRPr="00F07B42">
        <w:rPr>
          <w:rFonts w:ascii="Times New Roman" w:hAnsi="Times New Roman" w:cs="Times New Roman"/>
          <w:sz w:val="24"/>
          <w:szCs w:val="24"/>
          <w:shd w:val="clear" w:color="auto" w:fill="FFFFFF"/>
        </w:rPr>
        <w:t>późn</w:t>
      </w:r>
      <w:proofErr w:type="spellEnd"/>
      <w:r w:rsidR="00F07B42" w:rsidRPr="00F07B42">
        <w:rPr>
          <w:rFonts w:ascii="Times New Roman" w:hAnsi="Times New Roman" w:cs="Times New Roman"/>
          <w:sz w:val="24"/>
          <w:szCs w:val="24"/>
          <w:shd w:val="clear" w:color="auto" w:fill="FFFFFF"/>
        </w:rPr>
        <w:t>. zm.</w:t>
      </w:r>
      <w:r w:rsidR="00E65293" w:rsidRPr="00F07B42">
        <w:rPr>
          <w:rFonts w:ascii="Times New Roman" w:hAnsi="Times New Roman" w:cs="Times New Roman"/>
          <w:sz w:val="24"/>
          <w:szCs w:val="24"/>
          <w:shd w:val="clear" w:color="auto" w:fill="FFFFFF"/>
        </w:rPr>
        <w:t>)</w:t>
      </w:r>
      <w:r w:rsidRPr="00A070DB">
        <w:rPr>
          <w:rFonts w:ascii="Times New Roman" w:hAnsi="Times New Roman" w:cs="Times New Roman"/>
          <w:color w:val="FF0000"/>
          <w:sz w:val="24"/>
          <w:szCs w:val="24"/>
        </w:rPr>
        <w:t xml:space="preserve"> </w:t>
      </w:r>
      <w:r w:rsidR="00E85D18" w:rsidRPr="00D60D49">
        <w:rPr>
          <w:rFonts w:ascii="Times New Roman" w:hAnsi="Times New Roman" w:cs="Times New Roman"/>
          <w:sz w:val="24"/>
          <w:szCs w:val="24"/>
        </w:rPr>
        <w:t>oraz § 1 </w:t>
      </w:r>
      <w:r w:rsidR="00385E69" w:rsidRPr="00D60D49">
        <w:rPr>
          <w:rFonts w:ascii="Times New Roman" w:hAnsi="Times New Roman" w:cs="Times New Roman"/>
          <w:sz w:val="24"/>
          <w:szCs w:val="24"/>
        </w:rPr>
        <w:t>r</w:t>
      </w:r>
      <w:r w:rsidRPr="00D60D49">
        <w:rPr>
          <w:rFonts w:ascii="Times New Roman" w:hAnsi="Times New Roman" w:cs="Times New Roman"/>
          <w:sz w:val="24"/>
          <w:szCs w:val="24"/>
        </w:rPr>
        <w:t xml:space="preserve">ozporządzenia Ministra Edukacji Narodowej z dnia </w:t>
      </w:r>
      <w:r w:rsidR="00766F7B" w:rsidRPr="00D60D49">
        <w:rPr>
          <w:rFonts w:ascii="Times New Roman" w:hAnsi="Times New Roman" w:cs="Times New Roman"/>
          <w:sz w:val="24"/>
          <w:szCs w:val="24"/>
        </w:rPr>
        <w:t xml:space="preserve">11 sierpnia 2017 r. </w:t>
      </w:r>
      <w:r w:rsidRPr="00D60D49">
        <w:rPr>
          <w:rFonts w:ascii="Times New Roman" w:hAnsi="Times New Roman" w:cs="Times New Roman"/>
          <w:sz w:val="24"/>
          <w:szCs w:val="24"/>
        </w:rPr>
        <w:t xml:space="preserve">w sprawie regulaminu konkursu na stanowisko dyrektora </w:t>
      </w:r>
      <w:r w:rsidR="00766F7B" w:rsidRPr="00D60D49">
        <w:rPr>
          <w:rFonts w:ascii="Times New Roman" w:hAnsi="Times New Roman" w:cs="Times New Roman"/>
          <w:sz w:val="24"/>
          <w:szCs w:val="24"/>
        </w:rPr>
        <w:t xml:space="preserve">publicznego przedszkola, </w:t>
      </w:r>
      <w:r w:rsidRPr="00D60D49">
        <w:rPr>
          <w:rFonts w:ascii="Times New Roman" w:hAnsi="Times New Roman" w:cs="Times New Roman"/>
          <w:sz w:val="24"/>
          <w:szCs w:val="24"/>
        </w:rPr>
        <w:t xml:space="preserve">publicznej szkoły </w:t>
      </w:r>
      <w:r w:rsidR="00766F7B" w:rsidRPr="00D60D49">
        <w:rPr>
          <w:rFonts w:ascii="Times New Roman" w:hAnsi="Times New Roman" w:cs="Times New Roman"/>
          <w:sz w:val="24"/>
          <w:szCs w:val="24"/>
        </w:rPr>
        <w:t xml:space="preserve">podstawowej, publicznej szkoły ponadpodstawowej </w:t>
      </w:r>
      <w:r w:rsidRPr="00D60D49">
        <w:rPr>
          <w:rFonts w:ascii="Times New Roman" w:hAnsi="Times New Roman" w:cs="Times New Roman"/>
          <w:sz w:val="24"/>
          <w:szCs w:val="24"/>
        </w:rPr>
        <w:t xml:space="preserve">lub publicznej placówki oraz trybu pracy komisji konkursowej </w:t>
      </w:r>
      <w:r w:rsidRPr="00D7049C">
        <w:rPr>
          <w:rFonts w:ascii="Times New Roman" w:hAnsi="Times New Roman" w:cs="Times New Roman"/>
          <w:sz w:val="24"/>
          <w:szCs w:val="24"/>
        </w:rPr>
        <w:t xml:space="preserve">(Dz. U. </w:t>
      </w:r>
      <w:r w:rsidR="00766F7B" w:rsidRPr="00D7049C">
        <w:rPr>
          <w:rFonts w:ascii="Times New Roman" w:hAnsi="Times New Roman" w:cs="Times New Roman"/>
          <w:sz w:val="24"/>
          <w:szCs w:val="24"/>
        </w:rPr>
        <w:t>z 20</w:t>
      </w:r>
      <w:r w:rsidR="00D7049C" w:rsidRPr="00D7049C">
        <w:rPr>
          <w:rFonts w:ascii="Times New Roman" w:hAnsi="Times New Roman" w:cs="Times New Roman"/>
          <w:sz w:val="24"/>
          <w:szCs w:val="24"/>
        </w:rPr>
        <w:t>21</w:t>
      </w:r>
      <w:r w:rsidR="00766F7B" w:rsidRPr="00D7049C">
        <w:rPr>
          <w:rFonts w:ascii="Times New Roman" w:hAnsi="Times New Roman" w:cs="Times New Roman"/>
          <w:sz w:val="24"/>
          <w:szCs w:val="24"/>
        </w:rPr>
        <w:t xml:space="preserve"> r, poz. </w:t>
      </w:r>
      <w:r w:rsidR="00D7049C" w:rsidRPr="00D7049C">
        <w:rPr>
          <w:rFonts w:ascii="Times New Roman" w:hAnsi="Times New Roman" w:cs="Times New Roman"/>
          <w:sz w:val="24"/>
          <w:szCs w:val="24"/>
        </w:rPr>
        <w:t xml:space="preserve">1428 </w:t>
      </w:r>
      <w:r w:rsidRPr="00D7049C">
        <w:rPr>
          <w:rFonts w:ascii="Times New Roman" w:hAnsi="Times New Roman" w:cs="Times New Roman"/>
          <w:sz w:val="24"/>
          <w:szCs w:val="24"/>
        </w:rPr>
        <w:t>)</w:t>
      </w:r>
      <w:r w:rsidR="00D60D49" w:rsidRPr="00D7049C">
        <w:rPr>
          <w:rFonts w:ascii="Times New Roman" w:hAnsi="Times New Roman" w:cs="Times New Roman"/>
          <w:sz w:val="24"/>
          <w:szCs w:val="24"/>
        </w:rPr>
        <w:t>,</w:t>
      </w:r>
      <w:r w:rsidRPr="00D60D49">
        <w:rPr>
          <w:rFonts w:ascii="Times New Roman" w:hAnsi="Times New Roman" w:cs="Times New Roman"/>
          <w:sz w:val="24"/>
          <w:szCs w:val="24"/>
        </w:rPr>
        <w:t xml:space="preserve"> uchwala się</w:t>
      </w:r>
      <w:r w:rsidR="00D60D49" w:rsidRPr="00D60D49">
        <w:rPr>
          <w:rFonts w:ascii="Times New Roman" w:hAnsi="Times New Roman" w:cs="Times New Roman"/>
          <w:sz w:val="24"/>
          <w:szCs w:val="24"/>
        </w:rPr>
        <w:t>,</w:t>
      </w:r>
      <w:r w:rsidRPr="00D60D49">
        <w:rPr>
          <w:rFonts w:ascii="Times New Roman" w:hAnsi="Times New Roman" w:cs="Times New Roman"/>
          <w:sz w:val="24"/>
          <w:szCs w:val="24"/>
        </w:rPr>
        <w:t xml:space="preserve"> co następuje:</w:t>
      </w:r>
    </w:p>
    <w:p w14:paraId="7F33C248" w14:textId="77777777" w:rsidR="00F7149F" w:rsidRDefault="00F7149F" w:rsidP="00F7149F">
      <w:pPr>
        <w:spacing w:after="0" w:line="240" w:lineRule="auto"/>
        <w:jc w:val="center"/>
        <w:outlineLvl w:val="2"/>
        <w:rPr>
          <w:rFonts w:ascii="Times New Roman" w:hAnsi="Times New Roman" w:cs="Times New Roman"/>
          <w:b/>
          <w:color w:val="000000" w:themeColor="text1"/>
          <w:sz w:val="24"/>
          <w:szCs w:val="24"/>
        </w:rPr>
      </w:pPr>
    </w:p>
    <w:p w14:paraId="7FB14DB9" w14:textId="77777777" w:rsidR="00891A3E" w:rsidRPr="00A070DB" w:rsidRDefault="00F7149F" w:rsidP="00F7149F">
      <w:pPr>
        <w:spacing w:after="0" w:line="240" w:lineRule="auto"/>
        <w:jc w:val="center"/>
        <w:outlineLvl w:val="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p>
    <w:p w14:paraId="09C17F42" w14:textId="73EB8847" w:rsidR="00DE1EA4" w:rsidRPr="00DE1EA4" w:rsidRDefault="00DE1EA4" w:rsidP="002F0880">
      <w:pPr>
        <w:spacing w:after="0" w:line="240" w:lineRule="auto"/>
        <w:jc w:val="both"/>
        <w:rPr>
          <w:rFonts w:ascii="Times New Roman" w:eastAsia="Times New Roman" w:hAnsi="Times New Roman" w:cs="Times New Roman"/>
          <w:color w:val="000000" w:themeColor="text1"/>
          <w:sz w:val="24"/>
          <w:szCs w:val="24"/>
          <w:lang w:eastAsia="pl-PL"/>
        </w:rPr>
      </w:pPr>
      <w:r w:rsidRPr="00A070DB">
        <w:rPr>
          <w:rFonts w:ascii="Times New Roman" w:eastAsia="Times New Roman" w:hAnsi="Times New Roman" w:cs="Times New Roman"/>
          <w:color w:val="000000" w:themeColor="text1"/>
          <w:sz w:val="24"/>
          <w:szCs w:val="24"/>
          <w:lang w:eastAsia="pl-PL"/>
        </w:rPr>
        <w:t xml:space="preserve">Ogłasza się konkurs </w:t>
      </w:r>
      <w:r>
        <w:rPr>
          <w:rFonts w:ascii="Times New Roman" w:eastAsia="Times New Roman" w:hAnsi="Times New Roman" w:cs="Times New Roman"/>
          <w:color w:val="000000" w:themeColor="text1"/>
          <w:sz w:val="24"/>
          <w:szCs w:val="24"/>
          <w:lang w:eastAsia="pl-PL"/>
        </w:rPr>
        <w:t xml:space="preserve">na </w:t>
      </w:r>
      <w:r w:rsidRPr="00A070DB">
        <w:rPr>
          <w:rFonts w:ascii="Times New Roman" w:eastAsia="Times New Roman" w:hAnsi="Times New Roman" w:cs="Times New Roman"/>
          <w:color w:val="000000" w:themeColor="text1"/>
          <w:sz w:val="24"/>
          <w:szCs w:val="24"/>
          <w:lang w:eastAsia="pl-PL"/>
        </w:rPr>
        <w:t>stanowisk</w:t>
      </w:r>
      <w:r w:rsidR="002F0880">
        <w:rPr>
          <w:rFonts w:ascii="Times New Roman" w:eastAsia="Times New Roman" w:hAnsi="Times New Roman" w:cs="Times New Roman"/>
          <w:color w:val="000000" w:themeColor="text1"/>
          <w:sz w:val="24"/>
          <w:szCs w:val="24"/>
          <w:lang w:eastAsia="pl-PL"/>
        </w:rPr>
        <w:t>o</w:t>
      </w:r>
      <w:r w:rsidRPr="00A070DB">
        <w:rPr>
          <w:rFonts w:ascii="Times New Roman" w:eastAsia="Times New Roman" w:hAnsi="Times New Roman" w:cs="Times New Roman"/>
          <w:color w:val="000000" w:themeColor="text1"/>
          <w:sz w:val="24"/>
          <w:szCs w:val="24"/>
          <w:lang w:eastAsia="pl-PL"/>
        </w:rPr>
        <w:t xml:space="preserve"> dyrektor</w:t>
      </w:r>
      <w:r w:rsidR="002F0880">
        <w:rPr>
          <w:rFonts w:ascii="Times New Roman" w:eastAsia="Times New Roman" w:hAnsi="Times New Roman" w:cs="Times New Roman"/>
          <w:color w:val="000000" w:themeColor="text1"/>
          <w:sz w:val="24"/>
          <w:szCs w:val="24"/>
          <w:lang w:eastAsia="pl-PL"/>
        </w:rPr>
        <w:t xml:space="preserve">a </w:t>
      </w:r>
      <w:r>
        <w:rPr>
          <w:rFonts w:ascii="Times New Roman" w:eastAsia="Times New Roman" w:hAnsi="Times New Roman" w:cs="Times New Roman"/>
          <w:color w:val="000000" w:themeColor="text1"/>
          <w:sz w:val="24"/>
          <w:szCs w:val="24"/>
          <w:lang w:eastAsia="pl-PL"/>
        </w:rPr>
        <w:t>Specjalnego Ośrodka Szkolno-Wychowawczego w Nowym Mieście</w:t>
      </w:r>
      <w:r w:rsidR="0041032C">
        <w:rPr>
          <w:rFonts w:ascii="Times New Roman" w:eastAsia="Times New Roman" w:hAnsi="Times New Roman" w:cs="Times New Roman"/>
          <w:color w:val="000000" w:themeColor="text1"/>
          <w:sz w:val="24"/>
          <w:szCs w:val="24"/>
          <w:lang w:eastAsia="pl-PL"/>
        </w:rPr>
        <w:t xml:space="preserve"> nad Pilicą</w:t>
      </w:r>
      <w:r w:rsidR="00CB11CE">
        <w:rPr>
          <w:rFonts w:ascii="Times New Roman" w:eastAsia="Times New Roman" w:hAnsi="Times New Roman" w:cs="Times New Roman"/>
          <w:color w:val="000000" w:themeColor="text1"/>
          <w:sz w:val="24"/>
          <w:szCs w:val="24"/>
          <w:lang w:eastAsia="pl-PL"/>
        </w:rPr>
        <w:t xml:space="preserve"> </w:t>
      </w:r>
      <w:r w:rsidR="00CB11CE" w:rsidRPr="00CB11CE">
        <w:rPr>
          <w:rFonts w:ascii="Times New Roman" w:hAnsi="Times New Roman" w:cs="Times New Roman"/>
          <w:bCs/>
          <w:sz w:val="24"/>
          <w:szCs w:val="24"/>
        </w:rPr>
        <w:t>im. Świętego Franciszka z Asyżu</w:t>
      </w:r>
      <w:r w:rsidR="0041032C" w:rsidRPr="00CB11CE">
        <w:rPr>
          <w:rFonts w:ascii="Times New Roman" w:eastAsia="Times New Roman" w:hAnsi="Times New Roman" w:cs="Times New Roman"/>
          <w:bCs/>
          <w:color w:val="000000" w:themeColor="text1"/>
          <w:sz w:val="24"/>
          <w:szCs w:val="24"/>
          <w:lang w:eastAsia="pl-PL"/>
        </w:rPr>
        <w:t>,</w:t>
      </w:r>
      <w:r w:rsidR="0041032C">
        <w:rPr>
          <w:rFonts w:ascii="Times New Roman" w:eastAsia="Times New Roman" w:hAnsi="Times New Roman" w:cs="Times New Roman"/>
          <w:color w:val="000000" w:themeColor="text1"/>
          <w:sz w:val="24"/>
          <w:szCs w:val="24"/>
          <w:lang w:eastAsia="pl-PL"/>
        </w:rPr>
        <w:t xml:space="preserve"> 26-420 Nowe Miasto</w:t>
      </w:r>
      <w:r w:rsidR="00CB11CE">
        <w:rPr>
          <w:rFonts w:ascii="Times New Roman" w:eastAsia="Times New Roman" w:hAnsi="Times New Roman" w:cs="Times New Roman"/>
          <w:color w:val="000000" w:themeColor="text1"/>
          <w:sz w:val="24"/>
          <w:szCs w:val="24"/>
          <w:lang w:eastAsia="pl-PL"/>
        </w:rPr>
        <w:t xml:space="preserve"> nad Pilicą</w:t>
      </w:r>
      <w:r w:rsidR="0041032C">
        <w:rPr>
          <w:rFonts w:ascii="Times New Roman" w:eastAsia="Times New Roman" w:hAnsi="Times New Roman" w:cs="Times New Roman"/>
          <w:color w:val="000000" w:themeColor="text1"/>
          <w:sz w:val="24"/>
          <w:szCs w:val="24"/>
          <w:lang w:eastAsia="pl-PL"/>
        </w:rPr>
        <w:t>, P. O. H.</w:t>
      </w:r>
      <w:r w:rsidR="002F0880">
        <w:rPr>
          <w:rFonts w:ascii="Times New Roman" w:eastAsia="Times New Roman" w:hAnsi="Times New Roman" w:cs="Times New Roman"/>
          <w:color w:val="000000" w:themeColor="text1"/>
          <w:sz w:val="24"/>
          <w:szCs w:val="24"/>
          <w:lang w:eastAsia="pl-PL"/>
        </w:rPr>
        <w:t xml:space="preserve"> </w:t>
      </w:r>
      <w:r w:rsidR="0041032C">
        <w:rPr>
          <w:rFonts w:ascii="Times New Roman" w:eastAsia="Times New Roman" w:hAnsi="Times New Roman" w:cs="Times New Roman"/>
          <w:color w:val="000000" w:themeColor="text1"/>
          <w:sz w:val="24"/>
          <w:szCs w:val="24"/>
          <w:lang w:eastAsia="pl-PL"/>
        </w:rPr>
        <w:t>Koźmińskiego 9</w:t>
      </w:r>
      <w:r w:rsidR="00F07B42">
        <w:rPr>
          <w:rFonts w:ascii="Times New Roman" w:eastAsia="Times New Roman" w:hAnsi="Times New Roman" w:cs="Times New Roman"/>
          <w:color w:val="000000" w:themeColor="text1"/>
          <w:sz w:val="24"/>
          <w:szCs w:val="24"/>
          <w:lang w:eastAsia="pl-PL"/>
        </w:rPr>
        <w:t>.</w:t>
      </w:r>
    </w:p>
    <w:p w14:paraId="726EC9AE" w14:textId="77777777" w:rsidR="00944EEB" w:rsidRPr="00A070DB" w:rsidRDefault="00944EEB" w:rsidP="00F7149F">
      <w:pPr>
        <w:spacing w:after="0" w:line="240" w:lineRule="auto"/>
        <w:ind w:left="568" w:hanging="284"/>
        <w:rPr>
          <w:rFonts w:ascii="Times New Roman" w:hAnsi="Times New Roman" w:cs="Times New Roman"/>
          <w:sz w:val="24"/>
          <w:szCs w:val="24"/>
          <w:lang w:eastAsia="pl-PL"/>
        </w:rPr>
      </w:pPr>
    </w:p>
    <w:p w14:paraId="1F3C1FE9" w14:textId="77777777" w:rsidR="00891A3E" w:rsidRPr="00A070DB" w:rsidRDefault="00F7149F" w:rsidP="00F7149F">
      <w:pPr>
        <w:spacing w:after="0" w:line="240" w:lineRule="auto"/>
        <w:jc w:val="center"/>
        <w:outlineLvl w:val="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p>
    <w:p w14:paraId="60A0DF52" w14:textId="6945B07F" w:rsidR="0076782B" w:rsidRPr="00A070DB" w:rsidRDefault="00F02A67" w:rsidP="00F7149F">
      <w:pPr>
        <w:tabs>
          <w:tab w:val="left" w:pos="284"/>
        </w:tabs>
        <w:spacing w:after="0" w:line="240" w:lineRule="auto"/>
        <w:jc w:val="both"/>
        <w:rPr>
          <w:rFonts w:ascii="Times New Roman" w:eastAsia="Times New Roman" w:hAnsi="Times New Roman" w:cs="Times New Roman"/>
          <w:sz w:val="24"/>
          <w:szCs w:val="24"/>
          <w:lang w:eastAsia="pl-PL"/>
        </w:rPr>
      </w:pPr>
      <w:r w:rsidRPr="00A070DB">
        <w:rPr>
          <w:rFonts w:ascii="Times New Roman" w:eastAsia="Times New Roman" w:hAnsi="Times New Roman" w:cs="Times New Roman"/>
          <w:sz w:val="24"/>
          <w:szCs w:val="24"/>
          <w:lang w:eastAsia="pl-PL"/>
        </w:rPr>
        <w:t>1.</w:t>
      </w:r>
      <w:r w:rsidRPr="00A070DB">
        <w:rPr>
          <w:rFonts w:ascii="Times New Roman" w:eastAsia="Times New Roman" w:hAnsi="Times New Roman" w:cs="Times New Roman"/>
          <w:sz w:val="24"/>
          <w:szCs w:val="24"/>
          <w:lang w:eastAsia="pl-PL"/>
        </w:rPr>
        <w:tab/>
      </w:r>
      <w:r w:rsidR="0076782B" w:rsidRPr="00A070DB">
        <w:rPr>
          <w:rFonts w:ascii="Times New Roman" w:eastAsia="Times New Roman" w:hAnsi="Times New Roman" w:cs="Times New Roman"/>
          <w:sz w:val="24"/>
          <w:szCs w:val="24"/>
          <w:lang w:eastAsia="pl-PL"/>
        </w:rPr>
        <w:t>Ogłoszenie o konkurs</w:t>
      </w:r>
      <w:r w:rsidR="002F0880">
        <w:rPr>
          <w:rFonts w:ascii="Times New Roman" w:eastAsia="Times New Roman" w:hAnsi="Times New Roman" w:cs="Times New Roman"/>
          <w:sz w:val="24"/>
          <w:szCs w:val="24"/>
          <w:lang w:eastAsia="pl-PL"/>
        </w:rPr>
        <w:t>ie</w:t>
      </w:r>
      <w:r w:rsidR="0076782B" w:rsidRPr="00A070DB">
        <w:rPr>
          <w:rFonts w:ascii="Times New Roman" w:eastAsia="Times New Roman" w:hAnsi="Times New Roman" w:cs="Times New Roman"/>
          <w:sz w:val="24"/>
          <w:szCs w:val="24"/>
          <w:lang w:eastAsia="pl-PL"/>
        </w:rPr>
        <w:t xml:space="preserve"> podaje się do publicznej wiadomości</w:t>
      </w:r>
      <w:r w:rsidR="00DC53BD" w:rsidRPr="00A070DB">
        <w:rPr>
          <w:rFonts w:ascii="Times New Roman" w:eastAsia="Times New Roman" w:hAnsi="Times New Roman" w:cs="Times New Roman"/>
          <w:sz w:val="24"/>
          <w:szCs w:val="24"/>
          <w:lang w:eastAsia="pl-PL"/>
        </w:rPr>
        <w:t>:</w:t>
      </w:r>
    </w:p>
    <w:p w14:paraId="16A4370A" w14:textId="031D6DA4" w:rsidR="00DC53BD" w:rsidRPr="00A070DB" w:rsidRDefault="00F02A67" w:rsidP="00F7149F">
      <w:pPr>
        <w:tabs>
          <w:tab w:val="left" w:pos="567"/>
        </w:tabs>
        <w:spacing w:after="0" w:line="240" w:lineRule="auto"/>
        <w:ind w:left="567" w:hanging="284"/>
        <w:jc w:val="both"/>
        <w:outlineLvl w:val="2"/>
        <w:rPr>
          <w:rFonts w:ascii="Times New Roman" w:eastAsia="Times New Roman" w:hAnsi="Times New Roman" w:cs="Times New Roman"/>
          <w:sz w:val="24"/>
          <w:szCs w:val="24"/>
          <w:lang w:eastAsia="pl-PL"/>
        </w:rPr>
      </w:pPr>
      <w:r w:rsidRPr="00A070DB">
        <w:rPr>
          <w:rFonts w:ascii="Times New Roman" w:eastAsia="Times New Roman" w:hAnsi="Times New Roman" w:cs="Times New Roman"/>
          <w:sz w:val="24"/>
          <w:szCs w:val="24"/>
          <w:lang w:eastAsia="pl-PL"/>
        </w:rPr>
        <w:t>1)</w:t>
      </w:r>
      <w:r w:rsidRPr="00A070DB">
        <w:rPr>
          <w:rFonts w:ascii="Times New Roman" w:eastAsia="Times New Roman" w:hAnsi="Times New Roman" w:cs="Times New Roman"/>
          <w:sz w:val="24"/>
          <w:szCs w:val="24"/>
          <w:lang w:eastAsia="pl-PL"/>
        </w:rPr>
        <w:tab/>
      </w:r>
      <w:r w:rsidR="00DC53BD" w:rsidRPr="00A070DB">
        <w:rPr>
          <w:rFonts w:ascii="Times New Roman" w:eastAsia="Times New Roman" w:hAnsi="Times New Roman" w:cs="Times New Roman"/>
          <w:sz w:val="24"/>
          <w:szCs w:val="24"/>
          <w:lang w:eastAsia="pl-PL"/>
        </w:rPr>
        <w:t xml:space="preserve">na stronie internetowej </w:t>
      </w:r>
      <w:r w:rsidRPr="00A070DB">
        <w:rPr>
          <w:rFonts w:ascii="Times New Roman" w:eastAsia="Times New Roman" w:hAnsi="Times New Roman" w:cs="Times New Roman"/>
          <w:sz w:val="24"/>
          <w:szCs w:val="24"/>
          <w:lang w:eastAsia="pl-PL"/>
        </w:rPr>
        <w:t>Powiatu Grójeckiego</w:t>
      </w:r>
      <w:r w:rsidR="001732C2" w:rsidRPr="00A070DB">
        <w:rPr>
          <w:rFonts w:ascii="Times New Roman" w:eastAsia="Times New Roman" w:hAnsi="Times New Roman" w:cs="Times New Roman"/>
          <w:sz w:val="24"/>
          <w:szCs w:val="24"/>
          <w:lang w:eastAsia="pl-PL"/>
        </w:rPr>
        <w:t>: www.grojec.pl</w:t>
      </w:r>
      <w:r w:rsidR="00982048">
        <w:rPr>
          <w:rFonts w:ascii="Times New Roman" w:eastAsia="Times New Roman" w:hAnsi="Times New Roman" w:cs="Times New Roman"/>
          <w:sz w:val="24"/>
          <w:szCs w:val="24"/>
          <w:lang w:eastAsia="pl-PL"/>
        </w:rPr>
        <w:t>,</w:t>
      </w:r>
      <w:r w:rsidRPr="00A070DB">
        <w:rPr>
          <w:rFonts w:ascii="Times New Roman" w:eastAsia="Times New Roman" w:hAnsi="Times New Roman" w:cs="Times New Roman"/>
          <w:sz w:val="24"/>
          <w:szCs w:val="24"/>
          <w:lang w:eastAsia="pl-PL"/>
        </w:rPr>
        <w:t xml:space="preserve"> </w:t>
      </w:r>
      <w:r w:rsidR="00DC53BD" w:rsidRPr="00A070DB">
        <w:rPr>
          <w:rFonts w:ascii="Times New Roman" w:eastAsia="Times New Roman" w:hAnsi="Times New Roman" w:cs="Times New Roman"/>
          <w:sz w:val="24"/>
          <w:szCs w:val="24"/>
          <w:lang w:eastAsia="pl-PL"/>
        </w:rPr>
        <w:t>w Biuletynie Informacji Publicznej</w:t>
      </w:r>
      <w:r w:rsidR="00317D69" w:rsidRPr="00A070DB">
        <w:rPr>
          <w:rFonts w:ascii="Times New Roman" w:eastAsia="Times New Roman" w:hAnsi="Times New Roman" w:cs="Times New Roman"/>
          <w:sz w:val="24"/>
          <w:szCs w:val="24"/>
          <w:lang w:eastAsia="pl-PL"/>
        </w:rPr>
        <w:t xml:space="preserve"> www.bip</w:t>
      </w:r>
      <w:r w:rsidR="00F11C33">
        <w:rPr>
          <w:rFonts w:ascii="Times New Roman" w:eastAsia="Times New Roman" w:hAnsi="Times New Roman" w:cs="Times New Roman"/>
          <w:sz w:val="24"/>
          <w:szCs w:val="24"/>
          <w:lang w:eastAsia="pl-PL"/>
        </w:rPr>
        <w:t>.</w:t>
      </w:r>
      <w:r w:rsidR="00317D69" w:rsidRPr="00A070DB">
        <w:rPr>
          <w:rFonts w:ascii="Times New Roman" w:eastAsia="Times New Roman" w:hAnsi="Times New Roman" w:cs="Times New Roman"/>
          <w:sz w:val="24"/>
          <w:szCs w:val="24"/>
          <w:lang w:eastAsia="pl-PL"/>
        </w:rPr>
        <w:t>grojec.pl</w:t>
      </w:r>
      <w:r w:rsidR="00982048">
        <w:rPr>
          <w:rFonts w:ascii="Times New Roman" w:eastAsia="Times New Roman" w:hAnsi="Times New Roman" w:cs="Times New Roman"/>
          <w:sz w:val="24"/>
          <w:szCs w:val="24"/>
          <w:lang w:eastAsia="pl-PL"/>
        </w:rPr>
        <w:t>;</w:t>
      </w:r>
    </w:p>
    <w:p w14:paraId="34E043D7" w14:textId="5B0B8B11" w:rsidR="00DC53BD" w:rsidRPr="00A070DB" w:rsidRDefault="00F02A67" w:rsidP="00F7149F">
      <w:pPr>
        <w:tabs>
          <w:tab w:val="left" w:pos="567"/>
        </w:tabs>
        <w:spacing w:after="0" w:line="240" w:lineRule="auto"/>
        <w:ind w:left="567" w:hanging="284"/>
        <w:jc w:val="both"/>
        <w:outlineLvl w:val="2"/>
        <w:rPr>
          <w:rFonts w:ascii="Times New Roman" w:eastAsia="Times New Roman" w:hAnsi="Times New Roman" w:cs="Times New Roman"/>
          <w:sz w:val="24"/>
          <w:szCs w:val="24"/>
          <w:lang w:eastAsia="pl-PL"/>
        </w:rPr>
      </w:pPr>
      <w:r w:rsidRPr="00A070DB">
        <w:rPr>
          <w:rFonts w:ascii="Times New Roman" w:eastAsia="Times New Roman" w:hAnsi="Times New Roman" w:cs="Times New Roman"/>
          <w:sz w:val="24"/>
          <w:szCs w:val="24"/>
          <w:lang w:eastAsia="pl-PL"/>
        </w:rPr>
        <w:t>2)</w:t>
      </w:r>
      <w:r w:rsidRPr="00A070DB">
        <w:rPr>
          <w:rFonts w:ascii="Times New Roman" w:eastAsia="Times New Roman" w:hAnsi="Times New Roman" w:cs="Times New Roman"/>
          <w:sz w:val="24"/>
          <w:szCs w:val="24"/>
          <w:lang w:eastAsia="pl-PL"/>
        </w:rPr>
        <w:tab/>
        <w:t>n</w:t>
      </w:r>
      <w:r w:rsidR="00DC53BD" w:rsidRPr="00A070DB">
        <w:rPr>
          <w:rFonts w:ascii="Times New Roman" w:eastAsia="Times New Roman" w:hAnsi="Times New Roman" w:cs="Times New Roman"/>
          <w:sz w:val="24"/>
          <w:szCs w:val="24"/>
          <w:lang w:eastAsia="pl-PL"/>
        </w:rPr>
        <w:t xml:space="preserve">a tablicy ogłoszeń w siedzibie Starostwa Powiatowego w Grójcu, ul. </w:t>
      </w:r>
      <w:r w:rsidR="00982048">
        <w:rPr>
          <w:rFonts w:ascii="Times New Roman" w:eastAsia="Times New Roman" w:hAnsi="Times New Roman" w:cs="Times New Roman"/>
          <w:sz w:val="24"/>
          <w:szCs w:val="24"/>
          <w:lang w:eastAsia="pl-PL"/>
        </w:rPr>
        <w:t xml:space="preserve">Józefa </w:t>
      </w:r>
      <w:r w:rsidR="00DC53BD" w:rsidRPr="00A070DB">
        <w:rPr>
          <w:rFonts w:ascii="Times New Roman" w:eastAsia="Times New Roman" w:hAnsi="Times New Roman" w:cs="Times New Roman"/>
          <w:sz w:val="24"/>
          <w:szCs w:val="24"/>
          <w:lang w:eastAsia="pl-PL"/>
        </w:rPr>
        <w:t>Piłsudskiego 59</w:t>
      </w:r>
      <w:r w:rsidRPr="00A070DB">
        <w:rPr>
          <w:rFonts w:ascii="Times New Roman" w:eastAsia="Times New Roman" w:hAnsi="Times New Roman" w:cs="Times New Roman"/>
          <w:sz w:val="24"/>
          <w:szCs w:val="24"/>
          <w:lang w:eastAsia="pl-PL"/>
        </w:rPr>
        <w:t>.</w:t>
      </w:r>
    </w:p>
    <w:p w14:paraId="1A975458" w14:textId="43A78D88" w:rsidR="00891A3E" w:rsidRPr="00A070DB" w:rsidRDefault="00F02A67" w:rsidP="00F7149F">
      <w:pPr>
        <w:tabs>
          <w:tab w:val="left" w:pos="284"/>
        </w:tabs>
        <w:spacing w:after="0" w:line="240" w:lineRule="auto"/>
        <w:jc w:val="both"/>
        <w:rPr>
          <w:rFonts w:ascii="Times New Roman" w:eastAsia="Times New Roman" w:hAnsi="Times New Roman" w:cs="Times New Roman"/>
          <w:color w:val="000000" w:themeColor="text1"/>
          <w:sz w:val="24"/>
          <w:szCs w:val="24"/>
          <w:lang w:eastAsia="pl-PL"/>
        </w:rPr>
      </w:pPr>
      <w:r w:rsidRPr="00A070DB">
        <w:rPr>
          <w:rFonts w:ascii="Times New Roman" w:eastAsia="Times New Roman" w:hAnsi="Times New Roman" w:cs="Times New Roman"/>
          <w:color w:val="000000" w:themeColor="text1"/>
          <w:sz w:val="24"/>
          <w:szCs w:val="24"/>
          <w:lang w:eastAsia="pl-PL"/>
        </w:rPr>
        <w:t>2.</w:t>
      </w:r>
      <w:r w:rsidRPr="00A070DB">
        <w:rPr>
          <w:rFonts w:ascii="Times New Roman" w:eastAsia="Times New Roman" w:hAnsi="Times New Roman" w:cs="Times New Roman"/>
          <w:color w:val="000000" w:themeColor="text1"/>
          <w:sz w:val="24"/>
          <w:szCs w:val="24"/>
          <w:lang w:eastAsia="pl-PL"/>
        </w:rPr>
        <w:tab/>
      </w:r>
      <w:r w:rsidR="00891A3E" w:rsidRPr="00A070DB">
        <w:rPr>
          <w:rFonts w:ascii="Times New Roman" w:eastAsia="Times New Roman" w:hAnsi="Times New Roman" w:cs="Times New Roman"/>
          <w:color w:val="000000" w:themeColor="text1"/>
          <w:sz w:val="24"/>
          <w:szCs w:val="24"/>
          <w:lang w:eastAsia="pl-PL"/>
        </w:rPr>
        <w:t>Treść ogłoszenia o</w:t>
      </w:r>
      <w:r w:rsidRPr="00A070DB">
        <w:rPr>
          <w:rFonts w:ascii="Times New Roman" w:eastAsia="Times New Roman" w:hAnsi="Times New Roman" w:cs="Times New Roman"/>
          <w:color w:val="000000" w:themeColor="text1"/>
          <w:sz w:val="24"/>
          <w:szCs w:val="24"/>
          <w:lang w:eastAsia="pl-PL"/>
        </w:rPr>
        <w:t xml:space="preserve"> konk</w:t>
      </w:r>
      <w:r w:rsidR="0015195B">
        <w:rPr>
          <w:rFonts w:ascii="Times New Roman" w:eastAsia="Times New Roman" w:hAnsi="Times New Roman" w:cs="Times New Roman"/>
          <w:color w:val="000000" w:themeColor="text1"/>
          <w:sz w:val="24"/>
          <w:szCs w:val="24"/>
          <w:lang w:eastAsia="pl-PL"/>
        </w:rPr>
        <w:t>urs</w:t>
      </w:r>
      <w:r w:rsidR="00FC188A">
        <w:rPr>
          <w:rFonts w:ascii="Times New Roman" w:eastAsia="Times New Roman" w:hAnsi="Times New Roman" w:cs="Times New Roman"/>
          <w:color w:val="000000" w:themeColor="text1"/>
          <w:sz w:val="24"/>
          <w:szCs w:val="24"/>
          <w:lang w:eastAsia="pl-PL"/>
        </w:rPr>
        <w:t>ie</w:t>
      </w:r>
      <w:r w:rsidR="00891A3E" w:rsidRPr="00A070DB">
        <w:rPr>
          <w:rFonts w:ascii="Times New Roman" w:eastAsia="Times New Roman" w:hAnsi="Times New Roman" w:cs="Times New Roman"/>
          <w:color w:val="000000" w:themeColor="text1"/>
          <w:sz w:val="24"/>
          <w:szCs w:val="24"/>
          <w:lang w:eastAsia="pl-PL"/>
        </w:rPr>
        <w:t xml:space="preserve"> stanowi </w:t>
      </w:r>
      <w:r w:rsidRPr="00A070DB">
        <w:rPr>
          <w:rFonts w:ascii="Times New Roman" w:eastAsia="Times New Roman" w:hAnsi="Times New Roman" w:cs="Times New Roman"/>
          <w:color w:val="000000" w:themeColor="text1"/>
          <w:sz w:val="24"/>
          <w:szCs w:val="24"/>
          <w:lang w:eastAsia="pl-PL"/>
        </w:rPr>
        <w:t>z</w:t>
      </w:r>
      <w:r w:rsidR="00116B4A">
        <w:rPr>
          <w:rFonts w:ascii="Times New Roman" w:eastAsia="Times New Roman" w:hAnsi="Times New Roman" w:cs="Times New Roman"/>
          <w:color w:val="000000" w:themeColor="text1"/>
          <w:sz w:val="24"/>
          <w:szCs w:val="24"/>
          <w:lang w:eastAsia="pl-PL"/>
        </w:rPr>
        <w:t xml:space="preserve">łącznik </w:t>
      </w:r>
      <w:r w:rsidR="00891A3E" w:rsidRPr="00A070DB">
        <w:rPr>
          <w:rFonts w:ascii="Times New Roman" w:eastAsia="Times New Roman" w:hAnsi="Times New Roman" w:cs="Times New Roman"/>
          <w:color w:val="000000" w:themeColor="text1"/>
          <w:sz w:val="24"/>
          <w:szCs w:val="24"/>
          <w:lang w:eastAsia="pl-PL"/>
        </w:rPr>
        <w:t>do niniejszej uchwały.</w:t>
      </w:r>
    </w:p>
    <w:p w14:paraId="3A8B6127" w14:textId="77777777" w:rsidR="00F7149F" w:rsidRDefault="00F7149F" w:rsidP="00F7149F">
      <w:pPr>
        <w:spacing w:after="0" w:line="240" w:lineRule="auto"/>
        <w:jc w:val="center"/>
        <w:outlineLvl w:val="2"/>
        <w:rPr>
          <w:rFonts w:ascii="Times New Roman" w:hAnsi="Times New Roman" w:cs="Times New Roman"/>
          <w:b/>
          <w:color w:val="000000" w:themeColor="text1"/>
          <w:sz w:val="24"/>
          <w:szCs w:val="24"/>
        </w:rPr>
      </w:pPr>
    </w:p>
    <w:p w14:paraId="101ADCF4" w14:textId="77777777" w:rsidR="00891A3E" w:rsidRPr="00A070DB" w:rsidRDefault="00F7149F" w:rsidP="00F7149F">
      <w:pPr>
        <w:spacing w:after="0" w:line="240" w:lineRule="auto"/>
        <w:jc w:val="center"/>
        <w:outlineLvl w:val="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3.</w:t>
      </w:r>
    </w:p>
    <w:p w14:paraId="719B3090" w14:textId="6A2BD0C4" w:rsidR="00F02A67" w:rsidRPr="004C2D58" w:rsidRDefault="00F02A67" w:rsidP="00F7149F">
      <w:pPr>
        <w:spacing w:after="0" w:line="240" w:lineRule="auto"/>
        <w:jc w:val="both"/>
        <w:outlineLvl w:val="2"/>
        <w:rPr>
          <w:rFonts w:ascii="Times New Roman" w:hAnsi="Times New Roman" w:cs="Times New Roman"/>
          <w:color w:val="FF0000"/>
          <w:sz w:val="24"/>
          <w:szCs w:val="24"/>
        </w:rPr>
      </w:pPr>
      <w:r w:rsidRPr="00A070DB">
        <w:rPr>
          <w:rFonts w:ascii="Times New Roman" w:hAnsi="Times New Roman" w:cs="Times New Roman"/>
          <w:color w:val="000000" w:themeColor="text1"/>
          <w:sz w:val="24"/>
          <w:szCs w:val="24"/>
        </w:rPr>
        <w:t>Regulamin konkurs</w:t>
      </w:r>
      <w:r w:rsidR="002F0880">
        <w:rPr>
          <w:rFonts w:ascii="Times New Roman" w:hAnsi="Times New Roman" w:cs="Times New Roman"/>
          <w:color w:val="000000" w:themeColor="text1"/>
          <w:sz w:val="24"/>
          <w:szCs w:val="24"/>
        </w:rPr>
        <w:t>u</w:t>
      </w:r>
      <w:r w:rsidRPr="00A070DB">
        <w:rPr>
          <w:rFonts w:ascii="Times New Roman" w:hAnsi="Times New Roman" w:cs="Times New Roman"/>
          <w:color w:val="000000" w:themeColor="text1"/>
          <w:sz w:val="24"/>
          <w:szCs w:val="24"/>
        </w:rPr>
        <w:t xml:space="preserve"> </w:t>
      </w:r>
      <w:r w:rsidR="001B5AAE">
        <w:rPr>
          <w:rFonts w:ascii="Times New Roman" w:hAnsi="Times New Roman" w:cs="Times New Roman"/>
          <w:color w:val="000000" w:themeColor="text1"/>
          <w:sz w:val="24"/>
          <w:szCs w:val="24"/>
        </w:rPr>
        <w:t xml:space="preserve">na </w:t>
      </w:r>
      <w:r w:rsidRPr="00A070DB">
        <w:rPr>
          <w:rFonts w:ascii="Times New Roman" w:hAnsi="Times New Roman" w:cs="Times New Roman"/>
          <w:color w:val="000000" w:themeColor="text1"/>
          <w:sz w:val="24"/>
          <w:szCs w:val="24"/>
        </w:rPr>
        <w:t xml:space="preserve"> stanowisk</w:t>
      </w:r>
      <w:r w:rsidR="002F0880">
        <w:rPr>
          <w:rFonts w:ascii="Times New Roman" w:hAnsi="Times New Roman" w:cs="Times New Roman"/>
          <w:color w:val="000000" w:themeColor="text1"/>
          <w:sz w:val="24"/>
          <w:szCs w:val="24"/>
        </w:rPr>
        <w:t>o</w:t>
      </w:r>
      <w:r w:rsidRPr="00A070DB">
        <w:rPr>
          <w:rFonts w:ascii="Times New Roman" w:hAnsi="Times New Roman" w:cs="Times New Roman"/>
          <w:color w:val="000000" w:themeColor="text1"/>
          <w:sz w:val="24"/>
          <w:szCs w:val="24"/>
        </w:rPr>
        <w:t xml:space="preserve"> dyrektor</w:t>
      </w:r>
      <w:r w:rsidR="002F0880">
        <w:rPr>
          <w:rFonts w:ascii="Times New Roman" w:hAnsi="Times New Roman" w:cs="Times New Roman"/>
          <w:color w:val="000000" w:themeColor="text1"/>
          <w:sz w:val="24"/>
          <w:szCs w:val="24"/>
        </w:rPr>
        <w:t>a</w:t>
      </w:r>
      <w:r w:rsidRPr="00A070DB">
        <w:rPr>
          <w:rFonts w:ascii="Times New Roman" w:hAnsi="Times New Roman" w:cs="Times New Roman"/>
          <w:color w:val="000000" w:themeColor="text1"/>
          <w:sz w:val="24"/>
          <w:szCs w:val="24"/>
        </w:rPr>
        <w:t xml:space="preserve"> </w:t>
      </w:r>
      <w:r w:rsidR="00AC77E9" w:rsidRPr="00A070DB">
        <w:rPr>
          <w:rFonts w:ascii="Times New Roman" w:hAnsi="Times New Roman" w:cs="Times New Roman"/>
          <w:color w:val="000000" w:themeColor="text1"/>
          <w:sz w:val="24"/>
          <w:szCs w:val="24"/>
        </w:rPr>
        <w:t>publiczn</w:t>
      </w:r>
      <w:r w:rsidR="002F0880">
        <w:rPr>
          <w:rFonts w:ascii="Times New Roman" w:hAnsi="Times New Roman" w:cs="Times New Roman"/>
          <w:color w:val="000000" w:themeColor="text1"/>
          <w:sz w:val="24"/>
          <w:szCs w:val="24"/>
        </w:rPr>
        <w:t>ej</w:t>
      </w:r>
      <w:r w:rsidR="006F37C9">
        <w:rPr>
          <w:rFonts w:ascii="Times New Roman" w:hAnsi="Times New Roman" w:cs="Times New Roman"/>
          <w:color w:val="000000" w:themeColor="text1"/>
          <w:sz w:val="24"/>
          <w:szCs w:val="24"/>
        </w:rPr>
        <w:t xml:space="preserve"> placówki</w:t>
      </w:r>
      <w:r w:rsidRPr="00A070DB">
        <w:rPr>
          <w:rFonts w:ascii="Times New Roman" w:hAnsi="Times New Roman" w:cs="Times New Roman"/>
          <w:color w:val="000000" w:themeColor="text1"/>
          <w:sz w:val="24"/>
          <w:szCs w:val="24"/>
        </w:rPr>
        <w:t xml:space="preserve"> wymienion</w:t>
      </w:r>
      <w:r w:rsidR="006F37C9">
        <w:rPr>
          <w:rFonts w:ascii="Times New Roman" w:hAnsi="Times New Roman" w:cs="Times New Roman"/>
          <w:color w:val="000000" w:themeColor="text1"/>
          <w:sz w:val="24"/>
          <w:szCs w:val="24"/>
        </w:rPr>
        <w:t>ej</w:t>
      </w:r>
      <w:r w:rsidRPr="00A070DB">
        <w:rPr>
          <w:rFonts w:ascii="Times New Roman" w:hAnsi="Times New Roman" w:cs="Times New Roman"/>
          <w:color w:val="000000" w:themeColor="text1"/>
          <w:sz w:val="24"/>
          <w:szCs w:val="24"/>
        </w:rPr>
        <w:t xml:space="preserve"> w </w:t>
      </w:r>
      <w:r w:rsidR="004958B5" w:rsidRPr="00A070DB">
        <w:rPr>
          <w:rFonts w:ascii="Times New Roman" w:hAnsi="Times New Roman" w:cs="Times New Roman"/>
          <w:color w:val="000000" w:themeColor="text1"/>
          <w:sz w:val="24"/>
          <w:szCs w:val="24"/>
        </w:rPr>
        <w:t xml:space="preserve">§ 1 niniejszej uchwały określa rozporządzenie Ministra Edukacji Narodowej </w:t>
      </w:r>
      <w:r w:rsidR="004958B5" w:rsidRPr="00A070DB">
        <w:rPr>
          <w:rFonts w:ascii="Times New Roman" w:hAnsi="Times New Roman" w:cs="Times New Roman"/>
          <w:sz w:val="24"/>
          <w:szCs w:val="24"/>
        </w:rPr>
        <w:t xml:space="preserve">z dnia </w:t>
      </w:r>
      <w:r w:rsidR="00EE7D5D" w:rsidRPr="00A070DB">
        <w:rPr>
          <w:rFonts w:ascii="Times New Roman" w:hAnsi="Times New Roman" w:cs="Times New Roman"/>
          <w:sz w:val="24"/>
          <w:szCs w:val="24"/>
        </w:rPr>
        <w:t xml:space="preserve">11 sierpnia 2017 r. w sprawie regulaminu konkursu na stanowisko dyrektora publicznego przedszkola, publicznej szkoły podstawowej, publicznej szkoły ponadpodstawowej lub publicznej placówki oraz trybu </w:t>
      </w:r>
      <w:r w:rsidR="00863712" w:rsidRPr="00A070DB">
        <w:rPr>
          <w:rFonts w:ascii="Times New Roman" w:hAnsi="Times New Roman" w:cs="Times New Roman"/>
          <w:sz w:val="24"/>
          <w:szCs w:val="24"/>
        </w:rPr>
        <w:t xml:space="preserve">pracy komisji konkursowej </w:t>
      </w:r>
      <w:r w:rsidR="00557F1C" w:rsidRPr="00D7049C">
        <w:rPr>
          <w:rFonts w:ascii="Times New Roman" w:hAnsi="Times New Roman" w:cs="Times New Roman"/>
          <w:sz w:val="24"/>
          <w:szCs w:val="24"/>
        </w:rPr>
        <w:t>(Dz. U. z 2021 r, poz. 1428)</w:t>
      </w:r>
      <w:r w:rsidR="00CB11CE" w:rsidRPr="00CB11CE">
        <w:rPr>
          <w:rFonts w:ascii="Times New Roman" w:hAnsi="Times New Roman" w:cs="Times New Roman"/>
          <w:sz w:val="24"/>
          <w:szCs w:val="24"/>
        </w:rPr>
        <w:t>.</w:t>
      </w:r>
    </w:p>
    <w:p w14:paraId="6FD0067F" w14:textId="77777777" w:rsidR="00DB0F40" w:rsidRDefault="00DB0F40" w:rsidP="00F7149F">
      <w:pPr>
        <w:spacing w:after="0" w:line="240" w:lineRule="auto"/>
        <w:jc w:val="center"/>
        <w:outlineLvl w:val="2"/>
        <w:rPr>
          <w:rFonts w:ascii="Times New Roman" w:hAnsi="Times New Roman" w:cs="Times New Roman"/>
          <w:b/>
          <w:color w:val="000000" w:themeColor="text1"/>
          <w:sz w:val="24"/>
          <w:szCs w:val="24"/>
        </w:rPr>
      </w:pPr>
    </w:p>
    <w:p w14:paraId="69A2FFCB" w14:textId="6E05CE80" w:rsidR="004958B5" w:rsidRPr="00A070DB" w:rsidRDefault="00F7149F" w:rsidP="00F7149F">
      <w:pPr>
        <w:spacing w:after="0" w:line="240" w:lineRule="auto"/>
        <w:jc w:val="center"/>
        <w:outlineLvl w:val="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4.</w:t>
      </w:r>
    </w:p>
    <w:p w14:paraId="2D3BF5C6" w14:textId="77777777" w:rsidR="00891A3E" w:rsidRPr="00A070DB" w:rsidRDefault="00891A3E" w:rsidP="00F7149F">
      <w:pPr>
        <w:spacing w:after="0" w:line="240" w:lineRule="auto"/>
        <w:jc w:val="both"/>
        <w:outlineLvl w:val="2"/>
        <w:rPr>
          <w:rFonts w:ascii="Times New Roman" w:hAnsi="Times New Roman" w:cs="Times New Roman"/>
          <w:color w:val="000000" w:themeColor="text1"/>
          <w:sz w:val="24"/>
          <w:szCs w:val="24"/>
        </w:rPr>
      </w:pPr>
      <w:r w:rsidRPr="00A070DB">
        <w:rPr>
          <w:rFonts w:ascii="Times New Roman" w:hAnsi="Times New Roman" w:cs="Times New Roman"/>
          <w:color w:val="000000" w:themeColor="text1"/>
          <w:sz w:val="24"/>
          <w:szCs w:val="24"/>
        </w:rPr>
        <w:t>Wykonanie uchwały powierza się Staroście Grójeckiemu.</w:t>
      </w:r>
    </w:p>
    <w:p w14:paraId="70507D66" w14:textId="77777777" w:rsidR="00F7149F" w:rsidRDefault="00F7149F" w:rsidP="00F7149F">
      <w:pPr>
        <w:spacing w:after="0" w:line="240" w:lineRule="auto"/>
        <w:jc w:val="center"/>
        <w:outlineLvl w:val="2"/>
        <w:rPr>
          <w:rFonts w:ascii="Times New Roman" w:hAnsi="Times New Roman" w:cs="Times New Roman"/>
          <w:b/>
          <w:color w:val="000000" w:themeColor="text1"/>
          <w:sz w:val="24"/>
          <w:szCs w:val="24"/>
        </w:rPr>
      </w:pPr>
    </w:p>
    <w:p w14:paraId="5AE7B567" w14:textId="77777777" w:rsidR="00891A3E" w:rsidRPr="00A070DB" w:rsidRDefault="00891A3E" w:rsidP="00F7149F">
      <w:pPr>
        <w:spacing w:after="0" w:line="240" w:lineRule="auto"/>
        <w:jc w:val="center"/>
        <w:outlineLvl w:val="2"/>
        <w:rPr>
          <w:rFonts w:ascii="Times New Roman" w:hAnsi="Times New Roman" w:cs="Times New Roman"/>
          <w:b/>
          <w:color w:val="000000" w:themeColor="text1"/>
          <w:sz w:val="24"/>
          <w:szCs w:val="24"/>
        </w:rPr>
      </w:pPr>
      <w:r w:rsidRPr="00A070DB">
        <w:rPr>
          <w:rFonts w:ascii="Times New Roman" w:hAnsi="Times New Roman" w:cs="Times New Roman"/>
          <w:b/>
          <w:color w:val="000000" w:themeColor="text1"/>
          <w:sz w:val="24"/>
          <w:szCs w:val="24"/>
        </w:rPr>
        <w:t>§</w:t>
      </w:r>
      <w:r w:rsidR="00F7149F">
        <w:rPr>
          <w:rFonts w:ascii="Times New Roman" w:hAnsi="Times New Roman" w:cs="Times New Roman"/>
          <w:b/>
          <w:color w:val="000000" w:themeColor="text1"/>
          <w:sz w:val="24"/>
          <w:szCs w:val="24"/>
        </w:rPr>
        <w:t xml:space="preserve"> </w:t>
      </w:r>
      <w:r w:rsidR="00385E69" w:rsidRPr="00A070DB">
        <w:rPr>
          <w:rFonts w:ascii="Times New Roman" w:hAnsi="Times New Roman" w:cs="Times New Roman"/>
          <w:b/>
          <w:color w:val="000000" w:themeColor="text1"/>
          <w:sz w:val="24"/>
          <w:szCs w:val="24"/>
        </w:rPr>
        <w:t>5</w:t>
      </w:r>
      <w:r w:rsidR="00F7149F">
        <w:rPr>
          <w:rFonts w:ascii="Times New Roman" w:hAnsi="Times New Roman" w:cs="Times New Roman"/>
          <w:b/>
          <w:color w:val="000000" w:themeColor="text1"/>
          <w:sz w:val="24"/>
          <w:szCs w:val="24"/>
        </w:rPr>
        <w:t>.</w:t>
      </w:r>
    </w:p>
    <w:p w14:paraId="06271A4C" w14:textId="77777777" w:rsidR="00891A3E" w:rsidRPr="00A070DB" w:rsidRDefault="00891A3E" w:rsidP="00F7149F">
      <w:pPr>
        <w:spacing w:after="0" w:line="240" w:lineRule="auto"/>
        <w:jc w:val="both"/>
        <w:outlineLvl w:val="2"/>
        <w:rPr>
          <w:rFonts w:ascii="Times New Roman" w:hAnsi="Times New Roman" w:cs="Times New Roman"/>
          <w:color w:val="000000" w:themeColor="text1"/>
          <w:sz w:val="24"/>
          <w:szCs w:val="24"/>
        </w:rPr>
      </w:pPr>
      <w:r w:rsidRPr="00A070DB">
        <w:rPr>
          <w:rFonts w:ascii="Times New Roman" w:hAnsi="Times New Roman" w:cs="Times New Roman"/>
          <w:color w:val="000000" w:themeColor="text1"/>
          <w:sz w:val="24"/>
          <w:szCs w:val="24"/>
        </w:rPr>
        <w:t>Uchwała wchodzi w życie z dniem podjęcia.</w:t>
      </w:r>
    </w:p>
    <w:p w14:paraId="25287BFA" w14:textId="77777777" w:rsidR="00A070DB" w:rsidRDefault="00A070DB" w:rsidP="00D94817">
      <w:pPr>
        <w:spacing w:after="0" w:line="240" w:lineRule="auto"/>
        <w:ind w:firstLine="5529"/>
        <w:jc w:val="right"/>
        <w:rPr>
          <w:rFonts w:ascii="Times New Roman" w:hAnsi="Times New Roman" w:cs="Times New Roman"/>
          <w:b/>
          <w:sz w:val="24"/>
          <w:szCs w:val="24"/>
        </w:rPr>
      </w:pPr>
    </w:p>
    <w:p w14:paraId="1D28D94C" w14:textId="77777777" w:rsidR="00A070DB" w:rsidRDefault="00A070DB" w:rsidP="00D94817">
      <w:pPr>
        <w:spacing w:after="0" w:line="240" w:lineRule="auto"/>
        <w:ind w:firstLine="5529"/>
        <w:jc w:val="right"/>
        <w:rPr>
          <w:rFonts w:ascii="Times New Roman" w:hAnsi="Times New Roman" w:cs="Times New Roman"/>
          <w:b/>
          <w:sz w:val="24"/>
          <w:szCs w:val="24"/>
        </w:rPr>
      </w:pPr>
    </w:p>
    <w:p w14:paraId="43250A48" w14:textId="77777777" w:rsidR="00A070DB" w:rsidRDefault="00A070DB" w:rsidP="00D94817">
      <w:pPr>
        <w:spacing w:after="0" w:line="240" w:lineRule="auto"/>
        <w:ind w:firstLine="5529"/>
        <w:jc w:val="right"/>
        <w:rPr>
          <w:rFonts w:ascii="Times New Roman" w:hAnsi="Times New Roman" w:cs="Times New Roman"/>
          <w:b/>
          <w:sz w:val="24"/>
          <w:szCs w:val="24"/>
        </w:rPr>
      </w:pPr>
    </w:p>
    <w:p w14:paraId="7F08458B" w14:textId="77777777" w:rsidR="00F7149F" w:rsidRDefault="00F7149F" w:rsidP="00D94817">
      <w:pPr>
        <w:spacing w:after="0" w:line="240" w:lineRule="auto"/>
        <w:ind w:firstLine="5529"/>
        <w:jc w:val="right"/>
        <w:rPr>
          <w:rFonts w:ascii="Times New Roman" w:hAnsi="Times New Roman" w:cs="Times New Roman"/>
          <w:b/>
          <w:sz w:val="24"/>
          <w:szCs w:val="24"/>
        </w:rPr>
      </w:pPr>
    </w:p>
    <w:p w14:paraId="7B60DA15" w14:textId="77777777" w:rsidR="006E1F87" w:rsidRDefault="006E1F87" w:rsidP="00F7149F">
      <w:pPr>
        <w:spacing w:after="0" w:line="240" w:lineRule="auto"/>
        <w:ind w:firstLine="5529"/>
        <w:jc w:val="right"/>
        <w:rPr>
          <w:rFonts w:ascii="Times New Roman" w:hAnsi="Times New Roman" w:cs="Times New Roman"/>
          <w:b/>
          <w:sz w:val="20"/>
          <w:szCs w:val="20"/>
        </w:rPr>
      </w:pPr>
    </w:p>
    <w:p w14:paraId="1089EF87" w14:textId="77777777" w:rsidR="00DB0F40" w:rsidRDefault="00DB0F40" w:rsidP="00F7149F">
      <w:pPr>
        <w:spacing w:after="0" w:line="240" w:lineRule="auto"/>
        <w:ind w:firstLine="5529"/>
        <w:jc w:val="right"/>
        <w:rPr>
          <w:rFonts w:ascii="Times New Roman" w:hAnsi="Times New Roman" w:cs="Times New Roman"/>
          <w:b/>
          <w:sz w:val="20"/>
          <w:szCs w:val="20"/>
        </w:rPr>
      </w:pPr>
    </w:p>
    <w:p w14:paraId="1153DAF8" w14:textId="77777777" w:rsidR="00F52EBD" w:rsidRDefault="00F52EBD" w:rsidP="00F52EBD">
      <w:pPr>
        <w:spacing w:after="0" w:line="240" w:lineRule="auto"/>
        <w:ind w:firstLine="5529"/>
        <w:jc w:val="right"/>
        <w:rPr>
          <w:rFonts w:ascii="Times New Roman" w:hAnsi="Times New Roman" w:cs="Times New Roman"/>
          <w:b/>
          <w:sz w:val="24"/>
          <w:szCs w:val="24"/>
        </w:rPr>
      </w:pPr>
      <w:r>
        <w:rPr>
          <w:rFonts w:ascii="Times New Roman" w:hAnsi="Times New Roman" w:cs="Times New Roman"/>
          <w:b/>
          <w:sz w:val="24"/>
          <w:szCs w:val="24"/>
        </w:rPr>
        <w:t>Starosta Krzysztof Ambroziak</w:t>
      </w:r>
    </w:p>
    <w:p w14:paraId="7C337C99" w14:textId="77777777" w:rsidR="00DB0F40" w:rsidRDefault="00DB0F40" w:rsidP="00F7149F">
      <w:pPr>
        <w:spacing w:after="0" w:line="240" w:lineRule="auto"/>
        <w:ind w:firstLine="5529"/>
        <w:jc w:val="right"/>
        <w:rPr>
          <w:rFonts w:ascii="Times New Roman" w:hAnsi="Times New Roman" w:cs="Times New Roman"/>
          <w:b/>
          <w:sz w:val="20"/>
          <w:szCs w:val="20"/>
        </w:rPr>
      </w:pPr>
    </w:p>
    <w:p w14:paraId="5572DBCE" w14:textId="77777777" w:rsidR="00DB0F40" w:rsidRDefault="00DB0F40" w:rsidP="00F7149F">
      <w:pPr>
        <w:spacing w:after="0" w:line="240" w:lineRule="auto"/>
        <w:ind w:firstLine="5529"/>
        <w:jc w:val="right"/>
        <w:rPr>
          <w:rFonts w:ascii="Times New Roman" w:hAnsi="Times New Roman" w:cs="Times New Roman"/>
          <w:b/>
          <w:sz w:val="20"/>
          <w:szCs w:val="20"/>
        </w:rPr>
      </w:pPr>
    </w:p>
    <w:p w14:paraId="0F3C0E87" w14:textId="77777777" w:rsidR="00DB0F40" w:rsidRDefault="00DB0F40" w:rsidP="00787D13">
      <w:pPr>
        <w:spacing w:after="0" w:line="240" w:lineRule="auto"/>
        <w:rPr>
          <w:rFonts w:ascii="Times New Roman" w:hAnsi="Times New Roman" w:cs="Times New Roman"/>
          <w:b/>
          <w:sz w:val="20"/>
          <w:szCs w:val="20"/>
        </w:rPr>
      </w:pPr>
    </w:p>
    <w:p w14:paraId="440F8468" w14:textId="77777777" w:rsidR="006F37C9" w:rsidRDefault="006F37C9" w:rsidP="00F7149F">
      <w:pPr>
        <w:spacing w:after="0" w:line="240" w:lineRule="auto"/>
        <w:ind w:firstLine="5529"/>
        <w:jc w:val="right"/>
        <w:rPr>
          <w:rFonts w:ascii="Times New Roman" w:hAnsi="Times New Roman" w:cs="Times New Roman"/>
          <w:b/>
          <w:sz w:val="20"/>
          <w:szCs w:val="20"/>
        </w:rPr>
      </w:pPr>
    </w:p>
    <w:p w14:paraId="0D05E2E7" w14:textId="77777777" w:rsidR="006F37C9" w:rsidRDefault="006F37C9" w:rsidP="00F7149F">
      <w:pPr>
        <w:spacing w:after="0" w:line="240" w:lineRule="auto"/>
        <w:ind w:firstLine="5529"/>
        <w:jc w:val="right"/>
        <w:rPr>
          <w:rFonts w:ascii="Times New Roman" w:hAnsi="Times New Roman" w:cs="Times New Roman"/>
          <w:b/>
          <w:sz w:val="20"/>
          <w:szCs w:val="20"/>
        </w:rPr>
      </w:pPr>
    </w:p>
    <w:p w14:paraId="32DBBB92" w14:textId="77777777" w:rsidR="006F37C9" w:rsidRDefault="006F37C9" w:rsidP="00F7149F">
      <w:pPr>
        <w:spacing w:after="0" w:line="240" w:lineRule="auto"/>
        <w:ind w:firstLine="5529"/>
        <w:jc w:val="right"/>
        <w:rPr>
          <w:rFonts w:ascii="Times New Roman" w:hAnsi="Times New Roman" w:cs="Times New Roman"/>
          <w:b/>
          <w:sz w:val="20"/>
          <w:szCs w:val="20"/>
        </w:rPr>
      </w:pPr>
    </w:p>
    <w:p w14:paraId="365E1EF5" w14:textId="77777777" w:rsidR="00CB11CE" w:rsidRDefault="00CB11CE" w:rsidP="00F7149F">
      <w:pPr>
        <w:spacing w:after="0" w:line="240" w:lineRule="auto"/>
        <w:ind w:firstLine="5529"/>
        <w:jc w:val="right"/>
        <w:rPr>
          <w:rFonts w:ascii="Times New Roman" w:hAnsi="Times New Roman" w:cs="Times New Roman"/>
          <w:b/>
          <w:sz w:val="20"/>
          <w:szCs w:val="20"/>
        </w:rPr>
      </w:pPr>
    </w:p>
    <w:p w14:paraId="4D9B49BF" w14:textId="785CF279" w:rsidR="00D94817" w:rsidRPr="006E1F87" w:rsidRDefault="00475DE6" w:rsidP="00F7149F">
      <w:pPr>
        <w:spacing w:after="0" w:line="240" w:lineRule="auto"/>
        <w:ind w:firstLine="5529"/>
        <w:jc w:val="right"/>
        <w:rPr>
          <w:rFonts w:ascii="Times New Roman" w:hAnsi="Times New Roman" w:cs="Times New Roman"/>
          <w:b/>
          <w:sz w:val="20"/>
          <w:szCs w:val="20"/>
        </w:rPr>
      </w:pPr>
      <w:r w:rsidRPr="006E1F87">
        <w:rPr>
          <w:rFonts w:ascii="Times New Roman" w:hAnsi="Times New Roman" w:cs="Times New Roman"/>
          <w:b/>
          <w:sz w:val="20"/>
          <w:szCs w:val="20"/>
        </w:rPr>
        <w:t xml:space="preserve">Załącznik do Uchwały Nr </w:t>
      </w:r>
      <w:r w:rsidR="00BA66F8">
        <w:rPr>
          <w:rFonts w:ascii="Times New Roman" w:hAnsi="Times New Roman" w:cs="Times New Roman"/>
          <w:b/>
          <w:sz w:val="20"/>
          <w:szCs w:val="20"/>
        </w:rPr>
        <w:t>23</w:t>
      </w:r>
      <w:r w:rsidRPr="006E1F87">
        <w:rPr>
          <w:rFonts w:ascii="Times New Roman" w:hAnsi="Times New Roman" w:cs="Times New Roman"/>
          <w:b/>
          <w:sz w:val="20"/>
          <w:szCs w:val="20"/>
        </w:rPr>
        <w:t>/20</w:t>
      </w:r>
      <w:r w:rsidR="00E75186" w:rsidRPr="006E1F87">
        <w:rPr>
          <w:rFonts w:ascii="Times New Roman" w:hAnsi="Times New Roman" w:cs="Times New Roman"/>
          <w:b/>
          <w:sz w:val="20"/>
          <w:szCs w:val="20"/>
        </w:rPr>
        <w:t>2</w:t>
      </w:r>
      <w:r w:rsidR="004C2D58">
        <w:rPr>
          <w:rFonts w:ascii="Times New Roman" w:hAnsi="Times New Roman" w:cs="Times New Roman"/>
          <w:b/>
          <w:sz w:val="20"/>
          <w:szCs w:val="20"/>
        </w:rPr>
        <w:t>2</w:t>
      </w:r>
      <w:r w:rsidR="00D94817" w:rsidRPr="006E1F87">
        <w:rPr>
          <w:rFonts w:ascii="Times New Roman" w:hAnsi="Times New Roman" w:cs="Times New Roman"/>
          <w:b/>
          <w:sz w:val="20"/>
          <w:szCs w:val="20"/>
        </w:rPr>
        <w:tab/>
        <w:t>Zarządu Powiatu Grójeckiego</w:t>
      </w:r>
    </w:p>
    <w:p w14:paraId="5968F070" w14:textId="5F317E62" w:rsidR="00D94817" w:rsidRPr="006E1F87" w:rsidRDefault="00D94817" w:rsidP="00F7149F">
      <w:pPr>
        <w:spacing w:after="0" w:line="240" w:lineRule="auto"/>
        <w:ind w:firstLine="5529"/>
        <w:jc w:val="right"/>
        <w:rPr>
          <w:rFonts w:ascii="Times New Roman" w:hAnsi="Times New Roman" w:cs="Times New Roman"/>
          <w:b/>
          <w:sz w:val="20"/>
          <w:szCs w:val="20"/>
        </w:rPr>
      </w:pPr>
      <w:r w:rsidRPr="006E1F87">
        <w:rPr>
          <w:rFonts w:ascii="Times New Roman" w:hAnsi="Times New Roman" w:cs="Times New Roman"/>
          <w:b/>
          <w:sz w:val="20"/>
          <w:szCs w:val="20"/>
        </w:rPr>
        <w:tab/>
        <w:t xml:space="preserve">           z dnia</w:t>
      </w:r>
      <w:r w:rsidR="00BA66F8">
        <w:rPr>
          <w:rFonts w:ascii="Times New Roman" w:hAnsi="Times New Roman" w:cs="Times New Roman"/>
          <w:b/>
          <w:sz w:val="20"/>
          <w:szCs w:val="20"/>
        </w:rPr>
        <w:t xml:space="preserve"> 11</w:t>
      </w:r>
      <w:r w:rsidRPr="006E1F87">
        <w:rPr>
          <w:rFonts w:ascii="Times New Roman" w:hAnsi="Times New Roman" w:cs="Times New Roman"/>
          <w:b/>
          <w:sz w:val="20"/>
          <w:szCs w:val="20"/>
        </w:rPr>
        <w:t xml:space="preserve"> </w:t>
      </w:r>
      <w:r w:rsidR="00DB0F40">
        <w:rPr>
          <w:rFonts w:ascii="Times New Roman" w:hAnsi="Times New Roman" w:cs="Times New Roman"/>
          <w:b/>
          <w:sz w:val="20"/>
          <w:szCs w:val="20"/>
        </w:rPr>
        <w:t>maja</w:t>
      </w:r>
      <w:r w:rsidRPr="006E1F87">
        <w:rPr>
          <w:rFonts w:ascii="Times New Roman" w:hAnsi="Times New Roman" w:cs="Times New Roman"/>
          <w:b/>
          <w:sz w:val="20"/>
          <w:szCs w:val="20"/>
        </w:rPr>
        <w:t xml:space="preserve"> 20</w:t>
      </w:r>
      <w:r w:rsidR="00E75186" w:rsidRPr="006E1F87">
        <w:rPr>
          <w:rFonts w:ascii="Times New Roman" w:hAnsi="Times New Roman" w:cs="Times New Roman"/>
          <w:b/>
          <w:sz w:val="20"/>
          <w:szCs w:val="20"/>
        </w:rPr>
        <w:t>2</w:t>
      </w:r>
      <w:r w:rsidR="004C2D58">
        <w:rPr>
          <w:rFonts w:ascii="Times New Roman" w:hAnsi="Times New Roman" w:cs="Times New Roman"/>
          <w:b/>
          <w:sz w:val="20"/>
          <w:szCs w:val="20"/>
        </w:rPr>
        <w:t>2</w:t>
      </w:r>
      <w:r w:rsidRPr="006E1F87">
        <w:rPr>
          <w:rFonts w:ascii="Times New Roman" w:hAnsi="Times New Roman" w:cs="Times New Roman"/>
          <w:b/>
          <w:sz w:val="20"/>
          <w:szCs w:val="20"/>
        </w:rPr>
        <w:t xml:space="preserve"> r.</w:t>
      </w:r>
    </w:p>
    <w:p w14:paraId="29DCE08A" w14:textId="77777777" w:rsidR="00D94817" w:rsidRPr="00A070DB" w:rsidRDefault="00D94817" w:rsidP="00F7149F">
      <w:pPr>
        <w:spacing w:after="0" w:line="240" w:lineRule="auto"/>
        <w:jc w:val="center"/>
        <w:rPr>
          <w:rFonts w:ascii="Times New Roman" w:eastAsia="Times New Roman" w:hAnsi="Times New Roman" w:cs="Times New Roman"/>
          <w:b/>
          <w:bCs/>
          <w:sz w:val="24"/>
          <w:szCs w:val="24"/>
        </w:rPr>
      </w:pPr>
    </w:p>
    <w:p w14:paraId="199EDE89" w14:textId="77777777" w:rsidR="00D94817" w:rsidRPr="00A070DB" w:rsidRDefault="00D94817" w:rsidP="00F7149F">
      <w:pPr>
        <w:spacing w:after="0" w:line="240" w:lineRule="auto"/>
        <w:jc w:val="center"/>
        <w:rPr>
          <w:rFonts w:ascii="Times New Roman" w:eastAsia="Times New Roman" w:hAnsi="Times New Roman" w:cs="Times New Roman"/>
          <w:b/>
          <w:bCs/>
          <w:sz w:val="24"/>
          <w:szCs w:val="24"/>
        </w:rPr>
      </w:pPr>
      <w:r w:rsidRPr="00A070DB">
        <w:rPr>
          <w:rFonts w:ascii="Times New Roman" w:eastAsia="Times New Roman" w:hAnsi="Times New Roman" w:cs="Times New Roman"/>
          <w:b/>
          <w:bCs/>
          <w:sz w:val="24"/>
          <w:szCs w:val="24"/>
        </w:rPr>
        <w:t>Zarząd Powiatu Grójeckiego</w:t>
      </w:r>
    </w:p>
    <w:p w14:paraId="0C385C21" w14:textId="69F88586" w:rsidR="00DB0F40" w:rsidRDefault="00D94817" w:rsidP="00DB0F40">
      <w:pPr>
        <w:spacing w:after="0" w:line="240" w:lineRule="auto"/>
        <w:jc w:val="center"/>
        <w:rPr>
          <w:rFonts w:ascii="Times New Roman" w:eastAsia="Times New Roman" w:hAnsi="Times New Roman" w:cs="Times New Roman"/>
          <w:b/>
          <w:color w:val="000000" w:themeColor="text1"/>
          <w:sz w:val="24"/>
          <w:szCs w:val="24"/>
          <w:lang w:eastAsia="pl-PL"/>
        </w:rPr>
      </w:pPr>
      <w:r w:rsidRPr="00A070DB">
        <w:rPr>
          <w:rFonts w:ascii="Times New Roman" w:eastAsia="Times New Roman" w:hAnsi="Times New Roman" w:cs="Times New Roman"/>
          <w:b/>
          <w:bCs/>
          <w:sz w:val="24"/>
          <w:szCs w:val="24"/>
        </w:rPr>
        <w:t xml:space="preserve">ogłasza konkurs </w:t>
      </w:r>
      <w:r w:rsidR="001B5AAE">
        <w:rPr>
          <w:rFonts w:ascii="Times New Roman" w:eastAsia="Times New Roman" w:hAnsi="Times New Roman" w:cs="Times New Roman"/>
          <w:b/>
          <w:bCs/>
          <w:sz w:val="24"/>
          <w:szCs w:val="24"/>
        </w:rPr>
        <w:t xml:space="preserve">na </w:t>
      </w:r>
      <w:r w:rsidRPr="00A070DB">
        <w:rPr>
          <w:rFonts w:ascii="Times New Roman" w:eastAsia="Times New Roman" w:hAnsi="Times New Roman" w:cs="Times New Roman"/>
          <w:b/>
          <w:bCs/>
          <w:sz w:val="24"/>
          <w:szCs w:val="24"/>
        </w:rPr>
        <w:t>stanowisk</w:t>
      </w:r>
      <w:r w:rsidR="006F37C9">
        <w:rPr>
          <w:rFonts w:ascii="Times New Roman" w:eastAsia="Times New Roman" w:hAnsi="Times New Roman" w:cs="Times New Roman"/>
          <w:b/>
          <w:bCs/>
          <w:sz w:val="24"/>
          <w:szCs w:val="24"/>
        </w:rPr>
        <w:t>o</w:t>
      </w:r>
      <w:r w:rsidRPr="00A070DB">
        <w:rPr>
          <w:rFonts w:ascii="Times New Roman" w:eastAsia="Times New Roman" w:hAnsi="Times New Roman" w:cs="Times New Roman"/>
          <w:b/>
          <w:bCs/>
          <w:sz w:val="24"/>
          <w:szCs w:val="24"/>
        </w:rPr>
        <w:t xml:space="preserve"> </w:t>
      </w:r>
      <w:r w:rsidRPr="00A070DB">
        <w:rPr>
          <w:rFonts w:ascii="Times New Roman" w:eastAsia="Times New Roman" w:hAnsi="Times New Roman" w:cs="Times New Roman"/>
          <w:b/>
          <w:color w:val="000000" w:themeColor="text1"/>
          <w:sz w:val="24"/>
          <w:szCs w:val="24"/>
          <w:lang w:eastAsia="pl-PL"/>
        </w:rPr>
        <w:t>dyrektor</w:t>
      </w:r>
      <w:r w:rsidR="006F37C9">
        <w:rPr>
          <w:rFonts w:ascii="Times New Roman" w:eastAsia="Times New Roman" w:hAnsi="Times New Roman" w:cs="Times New Roman"/>
          <w:b/>
          <w:color w:val="000000" w:themeColor="text1"/>
          <w:sz w:val="24"/>
          <w:szCs w:val="24"/>
          <w:lang w:eastAsia="pl-PL"/>
        </w:rPr>
        <w:t>a</w:t>
      </w:r>
      <w:r w:rsidR="00B95B17">
        <w:rPr>
          <w:rFonts w:ascii="Times New Roman" w:eastAsia="Times New Roman" w:hAnsi="Times New Roman" w:cs="Times New Roman"/>
          <w:b/>
          <w:color w:val="000000" w:themeColor="text1"/>
          <w:sz w:val="24"/>
          <w:szCs w:val="24"/>
          <w:lang w:eastAsia="pl-PL"/>
        </w:rPr>
        <w:t xml:space="preserve"> </w:t>
      </w:r>
    </w:p>
    <w:p w14:paraId="1EFAA6FC" w14:textId="7A452228" w:rsidR="00DB0F40" w:rsidRPr="000A683D" w:rsidRDefault="000A683D" w:rsidP="00FC188A">
      <w:pPr>
        <w:pStyle w:val="Akapitzlist"/>
        <w:spacing w:after="0" w:line="240"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Specjalnego Ośrodka Szkolno-Wychowawczego </w:t>
      </w:r>
      <w:r w:rsidR="00FC188A">
        <w:rPr>
          <w:rFonts w:ascii="Times New Roman" w:hAnsi="Times New Roman" w:cs="Times New Roman"/>
          <w:b/>
          <w:sz w:val="24"/>
          <w:szCs w:val="24"/>
        </w:rPr>
        <w:t xml:space="preserve">im. Świętego Franciszka z Asyżu </w:t>
      </w:r>
      <w:r>
        <w:rPr>
          <w:rFonts w:ascii="Times New Roman" w:eastAsia="Times New Roman" w:hAnsi="Times New Roman" w:cs="Times New Roman"/>
          <w:b/>
          <w:color w:val="000000" w:themeColor="text1"/>
          <w:sz w:val="24"/>
          <w:szCs w:val="24"/>
          <w:lang w:eastAsia="pl-PL"/>
        </w:rPr>
        <w:t>w Nowym Mieście nad Pilicą,</w:t>
      </w:r>
    </w:p>
    <w:p w14:paraId="3A2DD1FE" w14:textId="279BD096" w:rsidR="00D94817" w:rsidRPr="00CD3865" w:rsidRDefault="00D94817" w:rsidP="00CD3865">
      <w:pPr>
        <w:spacing w:after="0" w:line="240" w:lineRule="auto"/>
        <w:jc w:val="center"/>
        <w:rPr>
          <w:rFonts w:ascii="Times New Roman" w:eastAsia="Times New Roman" w:hAnsi="Times New Roman" w:cs="Times New Roman"/>
          <w:b/>
          <w:color w:val="000000" w:themeColor="text1"/>
          <w:sz w:val="24"/>
          <w:szCs w:val="24"/>
          <w:lang w:eastAsia="pl-PL"/>
        </w:rPr>
      </w:pPr>
      <w:r w:rsidRPr="00A070DB">
        <w:rPr>
          <w:rFonts w:ascii="Times New Roman" w:eastAsia="Times New Roman" w:hAnsi="Times New Roman" w:cs="Times New Roman"/>
          <w:b/>
          <w:color w:val="000000" w:themeColor="text1"/>
          <w:sz w:val="24"/>
          <w:szCs w:val="24"/>
          <w:lang w:eastAsia="pl-PL"/>
        </w:rPr>
        <w:t>dla któr</w:t>
      </w:r>
      <w:r w:rsidR="006F37C9">
        <w:rPr>
          <w:rFonts w:ascii="Times New Roman" w:eastAsia="Times New Roman" w:hAnsi="Times New Roman" w:cs="Times New Roman"/>
          <w:b/>
          <w:color w:val="000000" w:themeColor="text1"/>
          <w:sz w:val="24"/>
          <w:szCs w:val="24"/>
          <w:lang w:eastAsia="pl-PL"/>
        </w:rPr>
        <w:t>ego</w:t>
      </w:r>
      <w:r w:rsidR="00CD3865">
        <w:rPr>
          <w:rFonts w:ascii="Times New Roman" w:eastAsia="Times New Roman" w:hAnsi="Times New Roman" w:cs="Times New Roman"/>
          <w:b/>
          <w:color w:val="000000" w:themeColor="text1"/>
          <w:sz w:val="24"/>
          <w:szCs w:val="24"/>
          <w:lang w:eastAsia="pl-PL"/>
        </w:rPr>
        <w:t xml:space="preserve"> </w:t>
      </w:r>
      <w:r w:rsidRPr="00A070DB">
        <w:rPr>
          <w:rFonts w:ascii="Times New Roman" w:eastAsia="Times New Roman" w:hAnsi="Times New Roman" w:cs="Times New Roman"/>
          <w:b/>
          <w:color w:val="000000" w:themeColor="text1"/>
          <w:sz w:val="24"/>
          <w:szCs w:val="24"/>
          <w:lang w:eastAsia="pl-PL"/>
        </w:rPr>
        <w:t>organem prowadzącym jest Powiat Grójecki</w:t>
      </w:r>
    </w:p>
    <w:p w14:paraId="0ADDBF70" w14:textId="77777777" w:rsidR="00D94817" w:rsidRPr="00A070DB" w:rsidRDefault="00D94817" w:rsidP="00F7149F">
      <w:pPr>
        <w:spacing w:after="0" w:line="240" w:lineRule="auto"/>
        <w:jc w:val="center"/>
        <w:rPr>
          <w:rFonts w:ascii="Times New Roman" w:eastAsia="Times New Roman" w:hAnsi="Times New Roman" w:cs="Times New Roman"/>
          <w:b/>
          <w:sz w:val="24"/>
          <w:szCs w:val="24"/>
        </w:rPr>
      </w:pPr>
    </w:p>
    <w:p w14:paraId="3C969FA4" w14:textId="77777777" w:rsidR="00D94817" w:rsidRPr="00A070DB" w:rsidRDefault="00D94817" w:rsidP="00F7149F">
      <w:pPr>
        <w:spacing w:after="0" w:line="240" w:lineRule="auto"/>
        <w:jc w:val="center"/>
        <w:rPr>
          <w:rFonts w:ascii="Times New Roman" w:eastAsia="Times New Roman" w:hAnsi="Times New Roman" w:cs="Times New Roman"/>
          <w:b/>
          <w:sz w:val="24"/>
          <w:szCs w:val="24"/>
        </w:rPr>
      </w:pPr>
    </w:p>
    <w:p w14:paraId="41FD807A" w14:textId="77777777" w:rsidR="0064313A" w:rsidRDefault="00D94817" w:rsidP="00F7149F">
      <w:pPr>
        <w:tabs>
          <w:tab w:val="left" w:pos="284"/>
        </w:tabs>
        <w:spacing w:after="0" w:line="240" w:lineRule="auto"/>
        <w:jc w:val="both"/>
        <w:rPr>
          <w:rFonts w:ascii="Times New Roman" w:eastAsia="Times New Roman" w:hAnsi="Times New Roman" w:cs="Times New Roman"/>
          <w:bCs/>
          <w:sz w:val="24"/>
          <w:szCs w:val="24"/>
        </w:rPr>
      </w:pPr>
      <w:r w:rsidRPr="00A070DB">
        <w:rPr>
          <w:rFonts w:ascii="Times New Roman" w:eastAsia="Times New Roman" w:hAnsi="Times New Roman" w:cs="Times New Roman"/>
          <w:b/>
          <w:sz w:val="24"/>
          <w:szCs w:val="24"/>
        </w:rPr>
        <w:t>1.</w:t>
      </w:r>
      <w:r w:rsidRPr="00A070DB">
        <w:rPr>
          <w:rFonts w:ascii="Times New Roman" w:eastAsia="Times New Roman" w:hAnsi="Times New Roman" w:cs="Times New Roman"/>
          <w:b/>
          <w:sz w:val="24"/>
          <w:szCs w:val="24"/>
        </w:rPr>
        <w:tab/>
        <w:t>Do konkursu może przystąpić osoba</w:t>
      </w:r>
      <w:r w:rsidRPr="00A070DB">
        <w:rPr>
          <w:rFonts w:ascii="Times New Roman" w:eastAsia="Times New Roman" w:hAnsi="Times New Roman" w:cs="Times New Roman"/>
          <w:sz w:val="24"/>
          <w:szCs w:val="24"/>
        </w:rPr>
        <w:t xml:space="preserve">, która spełnia wymagania określone </w:t>
      </w:r>
      <w:r w:rsidR="003A7286">
        <w:rPr>
          <w:rFonts w:ascii="Times New Roman" w:eastAsia="Times New Roman" w:hAnsi="Times New Roman" w:cs="Times New Roman"/>
          <w:sz w:val="24"/>
          <w:szCs w:val="24"/>
        </w:rPr>
        <w:br/>
      </w:r>
      <w:r w:rsidRPr="00A070DB">
        <w:rPr>
          <w:rFonts w:ascii="Times New Roman" w:eastAsia="Times New Roman" w:hAnsi="Times New Roman" w:cs="Times New Roman"/>
          <w:sz w:val="24"/>
          <w:szCs w:val="24"/>
        </w:rPr>
        <w:t xml:space="preserve">w rozporządzeniu </w:t>
      </w:r>
      <w:r w:rsidRPr="00A070DB">
        <w:rPr>
          <w:rFonts w:ascii="Times New Roman" w:hAnsi="Times New Roman" w:cs="Times New Roman"/>
          <w:color w:val="000000" w:themeColor="text1"/>
          <w:sz w:val="24"/>
          <w:szCs w:val="24"/>
        </w:rPr>
        <w:t xml:space="preserve">Ministra Edukacji Narodowej </w:t>
      </w:r>
      <w:r w:rsidRPr="00A070DB">
        <w:rPr>
          <w:rFonts w:ascii="Times New Roman" w:hAnsi="Times New Roman" w:cs="Times New Roman"/>
          <w:sz w:val="24"/>
          <w:szCs w:val="24"/>
        </w:rPr>
        <w:t xml:space="preserve">z dnia 11 sierpnia 2017 r. </w:t>
      </w:r>
      <w:r w:rsidRPr="00A070DB">
        <w:rPr>
          <w:rFonts w:ascii="Times New Roman" w:eastAsia="Times New Roman" w:hAnsi="Times New Roman" w:cs="Times New Roman"/>
          <w:sz w:val="24"/>
          <w:szCs w:val="24"/>
        </w:rPr>
        <w:t xml:space="preserve">w sprawie wymagań, jakim powinna odpowiadać osoba zajmująca stanowisko dyrektora oraz inne stanowisko kierownicze w publicznym przedszkolu, publicznej szkole podstawowej, publicznej szkole ponadpodstawowej oraz publicznej placówce </w:t>
      </w:r>
      <w:r w:rsidR="003A7286">
        <w:rPr>
          <w:rFonts w:ascii="Times New Roman" w:eastAsia="Times New Roman" w:hAnsi="Times New Roman" w:cs="Times New Roman"/>
          <w:bCs/>
          <w:sz w:val="24"/>
          <w:szCs w:val="24"/>
        </w:rPr>
        <w:t>(Dz. U. z 20</w:t>
      </w:r>
      <w:r w:rsidR="007F0A23">
        <w:rPr>
          <w:rFonts w:ascii="Times New Roman" w:eastAsia="Times New Roman" w:hAnsi="Times New Roman" w:cs="Times New Roman"/>
          <w:bCs/>
          <w:sz w:val="24"/>
          <w:szCs w:val="24"/>
        </w:rPr>
        <w:t>21</w:t>
      </w:r>
      <w:r w:rsidR="003A7286">
        <w:rPr>
          <w:rFonts w:ascii="Times New Roman" w:eastAsia="Times New Roman" w:hAnsi="Times New Roman" w:cs="Times New Roman"/>
          <w:bCs/>
          <w:sz w:val="24"/>
          <w:szCs w:val="24"/>
        </w:rPr>
        <w:t xml:space="preserve"> r. poz. </w:t>
      </w:r>
      <w:r w:rsidR="007F0A23">
        <w:rPr>
          <w:rFonts w:ascii="Times New Roman" w:eastAsia="Times New Roman" w:hAnsi="Times New Roman" w:cs="Times New Roman"/>
          <w:bCs/>
          <w:sz w:val="24"/>
          <w:szCs w:val="24"/>
        </w:rPr>
        <w:t>1449</w:t>
      </w:r>
      <w:r w:rsidRPr="00A070DB">
        <w:rPr>
          <w:rFonts w:ascii="Times New Roman" w:eastAsia="Times New Roman" w:hAnsi="Times New Roman" w:cs="Times New Roman"/>
          <w:bCs/>
          <w:sz w:val="24"/>
          <w:szCs w:val="24"/>
        </w:rPr>
        <w:t>)</w:t>
      </w:r>
      <w:r w:rsidR="00864776">
        <w:rPr>
          <w:rFonts w:ascii="Times New Roman" w:eastAsia="Times New Roman" w:hAnsi="Times New Roman" w:cs="Times New Roman"/>
          <w:bCs/>
          <w:sz w:val="24"/>
          <w:szCs w:val="24"/>
        </w:rPr>
        <w:t>.</w:t>
      </w:r>
    </w:p>
    <w:p w14:paraId="04F543AB" w14:textId="12FFA8DA" w:rsidR="00CB11CE" w:rsidRDefault="00CB11CE" w:rsidP="00F7149F">
      <w:pPr>
        <w:tabs>
          <w:tab w:val="left" w:pos="284"/>
        </w:tabs>
        <w:spacing w:after="0" w:line="240" w:lineRule="auto"/>
        <w:jc w:val="both"/>
        <w:rPr>
          <w:rFonts w:ascii="Times New Roman" w:eastAsia="Times New Roman" w:hAnsi="Times New Roman" w:cs="Times New Roman"/>
          <w:b/>
          <w:bCs/>
          <w:sz w:val="24"/>
          <w:szCs w:val="24"/>
        </w:rPr>
      </w:pPr>
    </w:p>
    <w:p w14:paraId="7B46FF15" w14:textId="77777777" w:rsidR="00CB11CE" w:rsidRDefault="00CB11CE" w:rsidP="00CB11CE">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Kandydat przystępujący do konkursu składa ofertę zawierającą następujące wymagane dokumenty:</w:t>
      </w:r>
    </w:p>
    <w:p w14:paraId="6DB4C8AE" w14:textId="77777777" w:rsidR="00CB11CE" w:rsidRDefault="00CB11CE" w:rsidP="00CB11CE">
      <w:pPr>
        <w:tabs>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uzasadnienie przystąpienia do konkursu oraz koncepcję funkcjonowania i rozwoju publicznej szkoły lub publicznej placówki;</w:t>
      </w:r>
    </w:p>
    <w:p w14:paraId="4B83A562" w14:textId="77777777" w:rsidR="00CB11CE" w:rsidRDefault="00CB11CE" w:rsidP="00CB11CE">
      <w:pPr>
        <w:tabs>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życiorys z opisem przebiegu pracy zawodowej, zawierający w szczególności informację o:</w:t>
      </w:r>
    </w:p>
    <w:p w14:paraId="146C8948" w14:textId="77777777" w:rsidR="00CB11CE" w:rsidRDefault="00CB11CE" w:rsidP="00CB11CE">
      <w:pPr>
        <w:pStyle w:val="Akapitzlist"/>
        <w:tabs>
          <w:tab w:val="left" w:pos="993"/>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stażu pracy pedagogicznej – w przypadku nauczyciela albo</w:t>
      </w:r>
    </w:p>
    <w:p w14:paraId="22DB391E" w14:textId="77777777" w:rsidR="00CB11CE" w:rsidRDefault="00CB11CE" w:rsidP="00CB11CE">
      <w:pPr>
        <w:pStyle w:val="Akapitzlist"/>
        <w:tabs>
          <w:tab w:val="left" w:pos="993"/>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stażu pracy dydaktycznej – w przypadku nauczyciela akademickiego, albo</w:t>
      </w:r>
    </w:p>
    <w:p w14:paraId="4F2B02F2" w14:textId="77777777" w:rsidR="00CB11CE" w:rsidRDefault="00CB11CE" w:rsidP="00CB11CE">
      <w:pPr>
        <w:pStyle w:val="Akapitzlist"/>
        <w:tabs>
          <w:tab w:val="left" w:pos="993"/>
        </w:tabs>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stażu pracy, w tym stażu pracy na stanowisku kierowniczym – w przypadku osoby niebędącej nauczycielem;</w:t>
      </w:r>
    </w:p>
    <w:p w14:paraId="401CEFF5" w14:textId="77777777" w:rsidR="00CB11CE" w:rsidRDefault="00CB11CE" w:rsidP="00CB11CE">
      <w:pPr>
        <w:tabs>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oświadczenie zawierające następujące dane osobowe kandydata:</w:t>
      </w:r>
    </w:p>
    <w:p w14:paraId="312E4F04" w14:textId="77777777" w:rsidR="00CB11CE" w:rsidRDefault="00CB11CE" w:rsidP="00CB11CE">
      <w:pPr>
        <w:pStyle w:val="Akapitzlist"/>
        <w:tabs>
          <w:tab w:val="left" w:pos="993"/>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imię (imiona) i nazwisko,</w:t>
      </w:r>
    </w:p>
    <w:p w14:paraId="589A0B18" w14:textId="77777777" w:rsidR="00CB11CE" w:rsidRDefault="00CB11CE" w:rsidP="00CB11CE">
      <w:pPr>
        <w:pStyle w:val="Akapitzlist"/>
        <w:tabs>
          <w:tab w:val="left" w:pos="993"/>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datę i miejsce urodzenia,</w:t>
      </w:r>
    </w:p>
    <w:p w14:paraId="28A86BDD" w14:textId="77777777" w:rsidR="00CB11CE" w:rsidRDefault="00CB11CE" w:rsidP="00CB11CE">
      <w:pPr>
        <w:pStyle w:val="Akapitzlist"/>
        <w:tabs>
          <w:tab w:val="left" w:pos="993"/>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obywatelstwo,</w:t>
      </w:r>
    </w:p>
    <w:p w14:paraId="603ED673" w14:textId="77777777" w:rsidR="00CB11CE" w:rsidRDefault="00CB11CE" w:rsidP="00CB11CE">
      <w:pPr>
        <w:pStyle w:val="Akapitzlist"/>
        <w:tabs>
          <w:tab w:val="left" w:pos="993"/>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miejsce zamieszkania (adres do korespondencji);</w:t>
      </w:r>
    </w:p>
    <w:p w14:paraId="65B5D975" w14:textId="77777777" w:rsidR="00CB11CE" w:rsidRDefault="00CB11CE" w:rsidP="00CB11CE">
      <w:pPr>
        <w:tabs>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poświadczone przez kandydata za zgodność z oryginałem kopie dokumentów potwierdzających posiadanie wymaganego stażu pracy, o którym mowa w pkt 2: świadectw pracy, zaświadczeń o zatrudnieniu lub innych dokumentów potwierdzających okres zatrudnienia;</w:t>
      </w:r>
    </w:p>
    <w:p w14:paraId="0C645BFD" w14:textId="77777777" w:rsidR="00CB11CE" w:rsidRDefault="00CB11CE" w:rsidP="00CB11CE">
      <w:pPr>
        <w:tabs>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poświadczone przez kandydata za zgodność z oryginałem kopie dokumentów potwierdzające posiadanie wymaganego wykształcenia, w tym dyplomu ukończenia studiów pierwszego stopnia, studiów drugiego stopnia, jednolitych studiów magisterskich lub świadectwa ukończenia studiów podyplomowych, z zakresu zarządzania</w:t>
      </w:r>
      <w:r>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lub świadectwa ukończenia kursu kwalifikacyjnego z zakresu zarządzania oświatą;</w:t>
      </w:r>
    </w:p>
    <w:p w14:paraId="01299D68" w14:textId="77777777" w:rsidR="00CB11CE" w:rsidRDefault="00CB11CE" w:rsidP="00CB11CE">
      <w:pPr>
        <w:tabs>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w przypadku cudzoziemca - poświadczoną przez kandydata za zgodność z oryginałem kopię dokumentu potwierdzającego znajomość języka polskiego, o którym mowa </w:t>
      </w:r>
      <w:r>
        <w:rPr>
          <w:rFonts w:ascii="Times New Roman" w:eastAsia="Times New Roman" w:hAnsi="Times New Roman" w:cs="Times New Roman"/>
          <w:sz w:val="24"/>
          <w:szCs w:val="24"/>
        </w:rPr>
        <w:br/>
        <w:t xml:space="preserve">w ustawie z dnia 7 października 1999 r. o języku polskim (Dz. U. z 2021 r. poz. 672) lub dyplomu ukończenia studiów pierwszego stopnia, studiów drugiego stopnia lub jednolitych studiów magisterskich, na kierunku filologia polska, lub dokumentu potwierdzającego prawo do wykonywania zawodu tłumacza przysięgłego języka polskiego; </w:t>
      </w:r>
    </w:p>
    <w:p w14:paraId="34883D81" w14:textId="77777777" w:rsidR="00CB11CE" w:rsidRDefault="00CB11CE" w:rsidP="00CB11CE">
      <w:pPr>
        <w:tabs>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poświadczoną przez kandydata za zgodność z oryginałem kopię zaświadczenia lekarskiego o braku przeciwwskazań zdrowotnych do wykonywania pracy na stanowisku kierowniczym,</w:t>
      </w:r>
    </w:p>
    <w:p w14:paraId="69AC4378" w14:textId="77777777" w:rsidR="00CB11CE" w:rsidRDefault="00CB11CE" w:rsidP="00CB11CE">
      <w:pPr>
        <w:tabs>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oświadczenie, że przeciwko kandydatowi nie toczy się postępowanie o przestępstwo ścigane z oskarżenia publicznego lub postępowanie dyscyplinarne;</w:t>
      </w:r>
    </w:p>
    <w:p w14:paraId="10A5547C" w14:textId="77777777" w:rsidR="00CB11CE" w:rsidRDefault="00CB11CE" w:rsidP="00CB11CE">
      <w:pPr>
        <w:tabs>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oświadczenie, że kandydat nie był skazany prawomocnym wyrokiem za umyślne przestępstwo lub umyślne przestępstwo skarbowe;</w:t>
      </w:r>
    </w:p>
    <w:p w14:paraId="31A6DAD6" w14:textId="77777777" w:rsidR="00CB11CE" w:rsidRDefault="00CB11CE" w:rsidP="00CB11CE">
      <w:pPr>
        <w:tabs>
          <w:tab w:val="left" w:pos="426"/>
        </w:tabs>
        <w:spacing w:after="0" w:line="240" w:lineRule="auto"/>
        <w:ind w:left="426" w:hanging="426"/>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oświadczenie, że kandydat nie był karany zakazem pełnienia funkcji związanych z dysponowaniem środkami publicznymi, o którym mowa w art. 31 ust. 1 pkt 4 ustawy z dnia 17 grudnia 2004 r. o odpowiedzialności za naruszenie dyscypliny finansów publicznych (Dz. U. z 2021 r. poz. 1762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xml:space="preserve">. zm.); </w:t>
      </w:r>
    </w:p>
    <w:p w14:paraId="692609A6" w14:textId="77777777" w:rsidR="00CB11CE" w:rsidRDefault="00CB11CE" w:rsidP="00CB11CE">
      <w:pPr>
        <w:tabs>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poświadczoną przez kandydata za zgodność z oryginałem kopię aktu nadania stopnia nauczyciela mianowanego lub dyplomowanego - w przypadku nauczyciela;</w:t>
      </w:r>
    </w:p>
    <w:p w14:paraId="734D1133" w14:textId="77777777" w:rsidR="00CB11CE" w:rsidRDefault="00CB11CE" w:rsidP="00CB11CE">
      <w:pPr>
        <w:tabs>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poświadczoną przez kandydata za zgodność z oryginałem kopię karty oceny pracy lub oceny dorobku zawodowego – w przypadku nauczyciela i nauczyciela akademickiego;</w:t>
      </w:r>
    </w:p>
    <w:p w14:paraId="6E99C0F1" w14:textId="77777777" w:rsidR="00CB11CE" w:rsidRDefault="00CB11CE" w:rsidP="00CB11CE">
      <w:pPr>
        <w:tabs>
          <w:tab w:val="left" w:pos="426"/>
        </w:tabs>
        <w:spacing w:after="0" w:line="240" w:lineRule="auto"/>
        <w:ind w:left="426" w:hanging="426"/>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Pr>
          <w:rFonts w:ascii="Times New Roman" w:hAnsi="Times New Roman" w:cs="Times New Roman"/>
          <w:sz w:val="24"/>
          <w:szCs w:val="24"/>
        </w:rPr>
        <w:t>w przypadku nauczycie</w:t>
      </w:r>
      <w:r>
        <w:rPr>
          <w:rFonts w:ascii="Times New Roman" w:hAnsi="Times New Roman" w:cs="Times New Roman"/>
          <w:bCs/>
          <w:sz w:val="24"/>
          <w:szCs w:val="24"/>
        </w:rPr>
        <w:t>la i nauczyciela akademickiego</w:t>
      </w:r>
      <w:r>
        <w:rPr>
          <w:rFonts w:ascii="Times New Roman" w:hAnsi="Times New Roman" w:cs="Times New Roman"/>
          <w:sz w:val="24"/>
          <w:szCs w:val="24"/>
        </w:rPr>
        <w:t xml:space="preserve"> - oświadczenie, że kandydat nie był prawomocnie ukarany karą dyscyplinarną, o której mowa w art. 76 ust. 1 ustawy </w:t>
      </w:r>
      <w:r>
        <w:rPr>
          <w:rFonts w:ascii="Times New Roman" w:hAnsi="Times New Roman" w:cs="Times New Roman"/>
          <w:sz w:val="24"/>
          <w:szCs w:val="24"/>
        </w:rPr>
        <w:br/>
        <w:t xml:space="preserve">z dnia 26 stycznia 1982 r. – Karta Nauczyciela (Dz. U. z 2021 r. poz. 1762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lub karą dyscyplinarną, o której mowa w art. 276 ust. 1 ustawy z dnia 20 lipca 2018 r. – Prawo o szkolnictwie wyższym i nauce (Dz. U. z 2022 r. poz. 574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262D0FED" w14:textId="59DDFCE7" w:rsidR="007B5B73" w:rsidRDefault="00CB11CE" w:rsidP="007E78D8">
      <w:pPr>
        <w:tabs>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oświadczenie, że kandydat ma pełną zdolność do czynności prawnych i korzysta z pełni praw publicznych.</w:t>
      </w:r>
    </w:p>
    <w:p w14:paraId="29C8B5D0" w14:textId="74FD6C36" w:rsidR="0031442F" w:rsidRDefault="0031442F" w:rsidP="00F7149F">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ww. dokumentów należy dołączyć podpisaną „Klauzulę informacyjną RODO” dostępną </w:t>
      </w:r>
      <w:r w:rsidR="0064313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Wydziale Edukacji i Zdrowia w Starostwie Powiatowym w Grójcu oraz w Biuletynie Informacji Publicznej na stronie </w:t>
      </w:r>
      <w:hyperlink r:id="rId6" w:history="1">
        <w:r w:rsidR="007D1797" w:rsidRPr="00D57709">
          <w:rPr>
            <w:rStyle w:val="Hipercze"/>
            <w:rFonts w:ascii="Times New Roman" w:eastAsia="Times New Roman" w:hAnsi="Times New Roman" w:cs="Times New Roman"/>
            <w:sz w:val="24"/>
            <w:szCs w:val="24"/>
          </w:rPr>
          <w:t>www.bip.grojec.pl</w:t>
        </w:r>
      </w:hyperlink>
    </w:p>
    <w:p w14:paraId="13F3C7AE" w14:textId="10FFB531" w:rsidR="007D1797" w:rsidRDefault="007D1797" w:rsidP="00F7149F">
      <w:pPr>
        <w:tabs>
          <w:tab w:val="left" w:pos="0"/>
        </w:tabs>
        <w:spacing w:after="0" w:line="240" w:lineRule="auto"/>
        <w:jc w:val="both"/>
        <w:rPr>
          <w:rFonts w:ascii="Times New Roman" w:eastAsia="Times New Roman" w:hAnsi="Times New Roman" w:cs="Times New Roman"/>
          <w:sz w:val="24"/>
          <w:szCs w:val="24"/>
        </w:rPr>
      </w:pPr>
    </w:p>
    <w:p w14:paraId="276AF2A1" w14:textId="4963388E" w:rsidR="003224CB" w:rsidRPr="00CB11CE" w:rsidRDefault="003224CB" w:rsidP="00CB11CE">
      <w:pPr>
        <w:pStyle w:val="Akapitzlist"/>
        <w:numPr>
          <w:ilvl w:val="0"/>
          <w:numId w:val="30"/>
        </w:numPr>
        <w:tabs>
          <w:tab w:val="left" w:pos="284"/>
          <w:tab w:val="left" w:pos="426"/>
        </w:tabs>
        <w:spacing w:after="0" w:line="240" w:lineRule="auto"/>
        <w:jc w:val="both"/>
        <w:rPr>
          <w:rFonts w:ascii="Times New Roman" w:eastAsia="Times New Roman" w:hAnsi="Times New Roman" w:cs="Times New Roman"/>
          <w:b/>
          <w:sz w:val="24"/>
          <w:szCs w:val="24"/>
        </w:rPr>
      </w:pPr>
      <w:r w:rsidRPr="00CB11CE">
        <w:rPr>
          <w:rFonts w:ascii="Times New Roman" w:eastAsia="Times New Roman" w:hAnsi="Times New Roman" w:cs="Times New Roman"/>
          <w:b/>
          <w:sz w:val="24"/>
          <w:szCs w:val="24"/>
        </w:rPr>
        <w:t>Termin i sposób składania ofert:</w:t>
      </w:r>
    </w:p>
    <w:p w14:paraId="6D9F4F7D" w14:textId="1C45C1D5" w:rsidR="006552BA" w:rsidRDefault="003224CB" w:rsidP="003224CB">
      <w:pPr>
        <w:tabs>
          <w:tab w:val="left" w:pos="284"/>
          <w:tab w:val="left" w:pos="426"/>
        </w:tabs>
        <w:spacing w:after="0" w:line="240" w:lineRule="auto"/>
        <w:jc w:val="both"/>
        <w:rPr>
          <w:rFonts w:ascii="Times New Roman" w:eastAsia="Times New Roman" w:hAnsi="Times New Roman" w:cs="Times New Roman"/>
          <w:sz w:val="24"/>
          <w:szCs w:val="24"/>
        </w:rPr>
      </w:pPr>
      <w:r w:rsidRPr="005C1B3C">
        <w:rPr>
          <w:rFonts w:ascii="Times New Roman" w:eastAsia="Times New Roman" w:hAnsi="Times New Roman" w:cs="Times New Roman"/>
          <w:b/>
          <w:sz w:val="24"/>
          <w:szCs w:val="24"/>
        </w:rPr>
        <w:t>Oferty należy składać</w:t>
      </w:r>
      <w:r w:rsidRPr="005C1B3C">
        <w:rPr>
          <w:rFonts w:ascii="Times New Roman" w:eastAsia="Times New Roman" w:hAnsi="Times New Roman" w:cs="Times New Roman"/>
          <w:sz w:val="24"/>
          <w:szCs w:val="24"/>
        </w:rPr>
        <w:t xml:space="preserve"> w zamkniętych kopertach z podanym imieniem i nazwiskiem kandydata, adresem zwrotnym, kontaktowym numerem telefonu i adresem e-mail oraz </w:t>
      </w:r>
      <w:r w:rsidRPr="005C1B3C">
        <w:rPr>
          <w:rFonts w:ascii="Times New Roman" w:eastAsia="Times New Roman" w:hAnsi="Times New Roman" w:cs="Times New Roman"/>
          <w:sz w:val="24"/>
          <w:szCs w:val="24"/>
        </w:rPr>
        <w:br/>
        <w:t>z dopiskiem</w:t>
      </w:r>
      <w:r w:rsidR="006F37C9">
        <w:rPr>
          <w:rFonts w:ascii="Times New Roman" w:eastAsia="Times New Roman" w:hAnsi="Times New Roman" w:cs="Times New Roman"/>
          <w:sz w:val="24"/>
          <w:szCs w:val="24"/>
        </w:rPr>
        <w:t>:</w:t>
      </w:r>
    </w:p>
    <w:p w14:paraId="28B8ECBF" w14:textId="25D1A951" w:rsidR="003224CB" w:rsidRPr="0064313A" w:rsidRDefault="003224CB" w:rsidP="0064313A">
      <w:pPr>
        <w:spacing w:after="0" w:line="240" w:lineRule="auto"/>
        <w:jc w:val="center"/>
        <w:rPr>
          <w:rFonts w:ascii="Times New Roman" w:eastAsia="Times New Roman" w:hAnsi="Times New Roman" w:cs="Times New Roman"/>
          <w:b/>
          <w:color w:val="000000" w:themeColor="text1"/>
          <w:sz w:val="24"/>
          <w:szCs w:val="24"/>
          <w:lang w:eastAsia="pl-PL"/>
        </w:rPr>
      </w:pPr>
      <w:r w:rsidRPr="006F37C9">
        <w:rPr>
          <w:rFonts w:ascii="Times New Roman" w:eastAsia="Times New Roman" w:hAnsi="Times New Roman" w:cs="Times New Roman"/>
          <w:b/>
          <w:sz w:val="24"/>
          <w:szCs w:val="24"/>
        </w:rPr>
        <w:t xml:space="preserve">,,Konkurs na stanowisko dyrektora </w:t>
      </w:r>
      <w:r w:rsidR="006F37C9" w:rsidRPr="006F37C9">
        <w:rPr>
          <w:rFonts w:ascii="Times New Roman" w:eastAsia="Times New Roman" w:hAnsi="Times New Roman" w:cs="Times New Roman"/>
          <w:b/>
          <w:sz w:val="24"/>
          <w:szCs w:val="24"/>
        </w:rPr>
        <w:t xml:space="preserve">Specjalnego Ośrodka Szkolno-Wychowawczego </w:t>
      </w:r>
      <w:r w:rsidR="006F37C9">
        <w:rPr>
          <w:rFonts w:ascii="Times New Roman" w:eastAsia="Times New Roman" w:hAnsi="Times New Roman" w:cs="Times New Roman"/>
          <w:b/>
          <w:sz w:val="24"/>
          <w:szCs w:val="24"/>
        </w:rPr>
        <w:br/>
      </w:r>
      <w:r w:rsidR="006F37C9" w:rsidRPr="006F37C9">
        <w:rPr>
          <w:rFonts w:ascii="Times New Roman" w:eastAsia="Times New Roman" w:hAnsi="Times New Roman" w:cs="Times New Roman"/>
          <w:b/>
          <w:color w:val="000000" w:themeColor="text1"/>
          <w:sz w:val="24"/>
          <w:szCs w:val="24"/>
          <w:lang w:eastAsia="pl-PL"/>
        </w:rPr>
        <w:t>w Nowym Mieście nad Pilicą, 26-420 Nowe Miasto, P. O. H. Koźmińskiego 9”</w:t>
      </w:r>
      <w:r w:rsidR="0064313A">
        <w:rPr>
          <w:rFonts w:ascii="Times New Roman" w:eastAsia="Times New Roman" w:hAnsi="Times New Roman" w:cs="Times New Roman"/>
          <w:b/>
          <w:color w:val="000000" w:themeColor="text1"/>
          <w:sz w:val="24"/>
          <w:szCs w:val="24"/>
          <w:lang w:eastAsia="pl-PL"/>
        </w:rPr>
        <w:t>,</w:t>
      </w:r>
    </w:p>
    <w:p w14:paraId="595F14DB" w14:textId="78FCCA89" w:rsidR="003224CB" w:rsidRPr="004B26E2" w:rsidRDefault="003224CB" w:rsidP="003224CB">
      <w:pPr>
        <w:tabs>
          <w:tab w:val="left" w:pos="284"/>
        </w:tabs>
        <w:spacing w:after="0" w:line="240" w:lineRule="auto"/>
        <w:jc w:val="both"/>
        <w:rPr>
          <w:rFonts w:ascii="Times New Roman" w:eastAsia="Times New Roman" w:hAnsi="Times New Roman" w:cs="Times New Roman"/>
          <w:b/>
          <w:sz w:val="24"/>
          <w:szCs w:val="24"/>
        </w:rPr>
      </w:pPr>
      <w:r w:rsidRPr="004B26E2">
        <w:rPr>
          <w:rFonts w:ascii="Times New Roman" w:eastAsia="Times New Roman" w:hAnsi="Times New Roman" w:cs="Times New Roman"/>
          <w:sz w:val="24"/>
          <w:szCs w:val="24"/>
        </w:rPr>
        <w:t xml:space="preserve">w Starostwie Powiatowym w Grójcu, ul. Józefa Piłsudskiego 59 (w sekretariacie pok. 55) </w:t>
      </w:r>
      <w:r w:rsidRPr="004B26E2">
        <w:rPr>
          <w:rFonts w:ascii="Times New Roman" w:eastAsia="Times New Roman" w:hAnsi="Times New Roman" w:cs="Times New Roman"/>
          <w:sz w:val="24"/>
          <w:szCs w:val="24"/>
        </w:rPr>
        <w:br/>
        <w:t xml:space="preserve">w terminie </w:t>
      </w:r>
      <w:r w:rsidRPr="004B26E2">
        <w:rPr>
          <w:rFonts w:ascii="Times New Roman" w:eastAsia="Times New Roman" w:hAnsi="Times New Roman" w:cs="Times New Roman"/>
          <w:b/>
          <w:sz w:val="24"/>
          <w:szCs w:val="24"/>
        </w:rPr>
        <w:t xml:space="preserve">do dnia </w:t>
      </w:r>
      <w:r w:rsidR="00175317">
        <w:rPr>
          <w:rFonts w:ascii="Times New Roman" w:eastAsia="Times New Roman" w:hAnsi="Times New Roman" w:cs="Times New Roman"/>
          <w:b/>
          <w:sz w:val="24"/>
          <w:szCs w:val="24"/>
        </w:rPr>
        <w:t>1</w:t>
      </w:r>
      <w:r w:rsidR="004B26E2" w:rsidRPr="004B26E2">
        <w:rPr>
          <w:rFonts w:ascii="Times New Roman" w:eastAsia="Times New Roman" w:hAnsi="Times New Roman" w:cs="Times New Roman"/>
          <w:b/>
          <w:sz w:val="24"/>
          <w:szCs w:val="24"/>
        </w:rPr>
        <w:t xml:space="preserve"> czerwca</w:t>
      </w:r>
      <w:r w:rsidRPr="004B26E2">
        <w:rPr>
          <w:rFonts w:ascii="Times New Roman" w:eastAsia="Times New Roman" w:hAnsi="Times New Roman" w:cs="Times New Roman"/>
          <w:b/>
          <w:sz w:val="24"/>
          <w:szCs w:val="24"/>
        </w:rPr>
        <w:t xml:space="preserve"> 2022 r. do godz. 15:00.</w:t>
      </w:r>
    </w:p>
    <w:p w14:paraId="65B3B88C" w14:textId="77777777" w:rsidR="006E1F87" w:rsidRDefault="006E1F87" w:rsidP="00F7149F">
      <w:pPr>
        <w:tabs>
          <w:tab w:val="left" w:pos="284"/>
          <w:tab w:val="left" w:pos="426"/>
        </w:tabs>
        <w:spacing w:after="0" w:line="240" w:lineRule="auto"/>
        <w:jc w:val="both"/>
        <w:rPr>
          <w:rFonts w:ascii="Times New Roman" w:eastAsia="Times New Roman" w:hAnsi="Times New Roman" w:cs="Times New Roman"/>
          <w:b/>
          <w:sz w:val="24"/>
          <w:szCs w:val="24"/>
        </w:rPr>
      </w:pPr>
    </w:p>
    <w:p w14:paraId="3ABBB5C4" w14:textId="22062941" w:rsidR="00D94817" w:rsidRDefault="00D94817" w:rsidP="00F7149F">
      <w:pPr>
        <w:tabs>
          <w:tab w:val="left" w:pos="284"/>
          <w:tab w:val="left" w:pos="426"/>
        </w:tabs>
        <w:spacing w:after="0" w:line="240" w:lineRule="auto"/>
        <w:jc w:val="both"/>
        <w:rPr>
          <w:rFonts w:ascii="Times New Roman" w:eastAsia="Times New Roman" w:hAnsi="Times New Roman" w:cs="Times New Roman"/>
          <w:sz w:val="24"/>
          <w:szCs w:val="24"/>
        </w:rPr>
      </w:pPr>
      <w:r w:rsidRPr="0087312B">
        <w:rPr>
          <w:rFonts w:ascii="Times New Roman" w:eastAsia="Times New Roman" w:hAnsi="Times New Roman" w:cs="Times New Roman"/>
          <w:b/>
          <w:sz w:val="24"/>
          <w:szCs w:val="24"/>
        </w:rPr>
        <w:t>4. Dopuszcza się składanie ofert w postaci elektronicznej.</w:t>
      </w:r>
      <w:r w:rsidRPr="0087312B">
        <w:rPr>
          <w:rFonts w:ascii="Times New Roman" w:eastAsia="Times New Roman" w:hAnsi="Times New Roman" w:cs="Times New Roman"/>
          <w:sz w:val="24"/>
          <w:szCs w:val="24"/>
        </w:rPr>
        <w:t xml:space="preserve"> Oferta składana w postaci elektronicznej powinna być opatrzona kwalifikowanym podpisem elektronicznym albo podpisem potwierdzonym profilem zaufanym </w:t>
      </w:r>
      <w:proofErr w:type="spellStart"/>
      <w:r w:rsidRPr="0087312B">
        <w:rPr>
          <w:rFonts w:ascii="Times New Roman" w:eastAsia="Times New Roman" w:hAnsi="Times New Roman" w:cs="Times New Roman"/>
          <w:sz w:val="24"/>
          <w:szCs w:val="24"/>
        </w:rPr>
        <w:t>ePUAP</w:t>
      </w:r>
      <w:proofErr w:type="spellEnd"/>
      <w:r w:rsidRPr="0087312B">
        <w:rPr>
          <w:rFonts w:ascii="Times New Roman" w:eastAsia="Times New Roman" w:hAnsi="Times New Roman" w:cs="Times New Roman"/>
          <w:sz w:val="24"/>
          <w:szCs w:val="24"/>
        </w:rPr>
        <w:t xml:space="preserve"> i powinna zawierać elektroniczne kopie dokumentów wymaganych jako załączniki do oferty.</w:t>
      </w:r>
    </w:p>
    <w:p w14:paraId="61697316" w14:textId="77777777" w:rsidR="00205DB1" w:rsidRPr="0087312B" w:rsidRDefault="00205DB1" w:rsidP="00F7149F">
      <w:pPr>
        <w:tabs>
          <w:tab w:val="left" w:pos="284"/>
          <w:tab w:val="left" w:pos="426"/>
        </w:tabs>
        <w:spacing w:after="0" w:line="240" w:lineRule="auto"/>
        <w:jc w:val="both"/>
        <w:rPr>
          <w:rFonts w:ascii="Times New Roman" w:eastAsia="Times New Roman" w:hAnsi="Times New Roman" w:cs="Times New Roman"/>
          <w:sz w:val="24"/>
          <w:szCs w:val="24"/>
        </w:rPr>
      </w:pPr>
    </w:p>
    <w:p w14:paraId="7984592F" w14:textId="323A5999" w:rsidR="00D94817" w:rsidRPr="007E78D8" w:rsidRDefault="00D94817" w:rsidP="00F7149F">
      <w:pPr>
        <w:tabs>
          <w:tab w:val="left" w:pos="284"/>
          <w:tab w:val="left" w:pos="426"/>
        </w:tabs>
        <w:spacing w:after="0" w:line="240" w:lineRule="auto"/>
        <w:jc w:val="both"/>
        <w:rPr>
          <w:rFonts w:ascii="Times New Roman" w:eastAsia="Times New Roman" w:hAnsi="Times New Roman" w:cs="Times New Roman"/>
          <w:b/>
          <w:sz w:val="24"/>
          <w:szCs w:val="24"/>
        </w:rPr>
      </w:pPr>
      <w:r w:rsidRPr="0087312B">
        <w:rPr>
          <w:rFonts w:ascii="Times New Roman" w:eastAsia="Times New Roman" w:hAnsi="Times New Roman" w:cs="Times New Roman"/>
          <w:b/>
          <w:sz w:val="24"/>
          <w:szCs w:val="24"/>
        </w:rPr>
        <w:t>5.</w:t>
      </w:r>
      <w:r w:rsidRPr="0087312B">
        <w:rPr>
          <w:rFonts w:ascii="Times New Roman" w:eastAsia="Times New Roman" w:hAnsi="Times New Roman" w:cs="Times New Roman"/>
          <w:b/>
          <w:sz w:val="24"/>
          <w:szCs w:val="24"/>
        </w:rPr>
        <w:tab/>
        <w:t>Konkurs przeprowadz</w:t>
      </w:r>
      <w:r w:rsidR="00EF119B">
        <w:rPr>
          <w:rFonts w:ascii="Times New Roman" w:eastAsia="Times New Roman" w:hAnsi="Times New Roman" w:cs="Times New Roman"/>
          <w:b/>
          <w:sz w:val="24"/>
          <w:szCs w:val="24"/>
        </w:rPr>
        <w:t>i</w:t>
      </w:r>
      <w:r w:rsidRPr="0087312B">
        <w:rPr>
          <w:rFonts w:ascii="Times New Roman" w:eastAsia="Times New Roman" w:hAnsi="Times New Roman" w:cs="Times New Roman"/>
          <w:b/>
          <w:sz w:val="24"/>
          <w:szCs w:val="24"/>
        </w:rPr>
        <w:t xml:space="preserve"> komisj</w:t>
      </w:r>
      <w:r w:rsidR="00EF119B">
        <w:rPr>
          <w:rFonts w:ascii="Times New Roman" w:eastAsia="Times New Roman" w:hAnsi="Times New Roman" w:cs="Times New Roman"/>
          <w:b/>
          <w:sz w:val="24"/>
          <w:szCs w:val="24"/>
        </w:rPr>
        <w:t>a</w:t>
      </w:r>
      <w:r w:rsidRPr="0087312B">
        <w:rPr>
          <w:rFonts w:ascii="Times New Roman" w:eastAsia="Times New Roman" w:hAnsi="Times New Roman" w:cs="Times New Roman"/>
          <w:b/>
          <w:sz w:val="24"/>
          <w:szCs w:val="24"/>
        </w:rPr>
        <w:t xml:space="preserve"> konkursow</w:t>
      </w:r>
      <w:r w:rsidR="00EF119B">
        <w:rPr>
          <w:rFonts w:ascii="Times New Roman" w:eastAsia="Times New Roman" w:hAnsi="Times New Roman" w:cs="Times New Roman"/>
          <w:b/>
          <w:sz w:val="24"/>
          <w:szCs w:val="24"/>
        </w:rPr>
        <w:t>a</w:t>
      </w:r>
      <w:r w:rsidRPr="0087312B">
        <w:rPr>
          <w:rFonts w:ascii="Times New Roman" w:eastAsia="Times New Roman" w:hAnsi="Times New Roman" w:cs="Times New Roman"/>
          <w:b/>
          <w:sz w:val="24"/>
          <w:szCs w:val="24"/>
        </w:rPr>
        <w:t xml:space="preserve"> powołan</w:t>
      </w:r>
      <w:r w:rsidR="00EF119B">
        <w:rPr>
          <w:rFonts w:ascii="Times New Roman" w:eastAsia="Times New Roman" w:hAnsi="Times New Roman" w:cs="Times New Roman"/>
          <w:b/>
          <w:sz w:val="24"/>
          <w:szCs w:val="24"/>
        </w:rPr>
        <w:t>a</w:t>
      </w:r>
      <w:r w:rsidRPr="0087312B">
        <w:rPr>
          <w:rFonts w:ascii="Times New Roman" w:eastAsia="Times New Roman" w:hAnsi="Times New Roman" w:cs="Times New Roman"/>
          <w:b/>
          <w:sz w:val="24"/>
          <w:szCs w:val="24"/>
        </w:rPr>
        <w:t xml:space="preserve"> przez Zarząd Powiatu Grójeckiego.</w:t>
      </w:r>
      <w:r w:rsidR="007E78D8">
        <w:rPr>
          <w:rFonts w:ascii="Times New Roman" w:eastAsia="Times New Roman" w:hAnsi="Times New Roman" w:cs="Times New Roman"/>
          <w:b/>
          <w:sz w:val="24"/>
          <w:szCs w:val="24"/>
        </w:rPr>
        <w:t xml:space="preserve"> </w:t>
      </w:r>
      <w:r w:rsidRPr="0087312B">
        <w:rPr>
          <w:rFonts w:ascii="Times New Roman" w:eastAsia="Times New Roman" w:hAnsi="Times New Roman" w:cs="Times New Roman"/>
          <w:sz w:val="24"/>
          <w:szCs w:val="24"/>
        </w:rPr>
        <w:t>O terminie i miejscu przeprowadzenia postępowania konkursowego kandydaci zostaną powiadomieni drogą elektroniczną na podany adres e-mail.</w:t>
      </w:r>
    </w:p>
    <w:p w14:paraId="655E5BA1" w14:textId="77777777" w:rsidR="006E1F87" w:rsidRDefault="006E1F87" w:rsidP="00F7149F">
      <w:pPr>
        <w:tabs>
          <w:tab w:val="left" w:pos="284"/>
          <w:tab w:val="left" w:pos="426"/>
        </w:tabs>
        <w:spacing w:after="0" w:line="240" w:lineRule="auto"/>
        <w:jc w:val="both"/>
        <w:rPr>
          <w:rFonts w:ascii="Times New Roman" w:eastAsia="Times New Roman" w:hAnsi="Times New Roman" w:cs="Times New Roman"/>
          <w:b/>
          <w:sz w:val="24"/>
          <w:szCs w:val="24"/>
        </w:rPr>
      </w:pPr>
    </w:p>
    <w:p w14:paraId="6FEE1D8E" w14:textId="77777777" w:rsidR="00D94817" w:rsidRPr="0054243F" w:rsidRDefault="00D94817" w:rsidP="00F7149F">
      <w:pPr>
        <w:tabs>
          <w:tab w:val="left" w:pos="284"/>
          <w:tab w:val="left" w:pos="426"/>
        </w:tabs>
        <w:spacing w:after="0" w:line="240" w:lineRule="auto"/>
        <w:jc w:val="both"/>
        <w:rPr>
          <w:rFonts w:ascii="Times New Roman" w:eastAsia="Times New Roman" w:hAnsi="Times New Roman" w:cs="Times New Roman"/>
          <w:b/>
          <w:sz w:val="24"/>
          <w:szCs w:val="24"/>
        </w:rPr>
      </w:pPr>
      <w:r w:rsidRPr="0054243F">
        <w:rPr>
          <w:rFonts w:ascii="Times New Roman" w:eastAsia="Times New Roman" w:hAnsi="Times New Roman" w:cs="Times New Roman"/>
          <w:b/>
          <w:sz w:val="24"/>
          <w:szCs w:val="24"/>
        </w:rPr>
        <w:t>6.</w:t>
      </w:r>
      <w:r w:rsidRPr="0054243F">
        <w:rPr>
          <w:rFonts w:ascii="Times New Roman" w:eastAsia="Times New Roman" w:hAnsi="Times New Roman" w:cs="Times New Roman"/>
          <w:b/>
          <w:sz w:val="24"/>
          <w:szCs w:val="24"/>
        </w:rPr>
        <w:tab/>
        <w:t>Informacje dodatkowe:</w:t>
      </w:r>
    </w:p>
    <w:p w14:paraId="1CF0CA46" w14:textId="42B54D12" w:rsidR="00D94817" w:rsidRPr="00A00CDC" w:rsidRDefault="00D94817" w:rsidP="00F7149F">
      <w:pPr>
        <w:tabs>
          <w:tab w:val="left" w:pos="284"/>
          <w:tab w:val="left" w:pos="426"/>
        </w:tabs>
        <w:spacing w:after="0" w:line="240" w:lineRule="auto"/>
        <w:jc w:val="both"/>
        <w:rPr>
          <w:rFonts w:ascii="Times New Roman" w:eastAsia="Times New Roman" w:hAnsi="Times New Roman" w:cs="Times New Roman"/>
          <w:sz w:val="24"/>
          <w:szCs w:val="24"/>
        </w:rPr>
      </w:pPr>
      <w:r w:rsidRPr="00A00CDC">
        <w:rPr>
          <w:rFonts w:ascii="Times New Roman" w:eastAsia="Times New Roman" w:hAnsi="Times New Roman" w:cs="Times New Roman"/>
          <w:sz w:val="24"/>
          <w:szCs w:val="24"/>
        </w:rPr>
        <w:t>1)</w:t>
      </w:r>
      <w:r w:rsidRPr="00A00CDC">
        <w:rPr>
          <w:rFonts w:ascii="Times New Roman" w:eastAsia="Times New Roman" w:hAnsi="Times New Roman" w:cs="Times New Roman"/>
          <w:sz w:val="24"/>
          <w:szCs w:val="24"/>
        </w:rPr>
        <w:tab/>
        <w:t>Na żądanie Zarządu Powiatu kandydat jest obowiązany przedstawić oryginały</w:t>
      </w:r>
      <w:r w:rsidR="00340D83">
        <w:rPr>
          <w:rFonts w:ascii="Times New Roman" w:eastAsia="Times New Roman" w:hAnsi="Times New Roman" w:cs="Times New Roman"/>
          <w:sz w:val="24"/>
          <w:szCs w:val="24"/>
        </w:rPr>
        <w:t xml:space="preserve">   </w:t>
      </w:r>
      <w:r w:rsidRPr="00A00CDC">
        <w:rPr>
          <w:rFonts w:ascii="Times New Roman" w:eastAsia="Times New Roman" w:hAnsi="Times New Roman" w:cs="Times New Roman"/>
          <w:sz w:val="24"/>
          <w:szCs w:val="24"/>
        </w:rPr>
        <w:t xml:space="preserve">dokumentów, o których mowa w pkt 2 </w:t>
      </w:r>
      <w:proofErr w:type="spellStart"/>
      <w:r w:rsidRPr="00A00CDC">
        <w:rPr>
          <w:rFonts w:ascii="Times New Roman" w:eastAsia="Times New Roman" w:hAnsi="Times New Roman" w:cs="Times New Roman"/>
          <w:sz w:val="24"/>
          <w:szCs w:val="24"/>
        </w:rPr>
        <w:t>ppkt</w:t>
      </w:r>
      <w:proofErr w:type="spellEnd"/>
      <w:r w:rsidRPr="00A00CDC">
        <w:rPr>
          <w:rFonts w:ascii="Times New Roman" w:eastAsia="Times New Roman" w:hAnsi="Times New Roman" w:cs="Times New Roman"/>
          <w:sz w:val="24"/>
          <w:szCs w:val="24"/>
        </w:rPr>
        <w:t xml:space="preserve"> 4-7, 1</w:t>
      </w:r>
      <w:r w:rsidR="00A00CDC" w:rsidRPr="00A00CDC">
        <w:rPr>
          <w:rFonts w:ascii="Times New Roman" w:eastAsia="Times New Roman" w:hAnsi="Times New Roman" w:cs="Times New Roman"/>
          <w:sz w:val="24"/>
          <w:szCs w:val="24"/>
        </w:rPr>
        <w:t>1</w:t>
      </w:r>
      <w:r w:rsidRPr="00A00CDC">
        <w:rPr>
          <w:rFonts w:ascii="Times New Roman" w:eastAsia="Times New Roman" w:hAnsi="Times New Roman" w:cs="Times New Roman"/>
          <w:sz w:val="24"/>
          <w:szCs w:val="24"/>
        </w:rPr>
        <w:t xml:space="preserve"> i 1</w:t>
      </w:r>
      <w:r w:rsidR="00A00CDC" w:rsidRPr="00A00CDC">
        <w:rPr>
          <w:rFonts w:ascii="Times New Roman" w:eastAsia="Times New Roman" w:hAnsi="Times New Roman" w:cs="Times New Roman"/>
          <w:sz w:val="24"/>
          <w:szCs w:val="24"/>
        </w:rPr>
        <w:t>2</w:t>
      </w:r>
      <w:r w:rsidRPr="00A00CDC">
        <w:rPr>
          <w:rFonts w:ascii="Times New Roman" w:eastAsia="Times New Roman" w:hAnsi="Times New Roman" w:cs="Times New Roman"/>
          <w:sz w:val="24"/>
          <w:szCs w:val="24"/>
        </w:rPr>
        <w:t>.</w:t>
      </w:r>
    </w:p>
    <w:p w14:paraId="697CC5C6" w14:textId="00B05564" w:rsidR="00340D83" w:rsidRPr="00487E5D" w:rsidRDefault="00D94817" w:rsidP="00487E5D">
      <w:pPr>
        <w:tabs>
          <w:tab w:val="left" w:pos="284"/>
          <w:tab w:val="left" w:pos="426"/>
        </w:tabs>
        <w:spacing w:after="0" w:line="240" w:lineRule="auto"/>
        <w:jc w:val="both"/>
        <w:rPr>
          <w:rFonts w:ascii="Times New Roman" w:eastAsia="Times New Roman" w:hAnsi="Times New Roman" w:cs="Times New Roman"/>
          <w:sz w:val="24"/>
          <w:szCs w:val="24"/>
        </w:rPr>
      </w:pPr>
      <w:r w:rsidRPr="008C1A35">
        <w:rPr>
          <w:rFonts w:ascii="Times New Roman" w:eastAsia="Times New Roman" w:hAnsi="Times New Roman" w:cs="Times New Roman"/>
          <w:sz w:val="24"/>
          <w:szCs w:val="24"/>
        </w:rPr>
        <w:t>2)</w:t>
      </w:r>
      <w:r w:rsidRPr="008C1A35">
        <w:rPr>
          <w:rFonts w:ascii="Times New Roman" w:eastAsia="Times New Roman" w:hAnsi="Times New Roman" w:cs="Times New Roman"/>
          <w:sz w:val="24"/>
          <w:szCs w:val="24"/>
        </w:rPr>
        <w:tab/>
        <w:t>Przed przystąpieniem do rozmowy z kandydatem dopuszczonym do postępowania konkursowego</w:t>
      </w:r>
      <w:r w:rsidR="00EB4EFB" w:rsidRPr="008C1A35">
        <w:rPr>
          <w:rFonts w:ascii="Times New Roman" w:eastAsia="Times New Roman" w:hAnsi="Times New Roman" w:cs="Times New Roman"/>
          <w:sz w:val="24"/>
          <w:szCs w:val="24"/>
        </w:rPr>
        <w:t>,</w:t>
      </w:r>
      <w:r w:rsidRPr="008C1A35">
        <w:rPr>
          <w:rFonts w:ascii="Times New Roman" w:eastAsia="Times New Roman" w:hAnsi="Times New Roman" w:cs="Times New Roman"/>
          <w:sz w:val="24"/>
          <w:szCs w:val="24"/>
        </w:rPr>
        <w:t xml:space="preserve"> komisja konkursowa ma prawo żądać przedstawienia dowodu osobistego</w:t>
      </w:r>
      <w:r w:rsidR="007E78D8">
        <w:rPr>
          <w:rFonts w:ascii="Times New Roman" w:eastAsia="Times New Roman" w:hAnsi="Times New Roman" w:cs="Times New Roman"/>
          <w:sz w:val="24"/>
          <w:szCs w:val="24"/>
        </w:rPr>
        <w:t xml:space="preserve"> </w:t>
      </w:r>
      <w:r w:rsidRPr="008C1A35">
        <w:rPr>
          <w:rFonts w:ascii="Times New Roman" w:eastAsia="Times New Roman" w:hAnsi="Times New Roman" w:cs="Times New Roman"/>
          <w:sz w:val="24"/>
          <w:szCs w:val="24"/>
        </w:rPr>
        <w:t>kandydata lub innego dokumentu potwierdzającego jego tożsamość oraz posiadane obywatelstwo.</w:t>
      </w:r>
    </w:p>
    <w:p w14:paraId="5FC0C03A" w14:textId="77777777" w:rsidR="00DE2D22" w:rsidRDefault="00DE2D22" w:rsidP="00DC0900">
      <w:pPr>
        <w:pStyle w:val="NormalnyWeb"/>
        <w:spacing w:after="0" w:afterAutospacing="0"/>
        <w:jc w:val="center"/>
        <w:rPr>
          <w:b/>
          <w:bCs/>
          <w:sz w:val="16"/>
          <w:szCs w:val="16"/>
          <w:lang w:val="pl-PL"/>
        </w:rPr>
      </w:pPr>
    </w:p>
    <w:p w14:paraId="62F702E6" w14:textId="77777777" w:rsidR="00DE2D22" w:rsidRDefault="00DE2D22" w:rsidP="00DC0900">
      <w:pPr>
        <w:pStyle w:val="NormalnyWeb"/>
        <w:spacing w:after="0" w:afterAutospacing="0"/>
        <w:jc w:val="center"/>
        <w:rPr>
          <w:b/>
          <w:bCs/>
          <w:sz w:val="16"/>
          <w:szCs w:val="16"/>
          <w:lang w:val="pl-PL"/>
        </w:rPr>
      </w:pPr>
    </w:p>
    <w:p w14:paraId="04499269" w14:textId="009B5ACC" w:rsidR="00DC0900" w:rsidRPr="00DC0900" w:rsidRDefault="00DC0900" w:rsidP="00DC0900">
      <w:pPr>
        <w:pStyle w:val="NormalnyWeb"/>
        <w:spacing w:after="0" w:afterAutospacing="0"/>
        <w:jc w:val="center"/>
        <w:rPr>
          <w:sz w:val="16"/>
          <w:szCs w:val="16"/>
          <w:lang w:val="pl-PL"/>
        </w:rPr>
      </w:pPr>
      <w:r w:rsidRPr="00DC0900">
        <w:rPr>
          <w:b/>
          <w:bCs/>
          <w:sz w:val="16"/>
          <w:szCs w:val="16"/>
          <w:lang w:val="pl-PL"/>
        </w:rPr>
        <w:t>KLAUZULA INFORMACYJNA</w:t>
      </w:r>
    </w:p>
    <w:p w14:paraId="15827128" w14:textId="77777777" w:rsidR="00DC0900" w:rsidRPr="00DC0900" w:rsidRDefault="00DC0900" w:rsidP="00DC0900">
      <w:pPr>
        <w:pStyle w:val="NormalnyWeb"/>
        <w:spacing w:before="120" w:beforeAutospacing="0" w:after="0" w:afterAutospacing="0"/>
        <w:jc w:val="both"/>
        <w:rPr>
          <w:sz w:val="16"/>
          <w:szCs w:val="16"/>
          <w:lang w:val="pl-PL"/>
        </w:rPr>
      </w:pPr>
      <w:r w:rsidRPr="00DC0900">
        <w:rPr>
          <w:sz w:val="16"/>
          <w:szCs w:val="16"/>
          <w:lang w:val="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z 2016 r. Nr 119, s. 1 ze zm.) - dalej: „RODO” informuję, że:</w:t>
      </w:r>
    </w:p>
    <w:p w14:paraId="483BC90C" w14:textId="77777777" w:rsidR="00DC0900" w:rsidRPr="00DC0900" w:rsidRDefault="00DC0900" w:rsidP="00DC0900">
      <w:pPr>
        <w:pStyle w:val="NormalnyWeb"/>
        <w:spacing w:before="120" w:beforeAutospacing="0" w:after="0" w:afterAutospacing="0"/>
        <w:jc w:val="both"/>
        <w:rPr>
          <w:sz w:val="16"/>
          <w:szCs w:val="16"/>
        </w:rPr>
      </w:pPr>
      <w:r w:rsidRPr="00DC0900">
        <w:rPr>
          <w:sz w:val="16"/>
          <w:szCs w:val="16"/>
          <w:lang w:val="pl-PL"/>
        </w:rPr>
        <w:t xml:space="preserve">1. Administratorem Pani/Pana danych jest Starosta Grójecki </w:t>
      </w:r>
      <w:r w:rsidRPr="00DC0900">
        <w:rPr>
          <w:sz w:val="16"/>
          <w:szCs w:val="16"/>
        </w:rPr>
        <w:t>(</w:t>
      </w:r>
      <w:proofErr w:type="spellStart"/>
      <w:r w:rsidRPr="00DC0900">
        <w:rPr>
          <w:sz w:val="16"/>
          <w:szCs w:val="16"/>
        </w:rPr>
        <w:t>adres</w:t>
      </w:r>
      <w:proofErr w:type="spellEnd"/>
      <w:r w:rsidRPr="00DC0900">
        <w:rPr>
          <w:sz w:val="16"/>
          <w:szCs w:val="16"/>
        </w:rPr>
        <w:t xml:space="preserve">: </w:t>
      </w:r>
      <w:proofErr w:type="spellStart"/>
      <w:r w:rsidRPr="00DC0900">
        <w:rPr>
          <w:sz w:val="16"/>
          <w:szCs w:val="16"/>
        </w:rPr>
        <w:t>ul</w:t>
      </w:r>
      <w:proofErr w:type="spellEnd"/>
      <w:r w:rsidRPr="00DC0900">
        <w:rPr>
          <w:sz w:val="16"/>
          <w:szCs w:val="16"/>
        </w:rPr>
        <w:t xml:space="preserve">. J. </w:t>
      </w:r>
      <w:proofErr w:type="spellStart"/>
      <w:r w:rsidRPr="00DC0900">
        <w:rPr>
          <w:sz w:val="16"/>
          <w:szCs w:val="16"/>
        </w:rPr>
        <w:t>Piłsudskiego</w:t>
      </w:r>
      <w:proofErr w:type="spellEnd"/>
      <w:r w:rsidRPr="00DC0900">
        <w:rPr>
          <w:sz w:val="16"/>
          <w:szCs w:val="16"/>
        </w:rPr>
        <w:t xml:space="preserve"> 59, 05-600 </w:t>
      </w:r>
      <w:proofErr w:type="spellStart"/>
      <w:r w:rsidRPr="00DC0900">
        <w:rPr>
          <w:sz w:val="16"/>
          <w:szCs w:val="16"/>
        </w:rPr>
        <w:t>Grójec</w:t>
      </w:r>
      <w:proofErr w:type="spellEnd"/>
      <w:r w:rsidRPr="00DC0900">
        <w:rPr>
          <w:sz w:val="16"/>
          <w:szCs w:val="16"/>
        </w:rPr>
        <w:t xml:space="preserve">; </w:t>
      </w:r>
      <w:proofErr w:type="spellStart"/>
      <w:r w:rsidRPr="00DC0900">
        <w:rPr>
          <w:sz w:val="16"/>
          <w:szCs w:val="16"/>
        </w:rPr>
        <w:t>adres</w:t>
      </w:r>
      <w:proofErr w:type="spellEnd"/>
      <w:r w:rsidRPr="00DC0900">
        <w:rPr>
          <w:sz w:val="16"/>
          <w:szCs w:val="16"/>
        </w:rPr>
        <w:t xml:space="preserve"> e-mail: starostwo@grojec.pl; nr tel.: 48 6651110).</w:t>
      </w:r>
    </w:p>
    <w:p w14:paraId="389CB012" w14:textId="77777777" w:rsidR="00DC0900" w:rsidRPr="00DC0900" w:rsidRDefault="00DC0900" w:rsidP="00DC0900">
      <w:pPr>
        <w:pStyle w:val="NormalnyWeb"/>
        <w:spacing w:before="120" w:beforeAutospacing="0" w:after="0" w:afterAutospacing="0"/>
        <w:jc w:val="both"/>
        <w:rPr>
          <w:sz w:val="16"/>
          <w:szCs w:val="16"/>
          <w:lang w:val="pl-PL"/>
        </w:rPr>
      </w:pPr>
      <w:r w:rsidRPr="00DC0900">
        <w:rPr>
          <w:sz w:val="16"/>
          <w:szCs w:val="16"/>
          <w:lang w:val="pl-PL"/>
        </w:rPr>
        <w:t xml:space="preserve">2. Administrator wyznaczył Inspektora Ochrony Danych, z którym mogą się Państwo kontaktować we wszystkich sprawach dotyczących przetwarzania danych osobowych za pośrednictwem adresu e - mail: </w:t>
      </w:r>
      <w:hyperlink r:id="rId7" w:history="1">
        <w:r w:rsidRPr="00DC0900">
          <w:rPr>
            <w:rStyle w:val="Hipercze"/>
            <w:sz w:val="16"/>
            <w:szCs w:val="16"/>
            <w:lang w:val="pl-PL"/>
          </w:rPr>
          <w:t>inspektor@cbi24.pl</w:t>
        </w:r>
      </w:hyperlink>
      <w:r w:rsidRPr="00DC0900">
        <w:rPr>
          <w:sz w:val="16"/>
          <w:szCs w:val="16"/>
          <w:lang w:val="pl-PL"/>
        </w:rPr>
        <w:t xml:space="preserve"> lub pisemnie pod adres Administratora.</w:t>
      </w:r>
    </w:p>
    <w:p w14:paraId="6E1B6CCA" w14:textId="68DEDA44" w:rsidR="00DC0900" w:rsidRPr="00DC0900" w:rsidRDefault="00DC0900" w:rsidP="00DC0900">
      <w:pPr>
        <w:pStyle w:val="NormalnyWeb"/>
        <w:spacing w:before="120" w:beforeAutospacing="0" w:after="0" w:afterAutospacing="0"/>
        <w:jc w:val="both"/>
        <w:rPr>
          <w:sz w:val="16"/>
          <w:szCs w:val="16"/>
          <w:lang w:val="pl-PL"/>
        </w:rPr>
      </w:pPr>
      <w:r w:rsidRPr="00DC0900">
        <w:rPr>
          <w:sz w:val="16"/>
          <w:szCs w:val="16"/>
          <w:lang w:val="pl-PL"/>
        </w:rPr>
        <w:t xml:space="preserve">3. Pani/Pana dane osobowe będą przetwarzane </w:t>
      </w:r>
      <w:r w:rsidRPr="00DF1FF9">
        <w:rPr>
          <w:b/>
          <w:bCs/>
          <w:sz w:val="16"/>
          <w:szCs w:val="16"/>
          <w:lang w:val="pl-PL"/>
        </w:rPr>
        <w:t xml:space="preserve">w związku z przeprowadzaniem konkursu na dyrektora publicznej </w:t>
      </w:r>
      <w:r w:rsidR="00DF1FF9">
        <w:rPr>
          <w:b/>
          <w:bCs/>
          <w:sz w:val="16"/>
          <w:szCs w:val="16"/>
          <w:lang w:val="pl-PL"/>
        </w:rPr>
        <w:t>szkoły</w:t>
      </w:r>
      <w:r w:rsidR="00D858AB">
        <w:rPr>
          <w:b/>
          <w:bCs/>
          <w:sz w:val="16"/>
          <w:szCs w:val="16"/>
          <w:lang w:val="pl-PL"/>
        </w:rPr>
        <w:t>/</w:t>
      </w:r>
      <w:r w:rsidRPr="00DF1FF9">
        <w:rPr>
          <w:b/>
          <w:bCs/>
          <w:sz w:val="16"/>
          <w:szCs w:val="16"/>
          <w:lang w:val="pl-PL"/>
        </w:rPr>
        <w:t>placówki</w:t>
      </w:r>
      <w:r w:rsidRPr="00DC0900">
        <w:rPr>
          <w:sz w:val="16"/>
          <w:szCs w:val="16"/>
          <w:lang w:val="pl-PL"/>
        </w:rPr>
        <w:t xml:space="preserve">. </w:t>
      </w:r>
    </w:p>
    <w:p w14:paraId="2D2981D0" w14:textId="77777777" w:rsidR="00DC0900" w:rsidRPr="00DC0900" w:rsidRDefault="00DC0900" w:rsidP="00DC0900">
      <w:pPr>
        <w:pStyle w:val="NormalnyWeb"/>
        <w:spacing w:before="120" w:beforeAutospacing="0" w:after="0" w:afterAutospacing="0"/>
        <w:jc w:val="both"/>
        <w:rPr>
          <w:sz w:val="16"/>
          <w:szCs w:val="16"/>
          <w:lang w:val="pl-PL"/>
        </w:rPr>
      </w:pPr>
      <w:r w:rsidRPr="00DC0900">
        <w:rPr>
          <w:sz w:val="16"/>
          <w:szCs w:val="16"/>
          <w:lang w:val="pl-PL"/>
        </w:rPr>
        <w:t>4. Podstawą prawną przetwarzania danych jest art. 6 ust. 1 lit. b) i c) RODO i art. 9 ust. 2 lit. b) RODO. Przepisy szczególne zostały zawarte w:</w:t>
      </w:r>
    </w:p>
    <w:p w14:paraId="2C65C8ED" w14:textId="77777777" w:rsidR="00DC0900" w:rsidRPr="00DC0900" w:rsidRDefault="00DC0900" w:rsidP="00DC0900">
      <w:pPr>
        <w:pStyle w:val="NormalnyWeb"/>
        <w:spacing w:before="120" w:beforeAutospacing="0" w:after="0" w:afterAutospacing="0"/>
        <w:jc w:val="both"/>
        <w:rPr>
          <w:sz w:val="16"/>
          <w:szCs w:val="16"/>
          <w:lang w:val="pl-PL"/>
        </w:rPr>
      </w:pPr>
      <w:r w:rsidRPr="00DC0900">
        <w:rPr>
          <w:sz w:val="16"/>
          <w:szCs w:val="16"/>
          <w:lang w:val="pl-PL"/>
        </w:rPr>
        <w:t>- ustawie z dnia 26 czerwca 1974 r. Kodeks pracy (t. j. Dz. U. z 2020 r. poz. 1320);</w:t>
      </w:r>
    </w:p>
    <w:p w14:paraId="57DA070F" w14:textId="77777777" w:rsidR="00DC0900" w:rsidRPr="00DC0900" w:rsidRDefault="00DC0900" w:rsidP="00DC0900">
      <w:pPr>
        <w:pStyle w:val="NormalnyWeb"/>
        <w:spacing w:before="120" w:beforeAutospacing="0" w:after="0" w:afterAutospacing="0"/>
        <w:jc w:val="both"/>
        <w:rPr>
          <w:sz w:val="16"/>
          <w:szCs w:val="16"/>
          <w:lang w:val="pl-PL"/>
        </w:rPr>
      </w:pPr>
      <w:r w:rsidRPr="00DC0900">
        <w:rPr>
          <w:sz w:val="16"/>
          <w:szCs w:val="16"/>
          <w:lang w:val="pl-PL"/>
        </w:rPr>
        <w:t>- ustawie z dnia 14 grudnia 2016 r. Prawo oświatowe (t. j. Dz. U. z 2020 r. poz. 910);</w:t>
      </w:r>
    </w:p>
    <w:p w14:paraId="624DB7EB" w14:textId="77777777" w:rsidR="00DC0900" w:rsidRPr="00DC0900" w:rsidRDefault="00DC0900" w:rsidP="00DC0900">
      <w:pPr>
        <w:pStyle w:val="NormalnyWeb"/>
        <w:spacing w:before="120" w:beforeAutospacing="0" w:after="0" w:afterAutospacing="0"/>
        <w:jc w:val="both"/>
        <w:rPr>
          <w:sz w:val="16"/>
          <w:szCs w:val="16"/>
          <w:lang w:val="pl-PL"/>
        </w:rPr>
      </w:pPr>
      <w:r w:rsidRPr="00DC0900">
        <w:rPr>
          <w:sz w:val="16"/>
          <w:szCs w:val="16"/>
          <w:lang w:val="pl-PL"/>
        </w:rPr>
        <w:t>- ustawie z dnia 13 maja 2016 r. o przeciwdziałaniu zagrożeniom przestępczością na tle seksualnym (t. j. Dz. U. z 2020 r. poz. 152);</w:t>
      </w:r>
    </w:p>
    <w:p w14:paraId="5A959AAC" w14:textId="77777777" w:rsidR="00DC0900" w:rsidRPr="00DC0900" w:rsidRDefault="00DC0900" w:rsidP="00DC0900">
      <w:pPr>
        <w:pStyle w:val="NormalnyWeb"/>
        <w:spacing w:before="120" w:beforeAutospacing="0" w:after="0" w:afterAutospacing="0"/>
        <w:jc w:val="both"/>
        <w:rPr>
          <w:sz w:val="16"/>
          <w:szCs w:val="16"/>
          <w:lang w:val="pl-PL"/>
        </w:rPr>
      </w:pPr>
      <w:r w:rsidRPr="00DC0900">
        <w:rPr>
          <w:sz w:val="16"/>
          <w:szCs w:val="16"/>
          <w:lang w:val="pl-PL"/>
        </w:rPr>
        <w:t>- rozporządzeniu Ministra Edukacji Narodowej z dnia 11 sierpnia 2017 r. w sprawie regulaminu konkursu na stanowisko dyrektora publicznego przedszkola, publicznej szkoły podstawowej, publicznej szkoły ponadpodstawowej lub publicznej placówki oraz trybu pracy komisji konkursowej (Dz. U. z 2017 r. poz. 1587);</w:t>
      </w:r>
    </w:p>
    <w:p w14:paraId="385B8C54" w14:textId="77777777" w:rsidR="00DC0900" w:rsidRPr="00DC0900" w:rsidRDefault="00DC0900" w:rsidP="00DC0900">
      <w:pPr>
        <w:pStyle w:val="NormalnyWeb"/>
        <w:spacing w:before="120" w:beforeAutospacing="0" w:after="0" w:afterAutospacing="0"/>
        <w:jc w:val="both"/>
        <w:rPr>
          <w:sz w:val="16"/>
          <w:szCs w:val="16"/>
          <w:lang w:val="pl-PL"/>
        </w:rPr>
      </w:pPr>
      <w:r w:rsidRPr="00DC0900">
        <w:rPr>
          <w:sz w:val="16"/>
          <w:szCs w:val="16"/>
          <w:lang w:val="pl-PL"/>
        </w:rPr>
        <w:t>- rozporządzeniu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 (Dz. U. z 2017 r. poz. 1597).</w:t>
      </w:r>
    </w:p>
    <w:p w14:paraId="2B23562C" w14:textId="77777777" w:rsidR="00DC0900" w:rsidRPr="00DC0900" w:rsidRDefault="00DC0900" w:rsidP="00DC0900">
      <w:pPr>
        <w:pStyle w:val="NormalnyWeb"/>
        <w:spacing w:before="120" w:beforeAutospacing="0" w:after="0" w:afterAutospacing="0"/>
        <w:jc w:val="both"/>
        <w:rPr>
          <w:sz w:val="16"/>
          <w:szCs w:val="16"/>
          <w:lang w:val="pl-PL"/>
        </w:rPr>
      </w:pPr>
      <w:r w:rsidRPr="00DC0900">
        <w:rPr>
          <w:sz w:val="16"/>
          <w:szCs w:val="16"/>
          <w:lang w:val="pl-PL"/>
        </w:rPr>
        <w:t>Przetwarzanie danych jest wymogiem ustawowym, jak również umownym. Osoby, których dane dotyczą są zobowiązane do ich podania. Nieprzekazanie danych skutkować będzie niemożnością przystąpienia do konkursu.</w:t>
      </w:r>
    </w:p>
    <w:p w14:paraId="05AD9FCB" w14:textId="77777777" w:rsidR="00DC0900" w:rsidRPr="00DC0900" w:rsidRDefault="00DC0900" w:rsidP="00DC0900">
      <w:pPr>
        <w:pStyle w:val="NormalnyWeb"/>
        <w:spacing w:before="120" w:beforeAutospacing="0" w:after="0" w:afterAutospacing="0"/>
        <w:jc w:val="both"/>
        <w:rPr>
          <w:sz w:val="16"/>
          <w:szCs w:val="16"/>
          <w:lang w:val="pl-PL"/>
        </w:rPr>
      </w:pPr>
      <w:r w:rsidRPr="00DC0900">
        <w:rPr>
          <w:sz w:val="16"/>
          <w:szCs w:val="16"/>
          <w:lang w:val="pl-PL"/>
        </w:rPr>
        <w:t>Inne dane osobowe, aniżeli określone w zakresie wskazanym w przepisach prawa, będą przetwarzane na podstawie zgody osoby, której dane dotyczą (art. 6 ust. 1 lit. a) RODO).</w:t>
      </w:r>
    </w:p>
    <w:p w14:paraId="70D7DEFF" w14:textId="77777777" w:rsidR="00DC0900" w:rsidRPr="00DC0900" w:rsidRDefault="00DC0900" w:rsidP="00DC0900">
      <w:pPr>
        <w:pStyle w:val="NormalnyWeb"/>
        <w:spacing w:before="120" w:beforeAutospacing="0" w:after="0" w:afterAutospacing="0"/>
        <w:jc w:val="both"/>
        <w:rPr>
          <w:sz w:val="16"/>
          <w:szCs w:val="16"/>
          <w:lang w:val="pl-PL"/>
        </w:rPr>
      </w:pPr>
      <w:r w:rsidRPr="00DC0900">
        <w:rPr>
          <w:sz w:val="16"/>
          <w:szCs w:val="16"/>
          <w:lang w:val="pl-PL"/>
        </w:rPr>
        <w:t xml:space="preserve">5. Dane osobowe będą ujawniane osobom działającym z upoważnienia administratora, mającym dostęp do danych osobowych i przetwarzającym je wyłącznie na polecenie administratora. Odbiorcami danych będą również podmioty, którym powierzono przetwarzanie danych osobowych (w tym podmiotom przetwarzającym dane na zlecenie w związku z prowadzeniem strony podmiotowej w Biuletynie Informacji Publicznej). </w:t>
      </w:r>
      <w:r w:rsidRPr="00DC0900">
        <w:rPr>
          <w:sz w:val="16"/>
          <w:szCs w:val="16"/>
          <w:shd w:val="clear" w:color="auto" w:fill="FFFFFF"/>
          <w:lang w:val="pl-PL"/>
        </w:rPr>
        <w:t xml:space="preserve">Państwa dane osobowe mogą być przekazane podmiotom, które uprawnione są do ich przetwarzania na podstawie przepisów prawa (w tym </w:t>
      </w:r>
      <w:r w:rsidRPr="00DC0900">
        <w:rPr>
          <w:sz w:val="16"/>
          <w:szCs w:val="16"/>
          <w:lang w:val="pl-PL"/>
        </w:rPr>
        <w:t>dane osobowe są ujawniane członkom komisji konkursowej, osobom wnioskującym o dostęp do informacji publicznej, odbiorcom strony podmiotowej w Biuletynie Informacji Publicznej). Po upływie okresu archiwizacji - dokumentacja posiedzeń komisji konkursowej zostanie przekazana właściwemu archiwum państwowemu.</w:t>
      </w:r>
    </w:p>
    <w:p w14:paraId="2492DBF1" w14:textId="77777777" w:rsidR="00DC0900" w:rsidRPr="00DC0900" w:rsidRDefault="00DC0900" w:rsidP="00DC0900">
      <w:pPr>
        <w:pStyle w:val="NormalnyWeb"/>
        <w:spacing w:before="120" w:beforeAutospacing="0" w:after="0" w:afterAutospacing="0"/>
        <w:jc w:val="both"/>
        <w:textAlignment w:val="baseline"/>
        <w:rPr>
          <w:sz w:val="16"/>
          <w:szCs w:val="16"/>
          <w:lang w:val="pl-PL"/>
        </w:rPr>
      </w:pPr>
      <w:r w:rsidRPr="00DC0900">
        <w:rPr>
          <w:sz w:val="16"/>
          <w:szCs w:val="16"/>
          <w:lang w:val="pl-PL"/>
        </w:rPr>
        <w:t>6. Dane osobowe będą przetwarzane przez okres niezbędny do realizacji celu przetwarzania tj. do zakończenia konkursu, a następnie przetwarzane w dalszych celach tj. archiwalnych. Zgodnie z rozporządzeniem Prezesa Rady Ministrów z dnia 18 stycznia 2011 r. w sprawie instrukcji kancelaryjnej, jednolitych rzeczowych wykazów akt oraz instrukcji w sprawie organizacji i zakresu działania archiwów zakładowych (t. j. Dz. U. z 2011 r. Nr 14, poz. 67) dokumentacja dotycząca konkursów na stanowiska w podległych jednostkach jest przechowywana przez okres pięciu lat poczynając od 1 stycznia roku następnego od daty zakończenia sprawy (tj. zakończenia konkursu). Protokoły komisji konkursowej zawierające dane osobowe kandydatów są przechowywane przez okres dwudziestu pięciu lat w archiwum zakładowym. W przypadku cofnięcia zgody na przetwarzanie danych i żądania usunięcia danych, dane osobowe będą przetwarzane do czasu realizacji ww. żądania, bez wpływu na zgodność z prawem przetwarzania dokonanego przed cofnięciem zgody.</w:t>
      </w:r>
    </w:p>
    <w:p w14:paraId="310C7768" w14:textId="77777777" w:rsidR="00DC0900" w:rsidRPr="00DC0900" w:rsidRDefault="00DC0900" w:rsidP="00DC0900">
      <w:pPr>
        <w:pStyle w:val="NormalnyWeb"/>
        <w:spacing w:before="120" w:beforeAutospacing="0" w:after="0" w:afterAutospacing="0"/>
        <w:jc w:val="both"/>
        <w:rPr>
          <w:sz w:val="16"/>
          <w:szCs w:val="16"/>
          <w:lang w:val="pl-PL"/>
        </w:rPr>
      </w:pPr>
      <w:r w:rsidRPr="00DC0900">
        <w:rPr>
          <w:sz w:val="16"/>
          <w:szCs w:val="16"/>
          <w:lang w:val="pl-PL"/>
        </w:rPr>
        <w:t>7. W związku z przetwarzaniem Pani/Pana danych osobowych, przysługują Państwu następujące prawa:</w:t>
      </w:r>
    </w:p>
    <w:p w14:paraId="464D95DD" w14:textId="77777777" w:rsidR="00DC0900" w:rsidRPr="00DC0900" w:rsidRDefault="00DC0900" w:rsidP="00DC0900">
      <w:pPr>
        <w:pStyle w:val="NormalnyWeb"/>
        <w:spacing w:before="120" w:beforeAutospacing="0" w:after="0" w:afterAutospacing="0"/>
        <w:jc w:val="both"/>
        <w:rPr>
          <w:sz w:val="16"/>
          <w:szCs w:val="16"/>
          <w:lang w:val="pl-PL"/>
        </w:rPr>
      </w:pPr>
      <w:r w:rsidRPr="00DC0900">
        <w:rPr>
          <w:sz w:val="16"/>
          <w:szCs w:val="16"/>
          <w:lang w:val="pl-PL"/>
        </w:rPr>
        <w:t>a) prawo dostępu do swoich danych osobowych oraz otrzymania ich kopii;</w:t>
      </w:r>
    </w:p>
    <w:p w14:paraId="297B2B42" w14:textId="77777777" w:rsidR="00DC0900" w:rsidRPr="00DC0900" w:rsidRDefault="00DC0900" w:rsidP="00DC0900">
      <w:pPr>
        <w:pStyle w:val="NormalnyWeb"/>
        <w:spacing w:before="120" w:beforeAutospacing="0" w:after="0" w:afterAutospacing="0"/>
        <w:jc w:val="both"/>
        <w:rPr>
          <w:sz w:val="16"/>
          <w:szCs w:val="16"/>
          <w:lang w:val="pl-PL"/>
        </w:rPr>
      </w:pPr>
      <w:r w:rsidRPr="00DC0900">
        <w:rPr>
          <w:sz w:val="16"/>
          <w:szCs w:val="16"/>
          <w:lang w:val="pl-PL"/>
        </w:rPr>
        <w:t>b) sprostowania nieprawidłowych danych;</w:t>
      </w:r>
    </w:p>
    <w:p w14:paraId="753752FF" w14:textId="77777777" w:rsidR="00DC0900" w:rsidRPr="00DC0900" w:rsidRDefault="00DC0900" w:rsidP="00DC0900">
      <w:pPr>
        <w:pStyle w:val="NormalnyWeb"/>
        <w:spacing w:before="120" w:beforeAutospacing="0" w:after="0" w:afterAutospacing="0"/>
        <w:jc w:val="both"/>
        <w:rPr>
          <w:sz w:val="16"/>
          <w:szCs w:val="16"/>
          <w:lang w:val="pl-PL"/>
        </w:rPr>
      </w:pPr>
      <w:r w:rsidRPr="00DC0900">
        <w:rPr>
          <w:sz w:val="16"/>
          <w:szCs w:val="16"/>
          <w:lang w:val="pl-PL"/>
        </w:rPr>
        <w:t>c) żądania usunięcia danych, o ile znajdzie zastosowanie jedna z przesłanek z art. 17 ust. 1 RODO;</w:t>
      </w:r>
    </w:p>
    <w:p w14:paraId="6678008A" w14:textId="77777777" w:rsidR="00DC0900" w:rsidRPr="00DC0900" w:rsidRDefault="00DC0900" w:rsidP="00DC0900">
      <w:pPr>
        <w:pStyle w:val="NormalnyWeb"/>
        <w:spacing w:before="120" w:beforeAutospacing="0" w:after="0" w:afterAutospacing="0"/>
        <w:jc w:val="both"/>
        <w:rPr>
          <w:sz w:val="16"/>
          <w:szCs w:val="16"/>
          <w:lang w:val="pl-PL"/>
        </w:rPr>
      </w:pPr>
      <w:r w:rsidRPr="00DC0900">
        <w:rPr>
          <w:sz w:val="16"/>
          <w:szCs w:val="16"/>
          <w:lang w:val="pl-PL"/>
        </w:rPr>
        <w:t>d) prawo do ograniczenia przetwarzania danych osobowych</w:t>
      </w:r>
    </w:p>
    <w:p w14:paraId="24B98A5F" w14:textId="77777777" w:rsidR="00DC0900" w:rsidRPr="00DC0900" w:rsidRDefault="00DC0900" w:rsidP="00DC0900">
      <w:pPr>
        <w:pStyle w:val="NormalnyWeb"/>
        <w:spacing w:before="120" w:beforeAutospacing="0" w:after="0" w:afterAutospacing="0"/>
        <w:jc w:val="both"/>
        <w:rPr>
          <w:sz w:val="16"/>
          <w:szCs w:val="16"/>
          <w:lang w:val="pl-PL"/>
        </w:rPr>
      </w:pPr>
      <w:r w:rsidRPr="00DC0900">
        <w:rPr>
          <w:sz w:val="16"/>
          <w:szCs w:val="16"/>
          <w:lang w:val="pl-PL"/>
        </w:rPr>
        <w:t>e) prawo do cofnięcia w dowolnym momencie zgody na przetwarzanie danych osobowych w odniesieniu do tych danych, które są przetwarzane na podstawie zgody, o której mowa w art. 6 ust. 1 lit. a)  RODO, bez wpływu na zgodność z prawem przetwarzania, którego dokonano na podstawie zgody przed jej cofnięciem</w:t>
      </w:r>
    </w:p>
    <w:p w14:paraId="7CFE28FD" w14:textId="77777777" w:rsidR="00DC0900" w:rsidRPr="00DC0900" w:rsidRDefault="00DC0900" w:rsidP="00DC0900">
      <w:pPr>
        <w:pStyle w:val="NormalnyWeb"/>
        <w:spacing w:before="120" w:beforeAutospacing="0" w:after="0" w:afterAutospacing="0"/>
        <w:jc w:val="both"/>
        <w:rPr>
          <w:sz w:val="16"/>
          <w:szCs w:val="16"/>
        </w:rPr>
      </w:pPr>
      <w:r w:rsidRPr="00DC0900">
        <w:rPr>
          <w:sz w:val="16"/>
          <w:szCs w:val="16"/>
          <w:lang w:val="pl-PL"/>
        </w:rPr>
        <w:t xml:space="preserve">8. Ma Pan/Pani prawo złożenia skargi na niezgodne z prawem przetwarzanie danych osobowych do Prezesa Urzędu Ochrony Danych Osobowych, ul. </w:t>
      </w:r>
      <w:proofErr w:type="spellStart"/>
      <w:r w:rsidRPr="00DC0900">
        <w:rPr>
          <w:sz w:val="16"/>
          <w:szCs w:val="16"/>
        </w:rPr>
        <w:t>Stawki</w:t>
      </w:r>
      <w:proofErr w:type="spellEnd"/>
      <w:r w:rsidRPr="00DC0900">
        <w:rPr>
          <w:sz w:val="16"/>
          <w:szCs w:val="16"/>
        </w:rPr>
        <w:t xml:space="preserve"> 2, 00 – 193 Warszawa.</w:t>
      </w:r>
    </w:p>
    <w:p w14:paraId="3D7760E1" w14:textId="77777777" w:rsidR="00DC0900" w:rsidRPr="00DC0900" w:rsidRDefault="00DC0900" w:rsidP="00DC0900">
      <w:pPr>
        <w:pStyle w:val="NormalnyWeb"/>
        <w:spacing w:before="120" w:beforeAutospacing="0" w:after="0" w:afterAutospacing="0"/>
        <w:rPr>
          <w:sz w:val="16"/>
          <w:szCs w:val="16"/>
        </w:rPr>
      </w:pPr>
      <w:r w:rsidRPr="00DC0900">
        <w:rPr>
          <w:sz w:val="16"/>
          <w:szCs w:val="16"/>
        </w:rPr>
        <w:t> </w:t>
      </w:r>
    </w:p>
    <w:p w14:paraId="27CC7207" w14:textId="77777777" w:rsidR="00DC0900" w:rsidRPr="00DC0900" w:rsidRDefault="00DC0900" w:rsidP="00DC0900">
      <w:pPr>
        <w:spacing w:before="120" w:after="0" w:line="240" w:lineRule="auto"/>
        <w:rPr>
          <w:rFonts w:ascii="Times New Roman" w:hAnsi="Times New Roman" w:cs="Times New Roman"/>
          <w:sz w:val="16"/>
          <w:szCs w:val="16"/>
        </w:rPr>
      </w:pPr>
    </w:p>
    <w:p w14:paraId="693F4BA9" w14:textId="77777777" w:rsidR="00DC0900" w:rsidRPr="00DC0900" w:rsidRDefault="00DC0900" w:rsidP="00DC0900">
      <w:pPr>
        <w:spacing w:after="0" w:line="240" w:lineRule="auto"/>
        <w:rPr>
          <w:rFonts w:ascii="Times New Roman" w:hAnsi="Times New Roman" w:cs="Times New Roman"/>
          <w:sz w:val="16"/>
          <w:szCs w:val="16"/>
        </w:rPr>
      </w:pPr>
    </w:p>
    <w:p w14:paraId="3C46796C" w14:textId="77777777" w:rsidR="00DC0900" w:rsidRPr="00DC0900" w:rsidRDefault="00DC0900" w:rsidP="00DC0900">
      <w:pPr>
        <w:spacing w:after="0" w:line="240" w:lineRule="auto"/>
        <w:rPr>
          <w:rFonts w:ascii="Times New Roman" w:hAnsi="Times New Roman" w:cs="Times New Roman"/>
          <w:sz w:val="16"/>
          <w:szCs w:val="16"/>
        </w:rPr>
      </w:pPr>
    </w:p>
    <w:p w14:paraId="76ACF4B4" w14:textId="64D000DA" w:rsidR="00DC0900" w:rsidRDefault="00DC0900" w:rsidP="00DC0900">
      <w:pPr>
        <w:spacing w:after="0" w:line="240" w:lineRule="auto"/>
        <w:jc w:val="right"/>
        <w:rPr>
          <w:rFonts w:ascii="Times New Roman" w:hAnsi="Times New Roman" w:cs="Times New Roman"/>
          <w:sz w:val="16"/>
          <w:szCs w:val="16"/>
        </w:rPr>
      </w:pPr>
      <w:r w:rsidRPr="00DC0900">
        <w:rPr>
          <w:rFonts w:ascii="Times New Roman" w:hAnsi="Times New Roman" w:cs="Times New Roman"/>
          <w:sz w:val="16"/>
          <w:szCs w:val="16"/>
        </w:rPr>
        <w:t>…………………………....………….</w:t>
      </w:r>
    </w:p>
    <w:p w14:paraId="1ABD8EB4" w14:textId="4024C0EB" w:rsidR="00DC0900" w:rsidRPr="00DC0900" w:rsidRDefault="00DC0900" w:rsidP="00DC090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data i czytelny podpis</w:t>
      </w:r>
    </w:p>
    <w:p w14:paraId="6B0B1788" w14:textId="08336D92" w:rsidR="0031442F" w:rsidRPr="00DC0900" w:rsidRDefault="0031442F" w:rsidP="006E1F87">
      <w:pPr>
        <w:spacing w:after="0" w:line="240" w:lineRule="auto"/>
        <w:rPr>
          <w:rFonts w:ascii="Times New Roman" w:hAnsi="Times New Roman" w:cs="Times New Roman"/>
          <w:sz w:val="16"/>
          <w:szCs w:val="16"/>
        </w:rPr>
      </w:pPr>
    </w:p>
    <w:sectPr w:rsidR="0031442F" w:rsidRPr="00DC0900" w:rsidSect="00475DE6">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70E"/>
    <w:multiLevelType w:val="hybridMultilevel"/>
    <w:tmpl w:val="0FD6D20E"/>
    <w:lvl w:ilvl="0" w:tplc="FDB80BA4">
      <w:start w:val="1"/>
      <w:numFmt w:val="decimal"/>
      <w:lvlText w:val="%1)"/>
      <w:lvlJc w:val="left"/>
      <w:pPr>
        <w:ind w:left="1429" w:hanging="360"/>
      </w:pPr>
      <w:rPr>
        <w:rFonts w:asciiTheme="majorHAnsi" w:eastAsia="Times New Roman" w:hAnsiTheme="majorHAnsi"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8170718"/>
    <w:multiLevelType w:val="hybridMultilevel"/>
    <w:tmpl w:val="5BA68586"/>
    <w:lvl w:ilvl="0" w:tplc="2A4AC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ACD0610"/>
    <w:multiLevelType w:val="multilevel"/>
    <w:tmpl w:val="1BF6F39C"/>
    <w:lvl w:ilvl="0">
      <w:start w:val="1"/>
      <w:numFmt w:val="decimal"/>
      <w:lvlText w:val="%1."/>
      <w:lvlJc w:val="left"/>
      <w:pPr>
        <w:tabs>
          <w:tab w:val="num" w:pos="720"/>
        </w:tabs>
        <w:ind w:left="720" w:hanging="360"/>
      </w:pPr>
      <w:rPr>
        <w:rFonts w:asciiTheme="majorHAnsi" w:eastAsia="Times New Roman" w:hAnsiTheme="majorHAnsi"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3433A"/>
    <w:multiLevelType w:val="hybridMultilevel"/>
    <w:tmpl w:val="3EF82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5222F3"/>
    <w:multiLevelType w:val="hybridMultilevel"/>
    <w:tmpl w:val="9E769170"/>
    <w:lvl w:ilvl="0" w:tplc="B44C67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33E08"/>
    <w:multiLevelType w:val="hybridMultilevel"/>
    <w:tmpl w:val="DBB4440A"/>
    <w:lvl w:ilvl="0" w:tplc="1D84A7C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1FB75E86"/>
    <w:multiLevelType w:val="multilevel"/>
    <w:tmpl w:val="033E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391E02"/>
    <w:multiLevelType w:val="hybridMultilevel"/>
    <w:tmpl w:val="29643FD0"/>
    <w:lvl w:ilvl="0" w:tplc="7F1A7858">
      <w:start w:val="1"/>
      <w:numFmt w:val="decimal"/>
      <w:lvlText w:val="%1."/>
      <w:lvlJc w:val="left"/>
      <w:pPr>
        <w:ind w:left="1146" w:hanging="360"/>
      </w:pPr>
      <w:rPr>
        <w:rFonts w:asciiTheme="majorHAnsi" w:eastAsia="Times New Roman" w:hAnsiTheme="majorHAnsi"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6C804E6"/>
    <w:multiLevelType w:val="multilevel"/>
    <w:tmpl w:val="07E2A92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6B6C5B"/>
    <w:multiLevelType w:val="hybridMultilevel"/>
    <w:tmpl w:val="98D6E19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8591B15"/>
    <w:multiLevelType w:val="hybridMultilevel"/>
    <w:tmpl w:val="3B1AA3A4"/>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2D512595"/>
    <w:multiLevelType w:val="hybridMultilevel"/>
    <w:tmpl w:val="D1765B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597000"/>
    <w:multiLevelType w:val="hybridMultilevel"/>
    <w:tmpl w:val="A4D4D9DC"/>
    <w:lvl w:ilvl="0" w:tplc="0EFC587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8844C8B"/>
    <w:multiLevelType w:val="hybridMultilevel"/>
    <w:tmpl w:val="7716F2EC"/>
    <w:lvl w:ilvl="0" w:tplc="6DD4B5F2">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B880F2D"/>
    <w:multiLevelType w:val="hybridMultilevel"/>
    <w:tmpl w:val="3516E42C"/>
    <w:lvl w:ilvl="0" w:tplc="F2A651D4">
      <w:start w:val="1"/>
      <w:numFmt w:val="decimal"/>
      <w:lvlText w:val="%1."/>
      <w:lvlJc w:val="left"/>
      <w:pPr>
        <w:ind w:left="1797" w:hanging="360"/>
      </w:pPr>
      <w:rPr>
        <w:rFonts w:asciiTheme="majorHAnsi" w:eastAsia="Times New Roman" w:hAnsiTheme="majorHAnsi" w:cs="Times New Roman"/>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5" w15:restartNumberingAfterBreak="0">
    <w:nsid w:val="3E2B3825"/>
    <w:multiLevelType w:val="multilevel"/>
    <w:tmpl w:val="3E2B38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FE42D4"/>
    <w:multiLevelType w:val="multilevel"/>
    <w:tmpl w:val="4AFE42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CF762F"/>
    <w:multiLevelType w:val="hybridMultilevel"/>
    <w:tmpl w:val="838ACBB6"/>
    <w:lvl w:ilvl="0" w:tplc="99B2E1FE">
      <w:start w:val="1"/>
      <w:numFmt w:val="lowerLetter"/>
      <w:lvlText w:val="%1)"/>
      <w:lvlJc w:val="left"/>
      <w:pPr>
        <w:ind w:left="1429" w:hanging="360"/>
      </w:pPr>
      <w:rPr>
        <w:rFonts w:asciiTheme="majorHAnsi" w:eastAsia="Times New Roman" w:hAnsiTheme="majorHAnsi"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4FDF767B"/>
    <w:multiLevelType w:val="hybridMultilevel"/>
    <w:tmpl w:val="182CC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FB58C8"/>
    <w:multiLevelType w:val="hybridMultilevel"/>
    <w:tmpl w:val="4D94AE5E"/>
    <w:lvl w:ilvl="0" w:tplc="A26C86E4">
      <w:start w:val="1"/>
      <w:numFmt w:val="decimal"/>
      <w:lvlText w:val="%1."/>
      <w:lvlJc w:val="left"/>
      <w:pPr>
        <w:ind w:left="720" w:hanging="360"/>
      </w:pPr>
      <w:rPr>
        <w:rFonts w:eastAsia="Times New Roman"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5618F8"/>
    <w:multiLevelType w:val="hybridMultilevel"/>
    <w:tmpl w:val="D4E291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32557A"/>
    <w:multiLevelType w:val="multilevel"/>
    <w:tmpl w:val="B7B8BE8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0F57FC"/>
    <w:multiLevelType w:val="multilevel"/>
    <w:tmpl w:val="A4946A40"/>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AA2C31"/>
    <w:multiLevelType w:val="hybridMultilevel"/>
    <w:tmpl w:val="241807B2"/>
    <w:lvl w:ilvl="0" w:tplc="B4C454CE">
      <w:start w:val="1"/>
      <w:numFmt w:val="decimal"/>
      <w:lvlText w:val="%1)"/>
      <w:lvlJc w:val="left"/>
      <w:pPr>
        <w:ind w:left="1146" w:hanging="360"/>
      </w:pPr>
      <w:rPr>
        <w:rFonts w:asciiTheme="majorHAnsi" w:eastAsia="Times New Roman" w:hAnsiTheme="majorHAnsi"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BDB0E2D"/>
    <w:multiLevelType w:val="hybridMultilevel"/>
    <w:tmpl w:val="2C04EAA2"/>
    <w:lvl w:ilvl="0" w:tplc="32EA95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E74148D"/>
    <w:multiLevelType w:val="hybridMultilevel"/>
    <w:tmpl w:val="F086E1B0"/>
    <w:lvl w:ilvl="0" w:tplc="CA06FB06">
      <w:start w:val="1"/>
      <w:numFmt w:val="decimal"/>
      <w:lvlText w:val="%1)"/>
      <w:lvlJc w:val="left"/>
      <w:pPr>
        <w:ind w:left="1797" w:hanging="360"/>
      </w:pPr>
      <w:rPr>
        <w:rFonts w:asciiTheme="majorHAnsi" w:eastAsia="Times New Roman" w:hAnsiTheme="majorHAnsi" w:cs="Times New Roman"/>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15:restartNumberingAfterBreak="0">
    <w:nsid w:val="770E37C7"/>
    <w:multiLevelType w:val="hybridMultilevel"/>
    <w:tmpl w:val="0BC27B6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2920DA"/>
    <w:multiLevelType w:val="multilevel"/>
    <w:tmpl w:val="8B76B4BA"/>
    <w:lvl w:ilvl="0">
      <w:start w:val="1"/>
      <w:numFmt w:val="decimal"/>
      <w:lvlText w:val="%1)"/>
      <w:lvlJc w:val="left"/>
      <w:pPr>
        <w:tabs>
          <w:tab w:val="num" w:pos="720"/>
        </w:tabs>
        <w:ind w:left="720" w:hanging="360"/>
      </w:pPr>
      <w:rPr>
        <w:rFonts w:asciiTheme="majorHAnsi" w:eastAsia="Times New Roman" w:hAnsiTheme="majorHAnsi"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724D10"/>
    <w:multiLevelType w:val="hybridMultilevel"/>
    <w:tmpl w:val="7B8E9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AFA62A"/>
    <w:multiLevelType w:val="singleLevel"/>
    <w:tmpl w:val="7DAFA62A"/>
    <w:lvl w:ilvl="0">
      <w:start w:val="1"/>
      <w:numFmt w:val="decimal"/>
      <w:suff w:val="space"/>
      <w:lvlText w:val="%1."/>
      <w:lvlJc w:val="left"/>
    </w:lvl>
  </w:abstractNum>
  <w:num w:numId="1" w16cid:durableId="1448621105">
    <w:abstractNumId w:val="26"/>
  </w:num>
  <w:num w:numId="2" w16cid:durableId="528570457">
    <w:abstractNumId w:val="3"/>
  </w:num>
  <w:num w:numId="3" w16cid:durableId="1906333157">
    <w:abstractNumId w:val="21"/>
  </w:num>
  <w:num w:numId="4" w16cid:durableId="210772954">
    <w:abstractNumId w:val="2"/>
  </w:num>
  <w:num w:numId="5" w16cid:durableId="872108696">
    <w:abstractNumId w:val="6"/>
  </w:num>
  <w:num w:numId="6" w16cid:durableId="1927497515">
    <w:abstractNumId w:val="8"/>
  </w:num>
  <w:num w:numId="7" w16cid:durableId="796873280">
    <w:abstractNumId w:val="20"/>
  </w:num>
  <w:num w:numId="8" w16cid:durableId="1623882369">
    <w:abstractNumId w:val="5"/>
  </w:num>
  <w:num w:numId="9" w16cid:durableId="1496653482">
    <w:abstractNumId w:val="13"/>
  </w:num>
  <w:num w:numId="10" w16cid:durableId="553203736">
    <w:abstractNumId w:val="10"/>
  </w:num>
  <w:num w:numId="11" w16cid:durableId="1184175483">
    <w:abstractNumId w:val="14"/>
  </w:num>
  <w:num w:numId="12" w16cid:durableId="961885780">
    <w:abstractNumId w:val="7"/>
  </w:num>
  <w:num w:numId="13" w16cid:durableId="1936015597">
    <w:abstractNumId w:val="9"/>
  </w:num>
  <w:num w:numId="14" w16cid:durableId="1488010658">
    <w:abstractNumId w:val="17"/>
  </w:num>
  <w:num w:numId="15" w16cid:durableId="1410539685">
    <w:abstractNumId w:val="19"/>
  </w:num>
  <w:num w:numId="16" w16cid:durableId="1293944616">
    <w:abstractNumId w:val="18"/>
  </w:num>
  <w:num w:numId="17" w16cid:durableId="1769276064">
    <w:abstractNumId w:val="28"/>
  </w:num>
  <w:num w:numId="18" w16cid:durableId="55320611">
    <w:abstractNumId w:val="23"/>
  </w:num>
  <w:num w:numId="19" w16cid:durableId="1469085336">
    <w:abstractNumId w:val="27"/>
  </w:num>
  <w:num w:numId="20" w16cid:durableId="1254780505">
    <w:abstractNumId w:val="25"/>
  </w:num>
  <w:num w:numId="21" w16cid:durableId="780608432">
    <w:abstractNumId w:val="0"/>
  </w:num>
  <w:num w:numId="22" w16cid:durableId="1962883295">
    <w:abstractNumId w:val="24"/>
  </w:num>
  <w:num w:numId="23" w16cid:durableId="907378142">
    <w:abstractNumId w:val="29"/>
  </w:num>
  <w:num w:numId="24" w16cid:durableId="875964088">
    <w:abstractNumId w:val="11"/>
  </w:num>
  <w:num w:numId="25" w16cid:durableId="1620791984">
    <w:abstractNumId w:val="22"/>
  </w:num>
  <w:num w:numId="26" w16cid:durableId="2111974731">
    <w:abstractNumId w:val="15"/>
  </w:num>
  <w:num w:numId="27" w16cid:durableId="520246702">
    <w:abstractNumId w:val="16"/>
  </w:num>
  <w:num w:numId="28" w16cid:durableId="251279420">
    <w:abstractNumId w:val="1"/>
  </w:num>
  <w:num w:numId="29" w16cid:durableId="1738361769">
    <w:abstractNumId w:val="4"/>
  </w:num>
  <w:num w:numId="30" w16cid:durableId="8638320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3E"/>
    <w:rsid w:val="00001FEB"/>
    <w:rsid w:val="0002389B"/>
    <w:rsid w:val="00024240"/>
    <w:rsid w:val="00063C7C"/>
    <w:rsid w:val="000664A1"/>
    <w:rsid w:val="0008133D"/>
    <w:rsid w:val="00084997"/>
    <w:rsid w:val="0008795D"/>
    <w:rsid w:val="000A683D"/>
    <w:rsid w:val="000C52B4"/>
    <w:rsid w:val="000F612C"/>
    <w:rsid w:val="00101164"/>
    <w:rsid w:val="0010272B"/>
    <w:rsid w:val="00116B4A"/>
    <w:rsid w:val="0015195B"/>
    <w:rsid w:val="00163F26"/>
    <w:rsid w:val="001732C2"/>
    <w:rsid w:val="00175317"/>
    <w:rsid w:val="00194FD9"/>
    <w:rsid w:val="001A2996"/>
    <w:rsid w:val="001A686F"/>
    <w:rsid w:val="001B0E0E"/>
    <w:rsid w:val="001B5AAE"/>
    <w:rsid w:val="001C2475"/>
    <w:rsid w:val="001D0C44"/>
    <w:rsid w:val="00205DB1"/>
    <w:rsid w:val="00215103"/>
    <w:rsid w:val="00220F60"/>
    <w:rsid w:val="00222D86"/>
    <w:rsid w:val="002241D9"/>
    <w:rsid w:val="002417C5"/>
    <w:rsid w:val="0025079B"/>
    <w:rsid w:val="0025757D"/>
    <w:rsid w:val="00267D21"/>
    <w:rsid w:val="00290C73"/>
    <w:rsid w:val="00296BC4"/>
    <w:rsid w:val="002C5F5E"/>
    <w:rsid w:val="002E59F9"/>
    <w:rsid w:val="002F0880"/>
    <w:rsid w:val="002F2E56"/>
    <w:rsid w:val="002F5161"/>
    <w:rsid w:val="002F65AD"/>
    <w:rsid w:val="002F7F42"/>
    <w:rsid w:val="0031442F"/>
    <w:rsid w:val="00317D69"/>
    <w:rsid w:val="003224CB"/>
    <w:rsid w:val="00326029"/>
    <w:rsid w:val="00340D83"/>
    <w:rsid w:val="00355EA9"/>
    <w:rsid w:val="003634F6"/>
    <w:rsid w:val="00385E69"/>
    <w:rsid w:val="00391891"/>
    <w:rsid w:val="0039526F"/>
    <w:rsid w:val="003A7286"/>
    <w:rsid w:val="003B62D4"/>
    <w:rsid w:val="003D3714"/>
    <w:rsid w:val="003E2B5C"/>
    <w:rsid w:val="00400142"/>
    <w:rsid w:val="00403B44"/>
    <w:rsid w:val="0041032C"/>
    <w:rsid w:val="00423065"/>
    <w:rsid w:val="00435CC1"/>
    <w:rsid w:val="00471E5A"/>
    <w:rsid w:val="00475DE6"/>
    <w:rsid w:val="00487E5D"/>
    <w:rsid w:val="004958B5"/>
    <w:rsid w:val="004B26E2"/>
    <w:rsid w:val="004C2D58"/>
    <w:rsid w:val="004C5B26"/>
    <w:rsid w:val="004D48B6"/>
    <w:rsid w:val="004D590E"/>
    <w:rsid w:val="00500B3B"/>
    <w:rsid w:val="00512E96"/>
    <w:rsid w:val="00514071"/>
    <w:rsid w:val="00516CCB"/>
    <w:rsid w:val="0054243F"/>
    <w:rsid w:val="00542B90"/>
    <w:rsid w:val="00557F1C"/>
    <w:rsid w:val="00572643"/>
    <w:rsid w:val="00577447"/>
    <w:rsid w:val="0058420E"/>
    <w:rsid w:val="005B1C7D"/>
    <w:rsid w:val="005C0B7C"/>
    <w:rsid w:val="005C1B3C"/>
    <w:rsid w:val="005D2978"/>
    <w:rsid w:val="005E6971"/>
    <w:rsid w:val="005F2375"/>
    <w:rsid w:val="006051B6"/>
    <w:rsid w:val="006161D8"/>
    <w:rsid w:val="006363BB"/>
    <w:rsid w:val="0064313A"/>
    <w:rsid w:val="006552BA"/>
    <w:rsid w:val="00655787"/>
    <w:rsid w:val="00662293"/>
    <w:rsid w:val="0068582A"/>
    <w:rsid w:val="00686EB9"/>
    <w:rsid w:val="006A0335"/>
    <w:rsid w:val="006A3221"/>
    <w:rsid w:val="006B0D46"/>
    <w:rsid w:val="006C0780"/>
    <w:rsid w:val="006C21EA"/>
    <w:rsid w:val="006E1F87"/>
    <w:rsid w:val="006F37C9"/>
    <w:rsid w:val="00703F98"/>
    <w:rsid w:val="00727D33"/>
    <w:rsid w:val="0075747B"/>
    <w:rsid w:val="00766F7B"/>
    <w:rsid w:val="0076782B"/>
    <w:rsid w:val="007713FE"/>
    <w:rsid w:val="00774A4D"/>
    <w:rsid w:val="00787D13"/>
    <w:rsid w:val="007A5591"/>
    <w:rsid w:val="007B0B87"/>
    <w:rsid w:val="007B3006"/>
    <w:rsid w:val="007B5B73"/>
    <w:rsid w:val="007C0D23"/>
    <w:rsid w:val="007D1797"/>
    <w:rsid w:val="007E78D8"/>
    <w:rsid w:val="007F0A23"/>
    <w:rsid w:val="007F48C6"/>
    <w:rsid w:val="007F77DB"/>
    <w:rsid w:val="007F7FC0"/>
    <w:rsid w:val="00844215"/>
    <w:rsid w:val="008460AB"/>
    <w:rsid w:val="00863712"/>
    <w:rsid w:val="00864776"/>
    <w:rsid w:val="0087312B"/>
    <w:rsid w:val="00891A3E"/>
    <w:rsid w:val="008B52EA"/>
    <w:rsid w:val="008C1A35"/>
    <w:rsid w:val="008C58FF"/>
    <w:rsid w:val="008C71C4"/>
    <w:rsid w:val="008D1513"/>
    <w:rsid w:val="008D6B81"/>
    <w:rsid w:val="008E20B3"/>
    <w:rsid w:val="008E28B9"/>
    <w:rsid w:val="008E46E0"/>
    <w:rsid w:val="00914A3F"/>
    <w:rsid w:val="009209F9"/>
    <w:rsid w:val="009219BD"/>
    <w:rsid w:val="00944EEB"/>
    <w:rsid w:val="009571BA"/>
    <w:rsid w:val="00963403"/>
    <w:rsid w:val="0097484C"/>
    <w:rsid w:val="00982048"/>
    <w:rsid w:val="0098230E"/>
    <w:rsid w:val="009947F8"/>
    <w:rsid w:val="009A6C65"/>
    <w:rsid w:val="009B2B8F"/>
    <w:rsid w:val="009B331B"/>
    <w:rsid w:val="009B7396"/>
    <w:rsid w:val="009C5A96"/>
    <w:rsid w:val="00A00CDC"/>
    <w:rsid w:val="00A05F4B"/>
    <w:rsid w:val="00A070DB"/>
    <w:rsid w:val="00A12D3F"/>
    <w:rsid w:val="00A2068D"/>
    <w:rsid w:val="00A32409"/>
    <w:rsid w:val="00A44F8D"/>
    <w:rsid w:val="00A511FF"/>
    <w:rsid w:val="00A83B0A"/>
    <w:rsid w:val="00AB69BA"/>
    <w:rsid w:val="00AC295A"/>
    <w:rsid w:val="00AC57EA"/>
    <w:rsid w:val="00AC77E9"/>
    <w:rsid w:val="00AE52A6"/>
    <w:rsid w:val="00B05D21"/>
    <w:rsid w:val="00B11304"/>
    <w:rsid w:val="00B26399"/>
    <w:rsid w:val="00B27221"/>
    <w:rsid w:val="00B30668"/>
    <w:rsid w:val="00B94852"/>
    <w:rsid w:val="00B95B17"/>
    <w:rsid w:val="00BA66F8"/>
    <w:rsid w:val="00BC31B5"/>
    <w:rsid w:val="00BE7F92"/>
    <w:rsid w:val="00C13DEE"/>
    <w:rsid w:val="00C1568B"/>
    <w:rsid w:val="00C17BDF"/>
    <w:rsid w:val="00C26A86"/>
    <w:rsid w:val="00C30E77"/>
    <w:rsid w:val="00C44FC7"/>
    <w:rsid w:val="00C66F83"/>
    <w:rsid w:val="00C73492"/>
    <w:rsid w:val="00CB11CE"/>
    <w:rsid w:val="00CD3865"/>
    <w:rsid w:val="00D20F41"/>
    <w:rsid w:val="00D21BD5"/>
    <w:rsid w:val="00D21CE8"/>
    <w:rsid w:val="00D27B72"/>
    <w:rsid w:val="00D462D4"/>
    <w:rsid w:val="00D60D49"/>
    <w:rsid w:val="00D65A74"/>
    <w:rsid w:val="00D7049C"/>
    <w:rsid w:val="00D705C8"/>
    <w:rsid w:val="00D858AB"/>
    <w:rsid w:val="00D92475"/>
    <w:rsid w:val="00D94817"/>
    <w:rsid w:val="00D96818"/>
    <w:rsid w:val="00DB0F40"/>
    <w:rsid w:val="00DC0184"/>
    <w:rsid w:val="00DC0900"/>
    <w:rsid w:val="00DC53BD"/>
    <w:rsid w:val="00DD580D"/>
    <w:rsid w:val="00DE1EA4"/>
    <w:rsid w:val="00DE2D22"/>
    <w:rsid w:val="00DF1FF9"/>
    <w:rsid w:val="00E0559C"/>
    <w:rsid w:val="00E21533"/>
    <w:rsid w:val="00E35D23"/>
    <w:rsid w:val="00E501E7"/>
    <w:rsid w:val="00E56A55"/>
    <w:rsid w:val="00E65293"/>
    <w:rsid w:val="00E75186"/>
    <w:rsid w:val="00E81CDE"/>
    <w:rsid w:val="00E822BC"/>
    <w:rsid w:val="00E85D18"/>
    <w:rsid w:val="00E913E6"/>
    <w:rsid w:val="00E969FD"/>
    <w:rsid w:val="00EA3587"/>
    <w:rsid w:val="00EB15A2"/>
    <w:rsid w:val="00EB4EFB"/>
    <w:rsid w:val="00ED1100"/>
    <w:rsid w:val="00EE7D5D"/>
    <w:rsid w:val="00EF119B"/>
    <w:rsid w:val="00F02A67"/>
    <w:rsid w:val="00F057D5"/>
    <w:rsid w:val="00F07765"/>
    <w:rsid w:val="00F07B42"/>
    <w:rsid w:val="00F11C33"/>
    <w:rsid w:val="00F16196"/>
    <w:rsid w:val="00F17E8E"/>
    <w:rsid w:val="00F324E2"/>
    <w:rsid w:val="00F52EBD"/>
    <w:rsid w:val="00F60E7C"/>
    <w:rsid w:val="00F7149F"/>
    <w:rsid w:val="00F816B5"/>
    <w:rsid w:val="00F87EBF"/>
    <w:rsid w:val="00FB1004"/>
    <w:rsid w:val="00FC188A"/>
    <w:rsid w:val="00FE5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A5DD"/>
  <w15:docId w15:val="{9A3EF39C-357D-487F-B934-AA463098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1A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91A3E"/>
    <w:pPr>
      <w:ind w:left="720"/>
      <w:contextualSpacing/>
    </w:pPr>
  </w:style>
  <w:style w:type="paragraph" w:styleId="Tekstpodstawowy">
    <w:name w:val="Body Text"/>
    <w:basedOn w:val="Normalny"/>
    <w:link w:val="TekstpodstawowyZnak"/>
    <w:rsid w:val="007B5B73"/>
    <w:pPr>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7B5B73"/>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31442F"/>
    <w:rPr>
      <w:color w:val="0563C1" w:themeColor="hyperlink"/>
      <w:u w:val="single"/>
    </w:rPr>
  </w:style>
  <w:style w:type="paragraph" w:customStyle="1" w:styleId="Standard">
    <w:name w:val="Standard"/>
    <w:rsid w:val="0031442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kapitzlistZnak">
    <w:name w:val="Akapit z listą Znak"/>
    <w:basedOn w:val="Domylnaczcionkaakapitu"/>
    <w:link w:val="Akapitzlist"/>
    <w:uiPriority w:val="34"/>
    <w:rsid w:val="00F11C33"/>
  </w:style>
  <w:style w:type="paragraph" w:styleId="NormalnyWeb">
    <w:name w:val="Normal (Web)"/>
    <w:basedOn w:val="Normalny"/>
    <w:uiPriority w:val="99"/>
    <w:semiHidden/>
    <w:unhideWhenUsed/>
    <w:rsid w:val="00DC090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438463">
      <w:bodyDiv w:val="1"/>
      <w:marLeft w:val="0"/>
      <w:marRight w:val="0"/>
      <w:marTop w:val="0"/>
      <w:marBottom w:val="0"/>
      <w:divBdr>
        <w:top w:val="none" w:sz="0" w:space="0" w:color="auto"/>
        <w:left w:val="none" w:sz="0" w:space="0" w:color="auto"/>
        <w:bottom w:val="none" w:sz="0" w:space="0" w:color="auto"/>
        <w:right w:val="none" w:sz="0" w:space="0" w:color="auto"/>
      </w:divBdr>
    </w:div>
    <w:div w:id="1628775251">
      <w:bodyDiv w:val="1"/>
      <w:marLeft w:val="0"/>
      <w:marRight w:val="0"/>
      <w:marTop w:val="0"/>
      <w:marBottom w:val="0"/>
      <w:divBdr>
        <w:top w:val="none" w:sz="0" w:space="0" w:color="auto"/>
        <w:left w:val="none" w:sz="0" w:space="0" w:color="auto"/>
        <w:bottom w:val="none" w:sz="0" w:space="0" w:color="auto"/>
        <w:right w:val="none" w:sz="0" w:space="0" w:color="auto"/>
      </w:divBdr>
    </w:div>
    <w:div w:id="21115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spektor@cbi24.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grojec.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BA59E-3ECA-4F9D-AEFE-164CED7D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1889</Words>
  <Characters>11337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Wieczorek</dc:creator>
  <cp:lastModifiedBy>Małgorzata Woźniak</cp:lastModifiedBy>
  <cp:revision>2</cp:revision>
  <cp:lastPrinted>2022-05-10T09:48:00Z</cp:lastPrinted>
  <dcterms:created xsi:type="dcterms:W3CDTF">2022-05-17T09:54:00Z</dcterms:created>
  <dcterms:modified xsi:type="dcterms:W3CDTF">2022-05-17T09:54:00Z</dcterms:modified>
</cp:coreProperties>
</file>