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14B2" w14:textId="6155F9E4" w:rsidR="00A77B89" w:rsidRDefault="00A77B89" w:rsidP="00A55527">
      <w:pPr>
        <w:spacing w:after="0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UCHWAŁA Nr LX/ 366 / 2022</w:t>
      </w:r>
    </w:p>
    <w:p w14:paraId="51C2B479" w14:textId="77777777" w:rsidR="00A77B89" w:rsidRDefault="00A77B89" w:rsidP="00A55527">
      <w:pPr>
        <w:spacing w:after="0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RADY POWIATU GRÓJECKIEGO</w:t>
      </w:r>
    </w:p>
    <w:p w14:paraId="66490BF2" w14:textId="4DA82D4E" w:rsidR="002B3676" w:rsidRDefault="00A77B89" w:rsidP="00A55527">
      <w:pPr>
        <w:spacing w:after="0" w:line="240" w:lineRule="auto"/>
        <w:ind w:left="2124" w:firstLine="708"/>
        <w:outlineLvl w:val="1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z dnia 29 listopada 2022</w:t>
      </w:r>
    </w:p>
    <w:p w14:paraId="47DEDC82" w14:textId="77777777" w:rsidR="00A77B89" w:rsidRDefault="00A77B89" w:rsidP="00A77B89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B5C2F30" w14:textId="77777777" w:rsidR="002B3676" w:rsidRPr="009276C8" w:rsidRDefault="002B3676" w:rsidP="002B3676">
      <w:pPr>
        <w:spacing w:after="0" w:line="36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9276C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rozpatrzenia petycji </w:t>
      </w:r>
      <w:r>
        <w:rPr>
          <w:rFonts w:ascii="Arial" w:hAnsi="Arial" w:cs="Arial"/>
          <w:b/>
          <w:sz w:val="24"/>
          <w:szCs w:val="24"/>
        </w:rPr>
        <w:t>dotyczącej</w:t>
      </w:r>
      <w:r w:rsidRPr="009276C8">
        <w:rPr>
          <w:rFonts w:ascii="Arial" w:hAnsi="Arial" w:cs="Arial"/>
          <w:b/>
          <w:sz w:val="24"/>
          <w:szCs w:val="24"/>
        </w:rPr>
        <w:t xml:space="preserve"> budowy chodnika przy drodze powiatowej</w:t>
      </w:r>
      <w:r>
        <w:rPr>
          <w:rFonts w:ascii="Arial" w:hAnsi="Arial" w:cs="Arial"/>
          <w:b/>
          <w:sz w:val="24"/>
          <w:szCs w:val="24"/>
        </w:rPr>
        <w:t xml:space="preserve"> w miejscowości Jeziórka Gmina Pniewy. </w:t>
      </w:r>
    </w:p>
    <w:p w14:paraId="3A8B09F9" w14:textId="77777777" w:rsidR="002B3676" w:rsidRDefault="002B3676" w:rsidP="002B3676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030A5E84" w14:textId="77777777" w:rsidR="002B3676" w:rsidRPr="00375E91" w:rsidRDefault="002B3676" w:rsidP="002B3676">
      <w:pPr>
        <w:spacing w:after="240" w:line="360" w:lineRule="auto"/>
        <w:ind w:firstLine="708"/>
        <w:jc w:val="both"/>
        <w:rPr>
          <w:rFonts w:ascii="Arial" w:hAnsi="Arial" w:cs="Arial"/>
          <w:spacing w:val="-2"/>
          <w:sz w:val="24"/>
        </w:rPr>
      </w:pPr>
      <w:r w:rsidRPr="00375E91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pl-PL"/>
        </w:rPr>
        <w:t xml:space="preserve">Na podstawie art. 12 pkt. 11 ustawy z dnia 5 czerwca 1998 r. o samorządzie powiatowym (Dz. U. z </w:t>
      </w:r>
      <w:r w:rsidRPr="00375E91">
        <w:rPr>
          <w:rFonts w:ascii="Arial" w:hAnsi="Arial" w:cs="Arial"/>
          <w:spacing w:val="-2"/>
          <w:sz w:val="24"/>
        </w:rPr>
        <w:t xml:space="preserve"> 2022 r. poz. 1526 ze zm.) oraz art. 9 ust. 2 i art. 13 ust. 1 ustawy </w:t>
      </w:r>
      <w:r w:rsidRPr="00375E91">
        <w:rPr>
          <w:rFonts w:ascii="Arial" w:hAnsi="Arial" w:cs="Arial"/>
          <w:spacing w:val="-2"/>
          <w:sz w:val="24"/>
        </w:rPr>
        <w:br/>
        <w:t xml:space="preserve">z dnia 11 lipca 2014 r. o petycjach (Dz. U. z 2018 r. poz. 870) </w:t>
      </w:r>
      <w:r w:rsidRPr="00375E91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pl-PL"/>
        </w:rPr>
        <w:t>uchwala się, co następuje:</w:t>
      </w:r>
    </w:p>
    <w:p w14:paraId="3FD8A540" w14:textId="77777777" w:rsidR="002B3676" w:rsidRDefault="002B3676" w:rsidP="002B367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1</w:t>
      </w:r>
    </w:p>
    <w:p w14:paraId="75486409" w14:textId="3C93541F" w:rsidR="002B3676" w:rsidRPr="00495C58" w:rsidRDefault="002B3676" w:rsidP="002B3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5E91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pl-PL"/>
        </w:rPr>
        <w:t xml:space="preserve">Uznaje się za zasadną petycję </w:t>
      </w:r>
      <w:r w:rsidRPr="00375E91">
        <w:rPr>
          <w:rFonts w:ascii="Arial" w:hAnsi="Arial" w:cs="Arial"/>
          <w:spacing w:val="-2"/>
          <w:sz w:val="24"/>
          <w:szCs w:val="24"/>
        </w:rPr>
        <w:t>mieszkańców wsi Jeziórka w sprawie budowy chodnika przy drodze powiatowej. Uzasadnienie stanowi załącznik do uchwały</w:t>
      </w:r>
      <w:r>
        <w:rPr>
          <w:rFonts w:ascii="Arial" w:hAnsi="Arial" w:cs="Arial"/>
          <w:sz w:val="24"/>
          <w:szCs w:val="24"/>
        </w:rPr>
        <w:t xml:space="preserve">. </w:t>
      </w:r>
      <w:r w:rsidRPr="007C72B8">
        <w:rPr>
          <w:rFonts w:ascii="Arial" w:hAnsi="Arial" w:cs="Arial"/>
          <w:sz w:val="24"/>
          <w:szCs w:val="24"/>
        </w:rPr>
        <w:t xml:space="preserve"> </w:t>
      </w:r>
    </w:p>
    <w:p w14:paraId="7532B1AA" w14:textId="77777777" w:rsidR="002B3676" w:rsidRDefault="002B3676" w:rsidP="002B367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2</w:t>
      </w:r>
    </w:p>
    <w:p w14:paraId="34D6C576" w14:textId="77777777" w:rsidR="002B3676" w:rsidRDefault="002B3676" w:rsidP="002B3676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Przewodniczącemu Rady Powiatu Grójeckiego. </w:t>
      </w:r>
    </w:p>
    <w:p w14:paraId="2E621FB4" w14:textId="77777777" w:rsidR="002B3676" w:rsidRDefault="002B3676" w:rsidP="002B367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3</w:t>
      </w:r>
    </w:p>
    <w:p w14:paraId="0566FC15" w14:textId="21E7824B" w:rsidR="002B3676" w:rsidRDefault="002B3676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497E2FF7" w14:textId="090303D4" w:rsidR="0040748E" w:rsidRDefault="0040748E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3B6A179" w14:textId="205D8769" w:rsidR="0040748E" w:rsidRDefault="0040748E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86F5AEA" w14:textId="77777777" w:rsidR="004F667F" w:rsidRDefault="004F667F" w:rsidP="004F667F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2FFB67A" w14:textId="77777777" w:rsidR="004F667F" w:rsidRDefault="004F667F" w:rsidP="004F667F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3F208290" w14:textId="5D3DA9B9" w:rsidR="0040748E" w:rsidRDefault="0040748E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1A50F20" w14:textId="54420E33" w:rsidR="0040748E" w:rsidRDefault="0040748E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52790A0" w14:textId="59E3F249" w:rsidR="0040748E" w:rsidRDefault="0040748E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8D2C226" w14:textId="686EE74C" w:rsidR="0040748E" w:rsidRDefault="0040748E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1AC30FF" w14:textId="45E046B5" w:rsidR="0040748E" w:rsidRDefault="0040748E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8055DB4" w14:textId="10E8ABF8" w:rsidR="0040748E" w:rsidRDefault="0040748E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919F9F2" w14:textId="0496A33E" w:rsidR="0040748E" w:rsidRDefault="0040748E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2012B56" w14:textId="77777777" w:rsidR="0040748E" w:rsidRDefault="0040748E" w:rsidP="002B367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AA553EF" w14:textId="77777777" w:rsidR="00A77B89" w:rsidRDefault="00A77B89" w:rsidP="004074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E80198" w14:textId="77777777" w:rsidR="00A77B89" w:rsidRDefault="00A77B89" w:rsidP="004074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E1743D" w14:textId="1391F170" w:rsidR="002B3676" w:rsidRDefault="0040748E" w:rsidP="004074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748E">
        <w:rPr>
          <w:rFonts w:ascii="Arial" w:hAnsi="Arial" w:cs="Arial"/>
          <w:b/>
          <w:bCs/>
          <w:sz w:val="24"/>
          <w:szCs w:val="24"/>
        </w:rPr>
        <w:t>UZASADNIENIE</w:t>
      </w:r>
    </w:p>
    <w:p w14:paraId="7D84A228" w14:textId="77777777" w:rsidR="0040748E" w:rsidRDefault="0040748E" w:rsidP="002B3676">
      <w:pPr>
        <w:rPr>
          <w:rFonts w:ascii="Arial" w:hAnsi="Arial" w:cs="Arial"/>
          <w:b/>
          <w:bCs/>
          <w:sz w:val="24"/>
          <w:szCs w:val="24"/>
        </w:rPr>
      </w:pPr>
    </w:p>
    <w:p w14:paraId="5001B166" w14:textId="205A0A4E" w:rsidR="0040748E" w:rsidRDefault="0040748E" w:rsidP="004074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14 października 2022 r. do Zarządu Powiatu Grójeckiego wpłynęła petycja mieszkańców wsi Jeziórka w sprawie budowy chodnika przy drodze powiatowej Nr 1602</w:t>
      </w:r>
      <w:r w:rsidR="0058276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Wilczor</w:t>
      </w:r>
      <w:r w:rsidR="003B5FA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– Michrów.  </w:t>
      </w:r>
    </w:p>
    <w:p w14:paraId="6BFF63C1" w14:textId="2D0FDBC4" w:rsidR="0040748E" w:rsidRDefault="009E16F8" w:rsidP="004074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Petycja została zamieszczona na stronie internetowej urzędu </w:t>
      </w:r>
      <w:hyperlink r:id="rId5" w:history="1">
        <w:r w:rsidRPr="00D934CC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 w:rsidRPr="009E1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skierowana na posiedzenie Komisji Skarg, Wniosków i Petycji, które odbyło się 25 listopada 2022 r.</w:t>
      </w:r>
    </w:p>
    <w:p w14:paraId="18B5F98B" w14:textId="67C74E23" w:rsidR="00992162" w:rsidRDefault="0040748E" w:rsidP="004074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po zapoznaniu się ze stanowiskiem mieszkańców wsi Jeziórka oraz informacją Naczelnika Wydziału Inwestycji </w:t>
      </w:r>
      <w:r w:rsidR="00992162">
        <w:rPr>
          <w:rFonts w:ascii="Arial" w:hAnsi="Arial" w:cs="Arial"/>
          <w:sz w:val="24"/>
          <w:szCs w:val="24"/>
        </w:rPr>
        <w:t xml:space="preserve">stanęła na stanowisku aby w pierwszej kolejności </w:t>
      </w:r>
      <w:r w:rsidR="003B5FA2">
        <w:rPr>
          <w:rFonts w:ascii="Arial" w:hAnsi="Arial" w:cs="Arial"/>
          <w:sz w:val="24"/>
          <w:szCs w:val="24"/>
        </w:rPr>
        <w:t xml:space="preserve">Sołtys w porozumieniu z Gminą Pniewy </w:t>
      </w:r>
      <w:r w:rsidR="00992162">
        <w:rPr>
          <w:rFonts w:ascii="Arial" w:hAnsi="Arial" w:cs="Arial"/>
          <w:sz w:val="24"/>
          <w:szCs w:val="24"/>
        </w:rPr>
        <w:t>zorganizowa</w:t>
      </w:r>
      <w:r w:rsidR="003B5FA2">
        <w:rPr>
          <w:rFonts w:ascii="Arial" w:hAnsi="Arial" w:cs="Arial"/>
          <w:sz w:val="24"/>
          <w:szCs w:val="24"/>
        </w:rPr>
        <w:t>li</w:t>
      </w:r>
      <w:r w:rsidR="00992162">
        <w:rPr>
          <w:rFonts w:ascii="Arial" w:hAnsi="Arial" w:cs="Arial"/>
          <w:sz w:val="24"/>
          <w:szCs w:val="24"/>
        </w:rPr>
        <w:t xml:space="preserve"> spotkanie </w:t>
      </w:r>
      <w:r w:rsidR="003B5FA2">
        <w:rPr>
          <w:rFonts w:ascii="Arial" w:hAnsi="Arial" w:cs="Arial"/>
          <w:sz w:val="24"/>
          <w:szCs w:val="24"/>
        </w:rPr>
        <w:br/>
      </w:r>
      <w:r w:rsidR="00992162">
        <w:rPr>
          <w:rFonts w:ascii="Arial" w:hAnsi="Arial" w:cs="Arial"/>
          <w:sz w:val="24"/>
          <w:szCs w:val="24"/>
        </w:rPr>
        <w:t xml:space="preserve">z mieszkańcami wsi z uwagi na </w:t>
      </w:r>
      <w:r w:rsidR="003B5FA2">
        <w:rPr>
          <w:rFonts w:ascii="Arial" w:hAnsi="Arial" w:cs="Arial"/>
          <w:sz w:val="24"/>
          <w:szCs w:val="24"/>
        </w:rPr>
        <w:t>wąski pas drogowy i istniejące zabudowania przylegające do drogi</w:t>
      </w:r>
      <w:r w:rsidR="00992162">
        <w:rPr>
          <w:rFonts w:ascii="Arial" w:hAnsi="Arial" w:cs="Arial"/>
          <w:sz w:val="24"/>
          <w:szCs w:val="24"/>
        </w:rPr>
        <w:t>. Mieszkańcy powinni określić czy są zainteresowani przekazaniem nieodpłatnie swoich działek na poszerzeni</w:t>
      </w:r>
      <w:r w:rsidR="009E16F8">
        <w:rPr>
          <w:rFonts w:ascii="Arial" w:hAnsi="Arial" w:cs="Arial"/>
          <w:sz w:val="24"/>
          <w:szCs w:val="24"/>
        </w:rPr>
        <w:t>e</w:t>
      </w:r>
      <w:r w:rsidR="00992162">
        <w:rPr>
          <w:rFonts w:ascii="Arial" w:hAnsi="Arial" w:cs="Arial"/>
          <w:sz w:val="24"/>
          <w:szCs w:val="24"/>
        </w:rPr>
        <w:t xml:space="preserve"> pasa drogowego. </w:t>
      </w:r>
      <w:r w:rsidR="003B5FA2">
        <w:rPr>
          <w:rFonts w:ascii="Arial" w:hAnsi="Arial" w:cs="Arial"/>
          <w:sz w:val="24"/>
          <w:szCs w:val="24"/>
        </w:rPr>
        <w:br/>
      </w:r>
      <w:r w:rsidR="00992162">
        <w:rPr>
          <w:rFonts w:ascii="Arial" w:hAnsi="Arial" w:cs="Arial"/>
          <w:sz w:val="24"/>
          <w:szCs w:val="24"/>
        </w:rPr>
        <w:t>Po uzyskaniu zgody od mieszkańców</w:t>
      </w:r>
      <w:r w:rsidR="003B5FA2">
        <w:rPr>
          <w:rFonts w:ascii="Arial" w:hAnsi="Arial" w:cs="Arial"/>
          <w:sz w:val="24"/>
          <w:szCs w:val="24"/>
        </w:rPr>
        <w:t xml:space="preserve"> i poinformowaniu Powiatu</w:t>
      </w:r>
      <w:r w:rsidR="00992162">
        <w:rPr>
          <w:rFonts w:ascii="Arial" w:hAnsi="Arial" w:cs="Arial"/>
          <w:sz w:val="24"/>
          <w:szCs w:val="24"/>
        </w:rPr>
        <w:t xml:space="preserve"> będzie możliwe wytyczenie geodezyjne pasa drogowego. </w:t>
      </w:r>
    </w:p>
    <w:p w14:paraId="0A240366" w14:textId="0A50A68A" w:rsidR="0040748E" w:rsidRPr="009E16F8" w:rsidRDefault="00992162" w:rsidP="009E16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Zdaniem Komisji petycja jest zasadn</w:t>
      </w:r>
      <w:r w:rsidR="0058276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ale możliwość wykonania zadania </w:t>
      </w:r>
      <w:r>
        <w:rPr>
          <w:rFonts w:ascii="Arial" w:hAnsi="Arial" w:cs="Arial"/>
          <w:sz w:val="24"/>
          <w:szCs w:val="24"/>
        </w:rPr>
        <w:br/>
        <w:t>w przyszłości zależy od decyzji mieszkańców co do przekazania nieodpłatnie działek na poszerzeni</w:t>
      </w:r>
      <w:r w:rsidR="009E16F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pasa drogowego ponieważ w obecnej sytuacji nie ma możliwości </w:t>
      </w:r>
      <w:r w:rsidR="003B5FA2">
        <w:rPr>
          <w:rFonts w:ascii="Arial" w:hAnsi="Arial" w:cs="Arial"/>
          <w:sz w:val="24"/>
          <w:szCs w:val="24"/>
        </w:rPr>
        <w:t xml:space="preserve">przystąpienia do opracowania dokumentacji projektowej.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02EA6E79" w14:textId="77777777" w:rsidR="00992162" w:rsidRDefault="00992162" w:rsidP="009E16F8">
      <w:pPr>
        <w:spacing w:after="0" w:line="360" w:lineRule="auto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4E73D2">
        <w:rPr>
          <w:rFonts w:ascii="Arial" w:hAnsi="Arial"/>
          <w:color w:val="000000" w:themeColor="text1"/>
          <w:sz w:val="24"/>
        </w:rPr>
        <w:t xml:space="preserve">Z powyższych względów podjęcie uchwały jest uzasadnione. </w:t>
      </w:r>
    </w:p>
    <w:p w14:paraId="769CC031" w14:textId="77777777" w:rsidR="00992162" w:rsidRPr="004E73D2" w:rsidRDefault="00992162" w:rsidP="00992162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14:paraId="76860665" w14:textId="77777777" w:rsidR="00992162" w:rsidRDefault="00992162" w:rsidP="009921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B04582" w14:textId="4DD9AD61" w:rsidR="00992162" w:rsidRDefault="00992162" w:rsidP="0099216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ust. 1 i 2 podmiot rozpatrujący petycję zawiadomi wnoszącego petycję o sposobie jej załatwienia wraz z uzasadnieniem w formie pisemnej, </w:t>
      </w:r>
      <w:r>
        <w:rPr>
          <w:rFonts w:ascii="Arial" w:hAnsi="Arial" w:cs="Arial"/>
          <w:sz w:val="24"/>
          <w:szCs w:val="24"/>
        </w:rPr>
        <w:br/>
        <w:t xml:space="preserve">za pomocą środków komunikacji elektronicznej, podając jednocześnie do wiadomości, że sposób załatwienia petycji nie może być przedmiotem skargi. </w:t>
      </w:r>
    </w:p>
    <w:p w14:paraId="32DD2FDD" w14:textId="77777777" w:rsidR="004F667F" w:rsidRDefault="004F667F" w:rsidP="0099216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560DD47" w14:textId="77777777" w:rsidR="004F667F" w:rsidRDefault="004F667F" w:rsidP="004F667F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3015C2A9" w14:textId="77777777" w:rsidR="004F667F" w:rsidRDefault="004F667F" w:rsidP="004F667F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080DA048" w14:textId="77777777" w:rsidR="00F81538" w:rsidRDefault="00F81538"/>
    <w:sectPr w:rsidR="00F8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0D"/>
    <w:rsid w:val="002B3676"/>
    <w:rsid w:val="00327E8F"/>
    <w:rsid w:val="003B5FA2"/>
    <w:rsid w:val="0040748E"/>
    <w:rsid w:val="004F667F"/>
    <w:rsid w:val="0058276C"/>
    <w:rsid w:val="00992162"/>
    <w:rsid w:val="009E16F8"/>
    <w:rsid w:val="00A55527"/>
    <w:rsid w:val="00A77B89"/>
    <w:rsid w:val="00CA340D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7F1B"/>
  <w15:chartTrackingRefBased/>
  <w15:docId w15:val="{39C8B542-2684-4740-856D-C5B242F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6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7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FFE4-2337-4419-BDC7-ADEC1739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11</cp:revision>
  <cp:lastPrinted>2022-11-25T08:38:00Z</cp:lastPrinted>
  <dcterms:created xsi:type="dcterms:W3CDTF">2022-11-16T11:56:00Z</dcterms:created>
  <dcterms:modified xsi:type="dcterms:W3CDTF">2022-12-01T11:44:00Z</dcterms:modified>
</cp:coreProperties>
</file>