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1B02CB4A" w:rsidR="00F7396D" w:rsidRPr="00781138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b/>
          <w:i/>
          <w:lang w:val="pl" w:eastAsia="pl-PL"/>
        </w:rPr>
      </w:pP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Załącznik nr </w:t>
      </w:r>
      <w:r w:rsidR="00781138" w:rsidRPr="00781138">
        <w:rPr>
          <w:rFonts w:ascii="Times New Roman" w:eastAsia="Arial" w:hAnsi="Times New Roman" w:cs="Times New Roman"/>
          <w:b/>
          <w:i/>
          <w:lang w:val="pl" w:eastAsia="pl-PL"/>
        </w:rPr>
        <w:t>3 do SWZ – Oświadczenie o niepodleganiu wykluczeniu</w:t>
      </w: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 </w:t>
      </w:r>
    </w:p>
    <w:p w14:paraId="00F88C75" w14:textId="77777777" w:rsidR="00897100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5540F035" w14:textId="545AD744" w:rsidR="00897100" w:rsidRPr="00F137DE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Numer sprawy: PZD.2.272.</w:t>
      </w:r>
      <w:r w:rsidR="00656F30">
        <w:rPr>
          <w:rFonts w:ascii="Arial" w:hAnsi="Arial" w:cs="Arial"/>
          <w:b/>
          <w:i/>
          <w:color w:val="000000"/>
        </w:rPr>
        <w:t>5</w:t>
      </w:r>
      <w:bookmarkStart w:id="0" w:name="_GoBack"/>
      <w:bookmarkEnd w:id="0"/>
      <w:r w:rsidRPr="00F137DE">
        <w:rPr>
          <w:rFonts w:ascii="Arial" w:hAnsi="Arial" w:cs="Arial"/>
          <w:b/>
          <w:i/>
          <w:color w:val="000000"/>
        </w:rPr>
        <w:t>.2</w:t>
      </w:r>
      <w:r w:rsidRPr="00F137DE">
        <w:rPr>
          <w:rFonts w:ascii="Arial" w:hAnsi="Arial" w:cs="Arial"/>
          <w:b/>
          <w:i/>
          <w:color w:val="000000"/>
          <w:highlight w:val="white"/>
        </w:rPr>
        <w:t>0</w:t>
      </w:r>
      <w:r w:rsidR="0011226D">
        <w:rPr>
          <w:rFonts w:ascii="Arial" w:hAnsi="Arial" w:cs="Arial"/>
          <w:b/>
          <w:i/>
          <w:color w:val="000000"/>
        </w:rPr>
        <w:t>22</w:t>
      </w: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5A0A6433" w:rsidR="00F7396D" w:rsidRPr="00DE5A3F" w:rsidRDefault="00F7396D" w:rsidP="007F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781138">
        <w:rPr>
          <w:rFonts w:ascii="Times New Roman" w:hAnsi="Times New Roman" w:cs="Times New Roman"/>
          <w:b/>
          <w:sz w:val="24"/>
          <w:szCs w:val="24"/>
        </w:rPr>
        <w:t>Zimowe utrzymanie dróg powiatowych w sezonie 202</w:t>
      </w:r>
      <w:r w:rsidR="0011226D">
        <w:rPr>
          <w:rFonts w:ascii="Times New Roman" w:hAnsi="Times New Roman" w:cs="Times New Roman"/>
          <w:b/>
          <w:sz w:val="24"/>
          <w:szCs w:val="24"/>
        </w:rPr>
        <w:t>2</w:t>
      </w:r>
      <w:r w:rsidR="00781138">
        <w:rPr>
          <w:rFonts w:ascii="Times New Roman" w:hAnsi="Times New Roman" w:cs="Times New Roman"/>
          <w:b/>
          <w:sz w:val="24"/>
          <w:szCs w:val="24"/>
        </w:rPr>
        <w:t>/202</w:t>
      </w:r>
      <w:r w:rsidR="0011226D">
        <w:rPr>
          <w:rFonts w:ascii="Times New Roman" w:hAnsi="Times New Roman" w:cs="Times New Roman"/>
          <w:b/>
          <w:sz w:val="24"/>
          <w:szCs w:val="24"/>
        </w:rPr>
        <w:t>3</w:t>
      </w:r>
      <w:r w:rsidR="00781138">
        <w:rPr>
          <w:rFonts w:ascii="Times New Roman" w:hAnsi="Times New Roman" w:cs="Times New Roman"/>
          <w:b/>
          <w:sz w:val="24"/>
          <w:szCs w:val="24"/>
        </w:rPr>
        <w:t xml:space="preserve"> na obszarze powiatu grójeckiego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</w:t>
      </w:r>
      <w:r w:rsidR="00781138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co następuje:</w:t>
      </w: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03D36AB3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oraz 109 ust. 1 pkt 4</w:t>
      </w:r>
      <w:r w:rsidR="0059021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5 i 7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lastRenderedPageBreak/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0BD618A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C53EC29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A97B2A5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18AD1DF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4624A4B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9C8EB6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BFA8A5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5599AB28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347F41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A6B4EDF" w14:textId="77777777" w:rsidR="00590210" w:rsidRPr="00F7396D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5148" w14:textId="77777777" w:rsidR="007E52F7" w:rsidRDefault="007E52F7" w:rsidP="00C42965">
      <w:pPr>
        <w:spacing w:after="0" w:line="240" w:lineRule="auto"/>
      </w:pPr>
      <w:r>
        <w:separator/>
      </w:r>
    </w:p>
  </w:endnote>
  <w:endnote w:type="continuationSeparator" w:id="0">
    <w:p w14:paraId="5E9D01A3" w14:textId="77777777" w:rsidR="007E52F7" w:rsidRDefault="007E52F7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DB306" w14:textId="77777777" w:rsidR="007E52F7" w:rsidRDefault="007E52F7" w:rsidP="00C42965">
      <w:pPr>
        <w:spacing w:after="0" w:line="240" w:lineRule="auto"/>
      </w:pPr>
      <w:r>
        <w:separator/>
      </w:r>
    </w:p>
  </w:footnote>
  <w:footnote w:type="continuationSeparator" w:id="0">
    <w:p w14:paraId="1E26DA4F" w14:textId="77777777" w:rsidR="007E52F7" w:rsidRDefault="007E52F7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5670C"/>
    <w:rsid w:val="000933E1"/>
    <w:rsid w:val="0011226D"/>
    <w:rsid w:val="001764FA"/>
    <w:rsid w:val="00184336"/>
    <w:rsid w:val="001D0C8E"/>
    <w:rsid w:val="00322112"/>
    <w:rsid w:val="00420648"/>
    <w:rsid w:val="004B5958"/>
    <w:rsid w:val="005068C8"/>
    <w:rsid w:val="00556718"/>
    <w:rsid w:val="00590210"/>
    <w:rsid w:val="005F1760"/>
    <w:rsid w:val="00656F30"/>
    <w:rsid w:val="00781138"/>
    <w:rsid w:val="007E52F7"/>
    <w:rsid w:val="007F1AA9"/>
    <w:rsid w:val="00897100"/>
    <w:rsid w:val="009556C2"/>
    <w:rsid w:val="0097054F"/>
    <w:rsid w:val="00971622"/>
    <w:rsid w:val="00AC3B85"/>
    <w:rsid w:val="00BC7709"/>
    <w:rsid w:val="00C04BE4"/>
    <w:rsid w:val="00C42965"/>
    <w:rsid w:val="00C54E90"/>
    <w:rsid w:val="00D65FEF"/>
    <w:rsid w:val="00DE5A3F"/>
    <w:rsid w:val="00EB059F"/>
    <w:rsid w:val="00F53952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59A51F7-875D-4AAD-BE50-42E7D8A1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IZA TECH</cp:lastModifiedBy>
  <cp:revision>11</cp:revision>
  <dcterms:created xsi:type="dcterms:W3CDTF">2021-09-24T10:53:00Z</dcterms:created>
  <dcterms:modified xsi:type="dcterms:W3CDTF">2022-10-14T09:33:00Z</dcterms:modified>
</cp:coreProperties>
</file>