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5F01FADE" w14:textId="77777777" w:rsidR="005720F4" w:rsidRDefault="007B287A" w:rsidP="005720F4">
      <w:pPr>
        <w:jc w:val="center"/>
        <w:rPr>
          <w:b/>
          <w:sz w:val="22"/>
          <w:szCs w:val="22"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r w:rsidR="005720F4" w:rsidRPr="003F49D2">
        <w:rPr>
          <w:b/>
          <w:bCs/>
        </w:rPr>
        <w:t>Wykonanie remontów cząstkowych nawierzchni bitumicznych dróg powiatowych na terenie powiatu grójeckiego</w:t>
      </w:r>
    </w:p>
    <w:p w14:paraId="6A020670" w14:textId="77777777" w:rsidR="005720F4" w:rsidRDefault="005720F4" w:rsidP="005720F4">
      <w:pPr>
        <w:spacing w:line="276" w:lineRule="auto"/>
        <w:jc w:val="both"/>
        <w:rPr>
          <w:b/>
        </w:rPr>
      </w:pPr>
    </w:p>
    <w:p w14:paraId="2E41510B" w14:textId="29974096" w:rsidR="006E4D65" w:rsidRDefault="006E4D65" w:rsidP="006E4D65">
      <w:pPr>
        <w:jc w:val="center"/>
        <w:rPr>
          <w:b/>
          <w:sz w:val="22"/>
          <w:szCs w:val="22"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1E881A71" w14:textId="2EEA850E" w:rsidR="00490581" w:rsidRDefault="007B287A" w:rsidP="00490581">
      <w:pPr>
        <w:shd w:val="clear" w:color="auto" w:fill="FFFFFF"/>
        <w:spacing w:before="252" w:line="266" w:lineRule="exact"/>
        <w:ind w:left="14" w:right="346"/>
        <w:jc w:val="both"/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8F1C13" w:rsidRPr="00522576">
        <w:t xml:space="preserve">Powiatowy Zarząd Dróg w Grójcu </w:t>
      </w:r>
      <w:r w:rsidR="008F1C13">
        <w:t>z/s</w:t>
      </w:r>
      <w:r w:rsidR="008F1C13" w:rsidRPr="00522576">
        <w:t xml:space="preserve"> w Odrzywołku, Odrzywołek 8, 05-622 Belsk Duży</w:t>
      </w:r>
    </w:p>
    <w:p w14:paraId="75FF280C" w14:textId="77777777" w:rsidR="008F1C13" w:rsidRPr="009804E0" w:rsidRDefault="008F1C13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3C4CB5B6" w14:textId="01925648" w:rsidR="00490581" w:rsidRDefault="007B287A" w:rsidP="00F10B60">
      <w:pPr>
        <w:shd w:val="clear" w:color="auto" w:fill="FFFFFF"/>
        <w:jc w:val="right"/>
        <w:rPr>
          <w:i/>
          <w:iCs/>
          <w:color w:val="000000"/>
          <w:spacing w:val="-4"/>
          <w:sz w:val="16"/>
          <w:szCs w:val="16"/>
        </w:rPr>
      </w:pPr>
      <w:r>
        <w:rPr>
          <w:color w:val="000000"/>
          <w:spacing w:val="-5"/>
        </w:rPr>
        <w:t>………</w:t>
      </w:r>
      <w:r w:rsidR="00F10B60">
        <w:rPr>
          <w:color w:val="000000"/>
          <w:spacing w:val="-5"/>
        </w:rPr>
        <w:t>……………….</w:t>
      </w:r>
      <w:bookmarkStart w:id="0" w:name="_GoBack"/>
      <w:bookmarkEnd w:id="0"/>
      <w:r>
        <w:rPr>
          <w:color w:val="000000"/>
          <w:spacing w:val="-5"/>
        </w:rPr>
        <w:t>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</w:p>
    <w:p w14:paraId="643231E7" w14:textId="77777777" w:rsidR="00E566D9" w:rsidRDefault="00E566D9" w:rsidP="00490581">
      <w:pPr>
        <w:shd w:val="clear" w:color="auto" w:fill="FFFFFF"/>
        <w:rPr>
          <w:i/>
          <w:iCs/>
          <w:color w:val="000000"/>
          <w:spacing w:val="-4"/>
          <w:sz w:val="16"/>
          <w:szCs w:val="16"/>
        </w:rPr>
      </w:pPr>
    </w:p>
    <w:p w14:paraId="508B887E" w14:textId="11DB32A2" w:rsidR="00E566D9" w:rsidRDefault="00E566D9" w:rsidP="00E566D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 Plik należy wypełnić i podpisać kwalifikowanym podpis</w:t>
      </w:r>
      <w:r w:rsidR="001B73C3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em elektronicznym lub podpisem</w:t>
      </w: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 xml:space="preserve"> zaufanym lub podpisem osobistym</w:t>
      </w:r>
      <w:r w:rsidR="00CC0688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 xml:space="preserve"> (e-dowód).</w:t>
      </w:r>
    </w:p>
    <w:p w14:paraId="14002257" w14:textId="77777777" w:rsidR="00E566D9" w:rsidRDefault="00E566D9" w:rsidP="00E566D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 xml:space="preserve">Zamawiający zaleca zapisanie dokumentu w formacie PDF. </w:t>
      </w: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sectPr w:rsidR="004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6"/>
    <w:rsid w:val="00036156"/>
    <w:rsid w:val="000A5FFB"/>
    <w:rsid w:val="001B73C3"/>
    <w:rsid w:val="002B2F58"/>
    <w:rsid w:val="00373E83"/>
    <w:rsid w:val="00410364"/>
    <w:rsid w:val="00431DDF"/>
    <w:rsid w:val="00467AAD"/>
    <w:rsid w:val="00490581"/>
    <w:rsid w:val="00536B7F"/>
    <w:rsid w:val="005720F4"/>
    <w:rsid w:val="006E4D65"/>
    <w:rsid w:val="007B287A"/>
    <w:rsid w:val="008E0FF2"/>
    <w:rsid w:val="008F1C13"/>
    <w:rsid w:val="009804E0"/>
    <w:rsid w:val="00CC0688"/>
    <w:rsid w:val="00E566D9"/>
    <w:rsid w:val="00EF3C5C"/>
    <w:rsid w:val="00F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IZA TECH</cp:lastModifiedBy>
  <cp:revision>12</cp:revision>
  <dcterms:created xsi:type="dcterms:W3CDTF">2021-04-26T09:33:00Z</dcterms:created>
  <dcterms:modified xsi:type="dcterms:W3CDTF">2022-02-02T11:24:00Z</dcterms:modified>
</cp:coreProperties>
</file>