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69F" w14:textId="77777777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F16D1D">
        <w:rPr>
          <w:rStyle w:val="Hipercze"/>
          <w:rFonts w:ascii="Times New Roman" w:hAnsi="Times New Roman" w:cs="Times New Roman"/>
          <w:b/>
          <w:color w:val="auto"/>
          <w:u w:val="none"/>
        </w:rPr>
        <w:t>ZASTĘPCA NACZELNIKA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7931B797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035D272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27B3AA0F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328FBF5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FAC47CB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1F4B12C3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E1B786A" w14:textId="161AAF55" w:rsidR="00F16D1D" w:rsidRPr="008B5697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wykształcenie </w:t>
      </w:r>
      <w:r w:rsidR="00C61E04" w:rsidRPr="008B5697">
        <w:rPr>
          <w:rFonts w:ascii="Times New Roman" w:hAnsi="Times New Roman" w:cs="Times New Roman"/>
          <w:b/>
          <w:sz w:val="24"/>
          <w:szCs w:val="24"/>
        </w:rPr>
        <w:t>wyższe:</w:t>
      </w:r>
      <w:r w:rsidR="00C61E04" w:rsidRPr="008B5697">
        <w:rPr>
          <w:rFonts w:ascii="Times New Roman" w:hAnsi="Times New Roman" w:cs="Times New Roman"/>
          <w:sz w:val="24"/>
          <w:szCs w:val="24"/>
        </w:rPr>
        <w:t xml:space="preserve"> </w:t>
      </w:r>
      <w:r w:rsidR="00F16D1D" w:rsidRPr="008B5697">
        <w:rPr>
          <w:rFonts w:ascii="Times New Roman" w:hAnsi="Times New Roman" w:cs="Times New Roman"/>
          <w:sz w:val="24"/>
          <w:szCs w:val="24"/>
        </w:rPr>
        <w:t xml:space="preserve">architektoniczne, konstrukcyjno-budowlane, </w:t>
      </w:r>
      <w:r w:rsidR="00C61E04" w:rsidRPr="008B5697">
        <w:rPr>
          <w:rFonts w:ascii="Times New Roman" w:hAnsi="Times New Roman" w:cs="Times New Roman"/>
          <w:sz w:val="24"/>
          <w:szCs w:val="24"/>
        </w:rPr>
        <w:t>instalacje sa</w:t>
      </w:r>
      <w:r w:rsidR="00884F92" w:rsidRPr="008B5697">
        <w:rPr>
          <w:rFonts w:ascii="Times New Roman" w:hAnsi="Times New Roman" w:cs="Times New Roman"/>
          <w:sz w:val="24"/>
          <w:szCs w:val="24"/>
        </w:rPr>
        <w:t>nitarne, instalacje elektryczne</w:t>
      </w:r>
      <w:r w:rsidR="00107B98">
        <w:rPr>
          <w:rFonts w:ascii="Times New Roman" w:hAnsi="Times New Roman" w:cs="Times New Roman"/>
          <w:sz w:val="24"/>
          <w:szCs w:val="24"/>
        </w:rPr>
        <w:t xml:space="preserve"> lub pokrewne, planowanie przestrzenne, prawo administracyjne</w:t>
      </w:r>
      <w:r w:rsidR="00F16D1D" w:rsidRPr="008B5697">
        <w:rPr>
          <w:rFonts w:ascii="Times New Roman" w:hAnsi="Times New Roman" w:cs="Times New Roman"/>
          <w:sz w:val="24"/>
          <w:szCs w:val="24"/>
        </w:rPr>
        <w:t>;</w:t>
      </w:r>
      <w:r w:rsidR="00D831B7" w:rsidRPr="008B5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74F7B" w14:textId="45B07317" w:rsidR="00F16D1D" w:rsidRPr="00107B98" w:rsidRDefault="00F16D1D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D">
        <w:rPr>
          <w:rFonts w:ascii="Times New Roman" w:hAnsi="Times New Roman" w:cs="Times New Roman"/>
          <w:b/>
          <w:sz w:val="24"/>
          <w:szCs w:val="24"/>
        </w:rPr>
        <w:t>doświadczenie zawodowe: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98">
        <w:rPr>
          <w:rFonts w:ascii="Times New Roman" w:hAnsi="Times New Roman" w:cs="Times New Roman"/>
          <w:sz w:val="24"/>
          <w:szCs w:val="24"/>
        </w:rPr>
        <w:t>5 lat pracy w zawodzie zgodnym z wykształceniem</w:t>
      </w:r>
      <w:r w:rsidR="00A04EA2">
        <w:rPr>
          <w:rFonts w:ascii="Times New Roman" w:hAnsi="Times New Roman" w:cs="Times New Roman"/>
          <w:sz w:val="24"/>
          <w:szCs w:val="24"/>
        </w:rPr>
        <w:t>;</w:t>
      </w:r>
    </w:p>
    <w:p w14:paraId="1D3C210F" w14:textId="561A79E4" w:rsidR="00107B98" w:rsidRPr="00F16D1D" w:rsidRDefault="00107B98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budowlane;</w:t>
      </w:r>
    </w:p>
    <w:p w14:paraId="2AE0D469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D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F16D1D">
        <w:rPr>
          <w:rFonts w:ascii="Times New Roman" w:hAnsi="Times New Roman" w:cs="Times New Roman"/>
          <w:sz w:val="24"/>
          <w:szCs w:val="24"/>
        </w:rPr>
        <w:t>komputera</w:t>
      </w:r>
      <w:r w:rsidR="00A77103" w:rsidRPr="00F16D1D">
        <w:rPr>
          <w:rFonts w:ascii="Times New Roman" w:hAnsi="Times New Roman" w:cs="Times New Roman"/>
          <w:sz w:val="24"/>
          <w:szCs w:val="24"/>
        </w:rPr>
        <w:t>: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0E4198DD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20C2A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4EE94B5F" w14:textId="4FAA6878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107B98">
        <w:rPr>
          <w:rFonts w:ascii="Times New Roman" w:hAnsi="Times New Roman" w:cs="Times New Roman"/>
          <w:sz w:val="24"/>
          <w:szCs w:val="24"/>
        </w:rPr>
        <w:t>2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7B98">
        <w:rPr>
          <w:rFonts w:ascii="Times New Roman" w:hAnsi="Times New Roman" w:cs="Times New Roman"/>
          <w:sz w:val="24"/>
          <w:szCs w:val="24"/>
        </w:rPr>
        <w:t xml:space="preserve">2000 </w:t>
      </w:r>
      <w:r w:rsidR="008B5697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FD6A7A" w14:textId="77777777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2021 r. poz. 2351</w:t>
      </w:r>
      <w:r w:rsidR="008B56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03CDD87" w14:textId="61F61C06" w:rsidR="00107B98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107B98">
        <w:rPr>
          <w:rFonts w:ascii="Times New Roman" w:hAnsi="Times New Roman" w:cs="Times New Roman"/>
          <w:sz w:val="24"/>
          <w:szCs w:val="24"/>
        </w:rPr>
        <w:t xml:space="preserve">22 </w:t>
      </w:r>
      <w:r w:rsidR="008B5697">
        <w:rPr>
          <w:rFonts w:ascii="Times New Roman" w:hAnsi="Times New Roman" w:cs="Times New Roman"/>
          <w:sz w:val="24"/>
          <w:szCs w:val="24"/>
        </w:rPr>
        <w:t>r., poz. 1</w:t>
      </w:r>
      <w:r w:rsidR="00107B98">
        <w:rPr>
          <w:rFonts w:ascii="Times New Roman" w:hAnsi="Times New Roman" w:cs="Times New Roman"/>
          <w:sz w:val="24"/>
          <w:szCs w:val="24"/>
        </w:rPr>
        <w:t>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22EACAE6" w14:textId="27CB86AC" w:rsidR="000E6E82" w:rsidRDefault="00107B98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 z dnia 11 września 2020 r. w sprawie szczegółowego zakresu i formy projektu budowlanego (Dz.U. z 2022, poz. 1679)</w:t>
      </w:r>
      <w:r w:rsidR="00A77103" w:rsidRPr="00A77103">
        <w:rPr>
          <w:rFonts w:ascii="Times New Roman" w:hAnsi="Times New Roman" w:cs="Times New Roman"/>
          <w:sz w:val="24"/>
          <w:szCs w:val="24"/>
        </w:rPr>
        <w:t>.</w:t>
      </w:r>
    </w:p>
    <w:p w14:paraId="770C8F89" w14:textId="674528F4" w:rsidR="00C61E04" w:rsidRPr="00107B98" w:rsidRDefault="00D564C1" w:rsidP="00107B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37EB713B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5E63C504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348A0977" w14:textId="77777777" w:rsidR="0035553E" w:rsidRPr="00DD33A5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2E99D9FF" w14:textId="09F9FC73" w:rsidR="000E6E82" w:rsidRDefault="000E6E82" w:rsidP="00DD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14:paraId="5A99AF65" w14:textId="5D0FE8CD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1404618"/>
      <w:r w:rsidRPr="006B004B">
        <w:rPr>
          <w:rFonts w:ascii="Times New Roman" w:eastAsia="Calibri" w:hAnsi="Times New Roman" w:cs="Times New Roman"/>
          <w:sz w:val="24"/>
          <w:szCs w:val="24"/>
        </w:rPr>
        <w:t>Organizacja sprawnego funkcjonowania podległego Wydziału Budownictwa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C5A">
        <w:rPr>
          <w:rFonts w:ascii="Times New Roman" w:eastAsia="Calibri" w:hAnsi="Times New Roman" w:cs="Times New Roman"/>
          <w:sz w:val="24"/>
          <w:szCs w:val="24"/>
        </w:rPr>
        <w:br/>
      </w:r>
      <w:r w:rsidRPr="006B004B">
        <w:rPr>
          <w:rFonts w:ascii="Times New Roman" w:eastAsia="Calibri" w:hAnsi="Times New Roman" w:cs="Times New Roman"/>
          <w:sz w:val="24"/>
          <w:szCs w:val="24"/>
        </w:rPr>
        <w:t>i Architektury.</w:t>
      </w:r>
    </w:p>
    <w:p w14:paraId="54EAA4A9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lastRenderedPageBreak/>
        <w:t>Nadzorowanie spraw i zagadnień w podległym Wydziale wynikających z realizacji przepisów prawnych wynikających z ustawy Prawo Budowlane w zakresie dotyczącym administracji architektoniczno - budowlanej.</w:t>
      </w:r>
    </w:p>
    <w:p w14:paraId="48BBC19C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Programowanie i organizacja pracy podległego zespołu, zaspokajająca pełną realizację zadań wynikających z merytorycznego zakresu poszczególnych stanowisk pracy.</w:t>
      </w:r>
    </w:p>
    <w:p w14:paraId="65FF4BD2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Sprawowanie nadzoru nad merytorycznym załatwieniem spraw przez podległych pracowników oraz koordynowanie ich pracy.</w:t>
      </w:r>
    </w:p>
    <w:p w14:paraId="0E0CA271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Sprawowanie nadzoru nad przestrzeganiem przez pracowników Wydziału dyscypliny oraz przepisów o ochronie informacji niejawnych.</w:t>
      </w:r>
    </w:p>
    <w:p w14:paraId="15C072CA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Współuczestniczenie przy opracowaniu zakresów czynności pracowników podległego Wydziału.</w:t>
      </w:r>
    </w:p>
    <w:p w14:paraId="13006988" w14:textId="0933B401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Współuczestniczenie przy dokonywaniu oceny podległych pracowników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04B">
        <w:rPr>
          <w:rFonts w:ascii="Times New Roman" w:eastAsia="Calibri" w:hAnsi="Times New Roman" w:cs="Times New Roman"/>
          <w:sz w:val="24"/>
          <w:szCs w:val="24"/>
        </w:rPr>
        <w:t>oraz występowanie z wnioskami w ich sprawie /nagradzanie, awansowanie, karanie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6B00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D3816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Wydawanie decyzji administracyjnych na podstawie upoważnienia Starosty.</w:t>
      </w:r>
    </w:p>
    <w:p w14:paraId="6EBD67E0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Wydawanie zaświadczeń o samodzielności lokali mieszkalnych.</w:t>
      </w:r>
    </w:p>
    <w:p w14:paraId="7346EBF1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Promocja osiągnięć Wydziału i Powiatu.</w:t>
      </w:r>
    </w:p>
    <w:p w14:paraId="02D6683A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Realizowanie postanowień Rozdziału V § 12 – 19 Regulaminu Organizacyjnego dotyczących zadań wspólnych komórek organizacyjnych Starostwa.</w:t>
      </w:r>
    </w:p>
    <w:p w14:paraId="76692D4B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Wykonywanie innych prac zleconych przez Starostę, Wicestarostę i Sekretarza Powiatu, Naczelnika Wydziału.</w:t>
      </w:r>
    </w:p>
    <w:p w14:paraId="3BFB873E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 przypadku nieobecności pracownika w pracy z powodu urlopu lub choroby wyznaczanie zastępstwa na czas jego nieobecności.</w:t>
      </w:r>
    </w:p>
    <w:p w14:paraId="3B801CC8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Przygotowanie odpowiedzi dotyczącej informacji publicznej.</w:t>
      </w:r>
    </w:p>
    <w:p w14:paraId="3CDCF488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Wprowadzanie zgłoszeń budowy na Biuletyn Informacji Publicznej.</w:t>
      </w:r>
    </w:p>
    <w:p w14:paraId="039DD103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Wydawanie pozwoleń na budowę dla terenu Gminy Nowe Miasto nad Pilicą i Gminy Błędów.</w:t>
      </w:r>
    </w:p>
    <w:p w14:paraId="58681E21" w14:textId="77777777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Nadzór w szczególności nad wyznaczonymi przez naczelnika gminami.</w:t>
      </w:r>
    </w:p>
    <w:p w14:paraId="2D58C11D" w14:textId="07CC7B51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Sprawdzanie wniosków o pozwolenie na budowę lub rozbiórkę i wymaganych do niego załączników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F5494E" w14:textId="7EC7BB6A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Sprawdzanie załączonego do wniosku projektu budowlanego wraz z innymi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A1206" w14:textId="414CD94C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Przygotowywanie decyzji o pozwoleniu na budowę lub rozbiórkę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623E1B" w14:textId="3C3917EB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Zarejestrowanie decyzji o pozwoleniu na budowę lub rozbiórkę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66BF7" w14:textId="36242230" w:rsidR="006B004B" w:rsidRPr="006B004B" w:rsidRDefault="006B004B" w:rsidP="006B004B">
      <w:pPr>
        <w:numPr>
          <w:ilvl w:val="3"/>
          <w:numId w:val="30"/>
        </w:numPr>
        <w:tabs>
          <w:tab w:val="clear" w:pos="2520"/>
        </w:tabs>
        <w:spacing w:after="16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Sprawdzanie i przyjmowanie zgłoszeń na roboty nie wymagające pozwolenia</w:t>
      </w:r>
      <w:r w:rsidRPr="006B004B">
        <w:rPr>
          <w:rFonts w:ascii="Times New Roman" w:eastAsia="Calibri" w:hAnsi="Times New Roman" w:cs="Times New Roman"/>
          <w:sz w:val="24"/>
          <w:szCs w:val="24"/>
        </w:rPr>
        <w:br/>
        <w:t xml:space="preserve"> na budowę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4F4841" w14:textId="5E6B481F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95CDDBF" w14:textId="751BCD42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Prowadzenie rejestru pozwoleń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B3AFF2" w14:textId="45A5B13B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Przygotowanie miesięcznych sprawozdań na potrzeby Wojewody Mazowieckiego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719C4D" w14:textId="3E0BDDB2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Przygotowywanie postanowień w sprawie przepisów techniczno – budowlanych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85F118" w14:textId="1C955B26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Przygotowywanie pozwoleń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7EE543" w14:textId="23AF7AF7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Przygotowywanie pozwoleń na rozbiórk</w:t>
      </w:r>
      <w:r>
        <w:rPr>
          <w:rFonts w:ascii="Times New Roman" w:eastAsia="Calibri" w:hAnsi="Times New Roman" w:cs="Times New Roman"/>
          <w:sz w:val="24"/>
          <w:szCs w:val="24"/>
        </w:rPr>
        <w:t>ę.</w:t>
      </w:r>
    </w:p>
    <w:p w14:paraId="632DF003" w14:textId="492E9DB0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Zatwierdzenie projektów budowlanych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5D9787" w14:textId="6A13B5EC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Nakładanie obowiązku usunięcia nieprawidłowości w projekcie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8AFA39" w14:textId="07D36F95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Przenoszenie decyzji o pozwoleniu na budowę na rzecz innej osoby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AE30FF" w14:textId="39D112FD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Przyjmowanie zgłoszeń zmiany sposobu użytkowania obiektów budowlanych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9AB41A" w14:textId="322BB9DD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lastRenderedPageBreak/>
        <w:t>Przygotowanie postanowień o uzgodnieniu decyzji o ustaleniu lokalizacji celu  publicznego oraz planów zagospodarowania przestrzennego w zakresie zadań rządowych i samorządowych realizowanych przez Powiat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FC20E3" w14:textId="7F83E18B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Przyjmowanie zgłoszeń na roboty nie wymagające pozwolenia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67D56" w14:textId="5A435E03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Wnoszenie sprzeciwu w odniesieniu do dokonanego zgłoszenia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82E9B0" w14:textId="587DDBBC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Nakładanie obowiązku uzyskania pozwolenia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4BED8A" w14:textId="29E7B479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Archiwizowanie dokumentów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E49BF5" w14:textId="4FFDB81C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Przygotowanie odpowiedzi dotyczącej informacji publicznej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FAACC" w14:textId="77777777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 xml:space="preserve">Wprowadzanie zgłoszeń budowy na Biuletyn Informacji Publicznej. </w:t>
      </w:r>
    </w:p>
    <w:p w14:paraId="54BAB855" w14:textId="313C00D7" w:rsidR="006B004B" w:rsidRPr="006B004B" w:rsidRDefault="006B004B" w:rsidP="006B004B">
      <w:pPr>
        <w:numPr>
          <w:ilvl w:val="0"/>
          <w:numId w:val="3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B">
        <w:rPr>
          <w:rFonts w:ascii="Times New Roman" w:eastAsia="Calibri" w:hAnsi="Times New Roman" w:cs="Times New Roman"/>
          <w:sz w:val="24"/>
          <w:szCs w:val="24"/>
        </w:rPr>
        <w:t>Przygotowanie zaświadczeń o samodzielności lokali mieszkalnych.</w:t>
      </w:r>
    </w:p>
    <w:p w14:paraId="7135C785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37341F12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6598C2CA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3075A3A3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2C137F67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030B6E6F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68984DE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35F14587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40515C7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52211C94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5B5236D3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7C0E2D6B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46F149DF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31ABCE59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2717FA1C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5DE2CC7A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0CB4906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BD49D0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lastRenderedPageBreak/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05C59A37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B9E7F5" w14:textId="3A4BF60F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5E23B7">
        <w:rPr>
          <w:rFonts w:ascii="Times New Roman" w:hAnsi="Times New Roman" w:cs="Times New Roman"/>
          <w:b/>
          <w:sz w:val="24"/>
          <w:szCs w:val="24"/>
        </w:rPr>
        <w:t>20</w:t>
      </w:r>
      <w:r w:rsidR="00107B98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280C2C" w:rsidRPr="008B56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2C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A04EA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ZASTĘPCY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NACZELNIKA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I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04496A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1562D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76D3E10C" w14:textId="17CA8F91"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50F268F1" w14:textId="7EB0D963" w:rsidR="00044AA2" w:rsidRDefault="00044AA2" w:rsidP="00161702">
      <w:pPr>
        <w:pStyle w:val="Akapitzlist"/>
        <w:ind w:left="0"/>
        <w:jc w:val="both"/>
        <w:rPr>
          <w:i/>
          <w:szCs w:val="24"/>
        </w:rPr>
      </w:pPr>
    </w:p>
    <w:p w14:paraId="732441C7" w14:textId="77777777" w:rsidR="00044AA2" w:rsidRPr="00044AA2" w:rsidRDefault="00044AA2" w:rsidP="00044AA2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4AA2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50FC6E5F" w14:textId="77777777" w:rsidR="00044AA2" w:rsidRPr="00044AA2" w:rsidRDefault="00044AA2" w:rsidP="00044AA2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4AA2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6190A41F" w14:textId="77777777" w:rsidR="00044AA2" w:rsidRPr="00044AA2" w:rsidRDefault="00044AA2" w:rsidP="00161702">
      <w:pPr>
        <w:pStyle w:val="Akapitzlist"/>
        <w:ind w:left="0"/>
        <w:jc w:val="both"/>
        <w:rPr>
          <w:rFonts w:ascii="Times New Roman" w:hAnsi="Times New Roman" w:cs="Times New Roman"/>
          <w:b/>
          <w:iCs/>
          <w:szCs w:val="24"/>
        </w:rPr>
      </w:pPr>
    </w:p>
    <w:sectPr w:rsidR="00044AA2" w:rsidRPr="0004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E73C6"/>
    <w:multiLevelType w:val="hybridMultilevel"/>
    <w:tmpl w:val="7B783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65D98"/>
    <w:multiLevelType w:val="hybridMultilevel"/>
    <w:tmpl w:val="AA0C1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42F1"/>
    <w:multiLevelType w:val="hybridMultilevel"/>
    <w:tmpl w:val="FC0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797100">
    <w:abstractNumId w:val="7"/>
  </w:num>
  <w:num w:numId="2" w16cid:durableId="848256678">
    <w:abstractNumId w:val="1"/>
  </w:num>
  <w:num w:numId="3" w16cid:durableId="1613246970">
    <w:abstractNumId w:val="24"/>
  </w:num>
  <w:num w:numId="4" w16cid:durableId="373116929">
    <w:abstractNumId w:val="13"/>
  </w:num>
  <w:num w:numId="5" w16cid:durableId="1587689964">
    <w:abstractNumId w:val="15"/>
  </w:num>
  <w:num w:numId="6" w16cid:durableId="996153901">
    <w:abstractNumId w:val="0"/>
  </w:num>
  <w:num w:numId="7" w16cid:durableId="1989825510">
    <w:abstractNumId w:val="27"/>
  </w:num>
  <w:num w:numId="8" w16cid:durableId="1714033489">
    <w:abstractNumId w:val="10"/>
  </w:num>
  <w:num w:numId="9" w16cid:durableId="1767456924">
    <w:abstractNumId w:val="28"/>
  </w:num>
  <w:num w:numId="10" w16cid:durableId="45644838">
    <w:abstractNumId w:val="5"/>
  </w:num>
  <w:num w:numId="11" w16cid:durableId="574170202">
    <w:abstractNumId w:val="14"/>
  </w:num>
  <w:num w:numId="12" w16cid:durableId="35812496">
    <w:abstractNumId w:val="6"/>
  </w:num>
  <w:num w:numId="13" w16cid:durableId="1845705199">
    <w:abstractNumId w:val="17"/>
  </w:num>
  <w:num w:numId="14" w16cid:durableId="2081948200">
    <w:abstractNumId w:val="12"/>
  </w:num>
  <w:num w:numId="15" w16cid:durableId="1275361851">
    <w:abstractNumId w:val="30"/>
  </w:num>
  <w:num w:numId="16" w16cid:durableId="981696368">
    <w:abstractNumId w:val="29"/>
  </w:num>
  <w:num w:numId="17" w16cid:durableId="434445177">
    <w:abstractNumId w:val="22"/>
  </w:num>
  <w:num w:numId="18" w16cid:durableId="201014893">
    <w:abstractNumId w:val="25"/>
  </w:num>
  <w:num w:numId="19" w16cid:durableId="1127699379">
    <w:abstractNumId w:val="19"/>
  </w:num>
  <w:num w:numId="20" w16cid:durableId="1693720526">
    <w:abstractNumId w:val="18"/>
  </w:num>
  <w:num w:numId="21" w16cid:durableId="460542800">
    <w:abstractNumId w:val="21"/>
  </w:num>
  <w:num w:numId="22" w16cid:durableId="2055738216">
    <w:abstractNumId w:val="23"/>
  </w:num>
  <w:num w:numId="23" w16cid:durableId="122695064">
    <w:abstractNumId w:val="2"/>
  </w:num>
  <w:num w:numId="24" w16cid:durableId="634682392">
    <w:abstractNumId w:val="4"/>
  </w:num>
  <w:num w:numId="25" w16cid:durableId="696850553">
    <w:abstractNumId w:val="20"/>
  </w:num>
  <w:num w:numId="26" w16cid:durableId="1204439591">
    <w:abstractNumId w:val="8"/>
  </w:num>
  <w:num w:numId="27" w16cid:durableId="36970820">
    <w:abstractNumId w:val="11"/>
  </w:num>
  <w:num w:numId="28" w16cid:durableId="1673333288">
    <w:abstractNumId w:val="26"/>
  </w:num>
  <w:num w:numId="29" w16cid:durableId="155920172">
    <w:abstractNumId w:val="16"/>
  </w:num>
  <w:num w:numId="30" w16cid:durableId="409736910">
    <w:abstractNumId w:val="3"/>
  </w:num>
  <w:num w:numId="31" w16cid:durableId="656500592">
    <w:abstractNumId w:val="16"/>
  </w:num>
  <w:num w:numId="32" w16cid:durableId="1512140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AA2"/>
    <w:rsid w:val="00044E9B"/>
    <w:rsid w:val="00064C75"/>
    <w:rsid w:val="000A2C2D"/>
    <w:rsid w:val="000E6E82"/>
    <w:rsid w:val="00107B98"/>
    <w:rsid w:val="00154A7F"/>
    <w:rsid w:val="00161702"/>
    <w:rsid w:val="00177960"/>
    <w:rsid w:val="001C09A0"/>
    <w:rsid w:val="001E6606"/>
    <w:rsid w:val="00280C2C"/>
    <w:rsid w:val="002D613B"/>
    <w:rsid w:val="00330506"/>
    <w:rsid w:val="0035553E"/>
    <w:rsid w:val="00364934"/>
    <w:rsid w:val="003A28FC"/>
    <w:rsid w:val="00422C56"/>
    <w:rsid w:val="00446A7B"/>
    <w:rsid w:val="004A681B"/>
    <w:rsid w:val="004C4326"/>
    <w:rsid w:val="00527AD8"/>
    <w:rsid w:val="00534BED"/>
    <w:rsid w:val="005408E1"/>
    <w:rsid w:val="0057173C"/>
    <w:rsid w:val="00587244"/>
    <w:rsid w:val="005A5C5A"/>
    <w:rsid w:val="005E23B7"/>
    <w:rsid w:val="00604D66"/>
    <w:rsid w:val="00631C19"/>
    <w:rsid w:val="00643F0D"/>
    <w:rsid w:val="006B004B"/>
    <w:rsid w:val="006B28F4"/>
    <w:rsid w:val="00713510"/>
    <w:rsid w:val="00725196"/>
    <w:rsid w:val="00755E8C"/>
    <w:rsid w:val="00771DBF"/>
    <w:rsid w:val="007963B9"/>
    <w:rsid w:val="007C5FDE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5697"/>
    <w:rsid w:val="008D1AA6"/>
    <w:rsid w:val="0092510D"/>
    <w:rsid w:val="00943626"/>
    <w:rsid w:val="00960C60"/>
    <w:rsid w:val="009B2F40"/>
    <w:rsid w:val="009B7C11"/>
    <w:rsid w:val="00A02129"/>
    <w:rsid w:val="00A04EA2"/>
    <w:rsid w:val="00A20B79"/>
    <w:rsid w:val="00A428CB"/>
    <w:rsid w:val="00A77103"/>
    <w:rsid w:val="00A87423"/>
    <w:rsid w:val="00AA02F7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3498C"/>
    <w:rsid w:val="00D564C1"/>
    <w:rsid w:val="00D831B7"/>
    <w:rsid w:val="00D95201"/>
    <w:rsid w:val="00D95216"/>
    <w:rsid w:val="00DD33A5"/>
    <w:rsid w:val="00DE6C28"/>
    <w:rsid w:val="00E03ACB"/>
    <w:rsid w:val="00E6618A"/>
    <w:rsid w:val="00EC1468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22C8"/>
  <w15:docId w15:val="{591FB799-502C-42B1-B785-B3FDCF9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5</cp:revision>
  <cp:lastPrinted>2022-12-09T07:03:00Z</cp:lastPrinted>
  <dcterms:created xsi:type="dcterms:W3CDTF">2022-12-08T14:17:00Z</dcterms:created>
  <dcterms:modified xsi:type="dcterms:W3CDTF">2022-12-09T07:03:00Z</dcterms:modified>
</cp:coreProperties>
</file>