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3ABD" w14:textId="1B36872A" w:rsidR="00EE7B00" w:rsidRDefault="00E53C0C" w:rsidP="00EE7B00">
      <w:pPr>
        <w:spacing w:after="0" w:line="240" w:lineRule="auto"/>
        <w:jc w:val="right"/>
      </w:pPr>
      <w:r>
        <w:t xml:space="preserve">Załącznik do </w:t>
      </w:r>
      <w:r w:rsidR="00EE7B00">
        <w:t>Uchwał</w:t>
      </w:r>
      <w:r>
        <w:t>y</w:t>
      </w:r>
      <w:r w:rsidR="00EE7B00">
        <w:t xml:space="preserve"> nr 59/2022</w:t>
      </w:r>
    </w:p>
    <w:p w14:paraId="223E3FA0" w14:textId="77777777" w:rsidR="00EE7B00" w:rsidRDefault="00EE7B00" w:rsidP="00EE7B00">
      <w:pPr>
        <w:spacing w:after="0" w:line="240" w:lineRule="auto"/>
        <w:jc w:val="right"/>
      </w:pPr>
      <w:r>
        <w:t>Zarządu Powiatu Grójeckiego</w:t>
      </w:r>
    </w:p>
    <w:p w14:paraId="4F1F9CD1" w14:textId="491BA43B" w:rsidR="00F9543A" w:rsidRDefault="00EE7B00" w:rsidP="00EE7B00">
      <w:pPr>
        <w:spacing w:after="0" w:line="240" w:lineRule="auto"/>
        <w:jc w:val="right"/>
        <w:rPr>
          <w:b/>
          <w:bCs/>
        </w:rPr>
      </w:pPr>
      <w:r>
        <w:t>z dnia 22 sierpnia 2022 r.</w:t>
      </w:r>
    </w:p>
    <w:p w14:paraId="724A020C" w14:textId="77777777" w:rsidR="00EE7B00" w:rsidRDefault="00EE7B00" w:rsidP="00F9543A">
      <w:pPr>
        <w:jc w:val="center"/>
        <w:rPr>
          <w:b/>
          <w:bCs/>
        </w:rPr>
      </w:pPr>
    </w:p>
    <w:p w14:paraId="3BE3E053" w14:textId="4E8C2A92" w:rsidR="00DF007F" w:rsidRPr="00F9543A" w:rsidRDefault="000F0C13" w:rsidP="00F9543A">
      <w:pPr>
        <w:jc w:val="center"/>
        <w:rPr>
          <w:b/>
          <w:bCs/>
        </w:rPr>
      </w:pPr>
      <w:r w:rsidRPr="00F9543A">
        <w:rPr>
          <w:b/>
          <w:bCs/>
        </w:rPr>
        <w:t>Formularz konsultacji</w:t>
      </w:r>
    </w:p>
    <w:p w14:paraId="532DF5BB" w14:textId="7583C38E" w:rsidR="000F0C13" w:rsidRPr="00F9543A" w:rsidRDefault="000F0C13" w:rsidP="00F9543A">
      <w:pPr>
        <w:jc w:val="center"/>
        <w:rPr>
          <w:b/>
          <w:bCs/>
        </w:rPr>
      </w:pPr>
      <w:r w:rsidRPr="00F9543A">
        <w:rPr>
          <w:b/>
          <w:bCs/>
        </w:rPr>
        <w:t xml:space="preserve">Propozycje zmian do projektu </w:t>
      </w:r>
      <w:bookmarkStart w:id="0" w:name="_Hlk112221693"/>
      <w:r w:rsidRPr="00F9543A">
        <w:rPr>
          <w:b/>
          <w:bCs/>
        </w:rPr>
        <w:t xml:space="preserve">Strategii Rozwoju Powiatu Grójeckiego </w:t>
      </w:r>
      <w:r w:rsidR="00166F5E">
        <w:rPr>
          <w:b/>
          <w:bCs/>
        </w:rPr>
        <w:t xml:space="preserve">do </w:t>
      </w:r>
      <w:r w:rsidR="00B97FE9">
        <w:rPr>
          <w:b/>
          <w:bCs/>
        </w:rPr>
        <w:t>r</w:t>
      </w:r>
      <w:r w:rsidR="00166F5E">
        <w:rPr>
          <w:b/>
          <w:bCs/>
        </w:rPr>
        <w:t>oku 2030</w:t>
      </w:r>
      <w:bookmarkEnd w:id="0"/>
    </w:p>
    <w:p w14:paraId="2D2D5534" w14:textId="3F2A6DE7" w:rsidR="000F0C13" w:rsidRDefault="000F0C13"/>
    <w:p w14:paraId="59C711BB" w14:textId="4599E769" w:rsidR="000F0C13" w:rsidRDefault="000F0C13">
      <w:r>
        <w:t>Dane podmiotu zgłaszającego uwagi:</w:t>
      </w:r>
    </w:p>
    <w:p w14:paraId="3C4F81CF" w14:textId="3B1F4E69" w:rsidR="000F0C13" w:rsidRDefault="000F0C13">
      <w:r>
        <w:t>Nazwa podmiotu: ………………</w:t>
      </w:r>
      <w:r w:rsidR="00F9543A">
        <w:t>………………….</w:t>
      </w:r>
      <w:r>
        <w:t>………………..</w:t>
      </w:r>
    </w:p>
    <w:p w14:paraId="727C829A" w14:textId="048C8A3A" w:rsidR="000F0C13" w:rsidRDefault="000F0C13">
      <w:r>
        <w:t>Adres: ……………</w:t>
      </w:r>
      <w:r w:rsidR="00F9543A">
        <w:t>…………………………………………………..</w:t>
      </w:r>
      <w:r>
        <w:t>……</w:t>
      </w:r>
    </w:p>
    <w:p w14:paraId="0EBC77E4" w14:textId="7E3809B6" w:rsidR="000F0C13" w:rsidRDefault="000F0C13">
      <w:r>
        <w:t>Nr telefonu/ e-mail: ………………………</w:t>
      </w:r>
      <w:r w:rsidR="00F9543A">
        <w:t>…………………..</w:t>
      </w:r>
      <w:r>
        <w:t>……</w:t>
      </w:r>
    </w:p>
    <w:p w14:paraId="4BF5D94A" w14:textId="20E57002" w:rsidR="000F0C13" w:rsidRDefault="000F0C13">
      <w:r>
        <w:t>Imię i nazwisko osoby do kontaktu: …………………</w:t>
      </w:r>
      <w:r w:rsidR="00F9543A">
        <w:t>..</w:t>
      </w:r>
      <w:r>
        <w:t>……</w:t>
      </w:r>
    </w:p>
    <w:p w14:paraId="3D02FE83" w14:textId="36EACB78" w:rsidR="000F0C13" w:rsidRDefault="000F0C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263"/>
      </w:tblGrid>
      <w:tr w:rsidR="000F0C13" w14:paraId="146F0EE8" w14:textId="77777777" w:rsidTr="00014415">
        <w:tc>
          <w:tcPr>
            <w:tcW w:w="846" w:type="dxa"/>
          </w:tcPr>
          <w:p w14:paraId="3E08F08C" w14:textId="14F4EFAD" w:rsidR="000F0C13" w:rsidRDefault="000F0C13" w:rsidP="00014415">
            <w:pPr>
              <w:ind w:left="-120"/>
            </w:pPr>
            <w:r>
              <w:t>Lp.</w:t>
            </w:r>
          </w:p>
        </w:tc>
        <w:tc>
          <w:tcPr>
            <w:tcW w:w="2693" w:type="dxa"/>
          </w:tcPr>
          <w:p w14:paraId="5CAB156B" w14:textId="29031039" w:rsidR="000F0C13" w:rsidRDefault="000F0C13">
            <w:r>
              <w:t>Zapis w Strategii Rozwoju Powiatu Grójeckiego do roku 2030, do które</w:t>
            </w:r>
            <w:r w:rsidR="00014415">
              <w:t>j zgłaszane są uwagi (proszę podać rozdział, paragraf, ustęp, punkt)</w:t>
            </w:r>
          </w:p>
        </w:tc>
        <w:tc>
          <w:tcPr>
            <w:tcW w:w="3260" w:type="dxa"/>
          </w:tcPr>
          <w:p w14:paraId="2A6192B3" w14:textId="6EE13854" w:rsidR="000F0C13" w:rsidRDefault="00014415">
            <w:r>
              <w:t>Sugerowana treść zmiany (propozycja nowego brzmienia konkretnego fragmentu programu, ewentualnie propozycja nowego, zweryfikowanego zapisu w projekcie</w:t>
            </w:r>
            <w:r w:rsidR="00C02050">
              <w:t>)</w:t>
            </w:r>
          </w:p>
        </w:tc>
        <w:tc>
          <w:tcPr>
            <w:tcW w:w="2263" w:type="dxa"/>
          </w:tcPr>
          <w:p w14:paraId="7C4594EC" w14:textId="5124E079" w:rsidR="000F0C13" w:rsidRDefault="00014415">
            <w:r>
              <w:t>Uzasadnienie</w:t>
            </w:r>
          </w:p>
        </w:tc>
      </w:tr>
      <w:tr w:rsidR="000F0C13" w14:paraId="2B6D341D" w14:textId="77777777" w:rsidTr="00014415">
        <w:tc>
          <w:tcPr>
            <w:tcW w:w="846" w:type="dxa"/>
          </w:tcPr>
          <w:p w14:paraId="589A0A28" w14:textId="77777777" w:rsidR="000F0C13" w:rsidRPr="00014415" w:rsidRDefault="000F0C13" w:rsidP="00014415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93" w:type="dxa"/>
          </w:tcPr>
          <w:p w14:paraId="039BA6C9" w14:textId="7800FA94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14:paraId="055A31F5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263" w:type="dxa"/>
          </w:tcPr>
          <w:p w14:paraId="703B3BAC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0F0C13" w14:paraId="0E7DE90C" w14:textId="77777777" w:rsidTr="00014415">
        <w:tc>
          <w:tcPr>
            <w:tcW w:w="846" w:type="dxa"/>
          </w:tcPr>
          <w:p w14:paraId="002BBF99" w14:textId="77777777" w:rsidR="000F0C13" w:rsidRPr="00014415" w:rsidRDefault="000F0C13" w:rsidP="00014415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93" w:type="dxa"/>
          </w:tcPr>
          <w:p w14:paraId="1775157A" w14:textId="28848D41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14:paraId="01C5B41A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263" w:type="dxa"/>
          </w:tcPr>
          <w:p w14:paraId="189B0790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0F0C13" w14:paraId="683AB673" w14:textId="77777777" w:rsidTr="00014415">
        <w:tc>
          <w:tcPr>
            <w:tcW w:w="846" w:type="dxa"/>
          </w:tcPr>
          <w:p w14:paraId="2FC9CA8E" w14:textId="77777777" w:rsidR="000F0C13" w:rsidRPr="00014415" w:rsidRDefault="000F0C13" w:rsidP="00014415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93" w:type="dxa"/>
          </w:tcPr>
          <w:p w14:paraId="0F6231A7" w14:textId="296200EA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14:paraId="4517814D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263" w:type="dxa"/>
          </w:tcPr>
          <w:p w14:paraId="31C83234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0F0C13" w14:paraId="3AD3BED0" w14:textId="77777777" w:rsidTr="00014415">
        <w:tc>
          <w:tcPr>
            <w:tcW w:w="846" w:type="dxa"/>
          </w:tcPr>
          <w:p w14:paraId="3C42C68C" w14:textId="77777777" w:rsidR="000F0C13" w:rsidRPr="00014415" w:rsidRDefault="000F0C13" w:rsidP="00014415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93" w:type="dxa"/>
          </w:tcPr>
          <w:p w14:paraId="2F765782" w14:textId="6B6C7EA1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14:paraId="6A07E81F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2263" w:type="dxa"/>
          </w:tcPr>
          <w:p w14:paraId="4C60DB8E" w14:textId="77777777" w:rsidR="000F0C13" w:rsidRPr="00014415" w:rsidRDefault="000F0C13" w:rsidP="00014415">
            <w:pPr>
              <w:spacing w:line="360" w:lineRule="auto"/>
              <w:rPr>
                <w:sz w:val="40"/>
                <w:szCs w:val="40"/>
              </w:rPr>
            </w:pPr>
          </w:p>
        </w:tc>
      </w:tr>
    </w:tbl>
    <w:p w14:paraId="688C994D" w14:textId="77777777" w:rsidR="000F0C13" w:rsidRDefault="000F0C13"/>
    <w:p w14:paraId="46C929A8" w14:textId="577DDD57" w:rsidR="000F0C13" w:rsidRDefault="00B97FE9">
      <w:r>
        <w:t>………………………, dnia …………………………………..</w:t>
      </w:r>
    </w:p>
    <w:p w14:paraId="12A13165" w14:textId="4CF09A8D" w:rsidR="00B97FE9" w:rsidRDefault="00B97FE9"/>
    <w:p w14:paraId="4565E92A" w14:textId="71AED735" w:rsidR="00B97FE9" w:rsidRDefault="00B97FE9"/>
    <w:p w14:paraId="5B82FC1F" w14:textId="25D6121C" w:rsidR="00B97FE9" w:rsidRDefault="00B97FE9" w:rsidP="00B97FE9">
      <w:pPr>
        <w:jc w:val="right"/>
      </w:pPr>
      <w:r>
        <w:t>……………………………………………………………………..</w:t>
      </w:r>
    </w:p>
    <w:p w14:paraId="2EBE9D43" w14:textId="38F69530" w:rsidR="00B97FE9" w:rsidRDefault="00B97FE9" w:rsidP="00B97FE9">
      <w:pPr>
        <w:jc w:val="right"/>
      </w:pPr>
      <w:r>
        <w:t>(czytelny podpis osoby składającej formularz)</w:t>
      </w:r>
    </w:p>
    <w:p w14:paraId="66C6242F" w14:textId="5A66FF6E" w:rsidR="003276B1" w:rsidRDefault="003276B1" w:rsidP="00B97FE9">
      <w:pPr>
        <w:jc w:val="right"/>
      </w:pPr>
    </w:p>
    <w:p w14:paraId="1F618D35" w14:textId="77777777" w:rsidR="003276B1" w:rsidRDefault="003276B1" w:rsidP="003276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lang w:eastAsia="pl-PL"/>
        </w:rPr>
      </w:pPr>
    </w:p>
    <w:p w14:paraId="5F21100D" w14:textId="77777777" w:rsidR="003276B1" w:rsidRDefault="003276B1" w:rsidP="003276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lang w:eastAsia="pl-PL"/>
        </w:rPr>
      </w:pPr>
    </w:p>
    <w:p w14:paraId="2EF52352" w14:textId="7C72E751" w:rsidR="003276B1" w:rsidRDefault="003276B1" w:rsidP="003276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KLAUZULA ZGODY NA PRZETWARZANIE DANYCH OSOBOWYCH</w:t>
      </w:r>
    </w:p>
    <w:p w14:paraId="0D58DA08" w14:textId="77777777" w:rsidR="003276B1" w:rsidRDefault="003276B1" w:rsidP="003276B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pl-PL"/>
        </w:rPr>
      </w:pPr>
    </w:p>
    <w:p w14:paraId="24B12532" w14:textId="77777777" w:rsidR="003276B1" w:rsidRDefault="003276B1" w:rsidP="003276B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Przyjmuję do wiadomości, że:</w:t>
      </w:r>
    </w:p>
    <w:p w14:paraId="3AECC329" w14:textId="1FBEE2FB" w:rsidR="003276B1" w:rsidRDefault="003276B1" w:rsidP="003276B1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593" w:hanging="425"/>
        <w:jc w:val="both"/>
        <w:textAlignment w:val="baseline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administratorem danych osobowych przetwarzanych w Starostwie Powiatowym w Grójcu jest: Starosta Grójecki, ul. Piłsudskiego 59, 05-600 Grójec,</w:t>
      </w:r>
    </w:p>
    <w:p w14:paraId="2807C720" w14:textId="1ADFE397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Arial Narrow" w:eastAsia="Calibri" w:hAnsi="Arial Narrow" w:cs="Times New Roman"/>
          <w:b/>
          <w:bCs/>
          <w:sz w:val="20"/>
          <w:szCs w:val="20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 xml:space="preserve">z administratorem danych osobowych mogę kontaktować się wysyłając korespondencję na adres korespondencyjny, telefonicznie pod numerem +48 48 665 11 00 lub poprzez e-mail: starostwo@grojec.pl . Administrator danych wyznaczył inspektora ochrony danych, z którym można skontaktować się za pomocą poczty elektronicznej </w:t>
      </w:r>
      <w:hyperlink r:id="rId5" w:history="1">
        <w:r w:rsidRPr="00083AE7">
          <w:rPr>
            <w:rStyle w:val="Hipercze"/>
            <w:rFonts w:ascii="Calibri" w:eastAsia="Calibri" w:hAnsi="Calibri" w:cs="Calibri"/>
            <w:color w:val="0563C1"/>
            <w:lang w:eastAsia="pl-PL"/>
          </w:rPr>
          <w:t>inspektor@cbi24.pl</w:t>
        </w:r>
      </w:hyperlink>
      <w:r w:rsidRPr="00083AE7">
        <w:rPr>
          <w:rFonts w:ascii="Calibri" w:eastAsia="Calibri" w:hAnsi="Calibri" w:cs="Calibri"/>
          <w:lang w:eastAsia="pl-PL"/>
        </w:rPr>
        <w:t xml:space="preserve">   </w:t>
      </w:r>
      <w:r w:rsidRPr="00083AE7">
        <w:rPr>
          <w:rFonts w:ascii="Cambria Math" w:eastAsia="Calibri" w:hAnsi="Cambria Math" w:cs="Cambria Math"/>
          <w:lang w:eastAsia="pl-PL"/>
        </w:rPr>
        <w:t>⎯</w:t>
      </w:r>
      <w:r w:rsidRPr="00083AE7">
        <w:rPr>
          <w:rFonts w:ascii="Calibri" w:eastAsia="Calibri" w:hAnsi="Calibri" w:cs="Calibri"/>
          <w:lang w:eastAsia="pl-PL"/>
        </w:rPr>
        <w:t xml:space="preserve"> zebrane dane osobowe na będą przetwarzane przez administratora danych w celu realizacji zadań wynikających z realizacji zapisów ustawy z dnia 9 października 2015 r. (tj. Dz. U. z 2021 r. poz. 485) dotyczących przeprowadzenia konsultacji społecznych obszaru zdegradowanego i obszaru rewitalizacji na potrzeby opracowania gminnego programu rewitalizacji</w:t>
      </w:r>
    </w:p>
    <w:p w14:paraId="4D6ED830" w14:textId="69596609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 xml:space="preserve">moje dane osobowe przetwarzane będą na podstawie art. 6 ust. 1 lit. c RODO w celu związanym z analizą zgłoszonych uwag w przedmiocie prowadzonych konsultacji społecznych zgodnie z Uchwałą Nr XL / 297 / 2010 Rady Powiatu Grójeckiego z dnia 13 października 2010 r. w sprawie konsultacji społecznych, na potrzeby </w:t>
      </w:r>
      <w:bookmarkStart w:id="1" w:name="_Hlk112221856"/>
      <w:r w:rsidRPr="00083AE7">
        <w:rPr>
          <w:rFonts w:ascii="Calibri" w:eastAsia="Calibri" w:hAnsi="Calibri" w:cs="Calibri"/>
          <w:lang w:eastAsia="pl-PL"/>
        </w:rPr>
        <w:t>opracowania Strategii Rozwoju Powiatu Grójeckiego do roku 2030</w:t>
      </w:r>
      <w:bookmarkEnd w:id="1"/>
      <w:r w:rsidR="00083AE7" w:rsidRPr="00083AE7">
        <w:rPr>
          <w:rFonts w:ascii="Calibri" w:eastAsia="Calibri" w:hAnsi="Calibri" w:cs="Calibri"/>
          <w:lang w:eastAsia="pl-PL"/>
        </w:rPr>
        <w:t>,</w:t>
      </w:r>
    </w:p>
    <w:p w14:paraId="306880CE" w14:textId="25AC5C02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</w:r>
      <w:r w:rsidR="00083AE7" w:rsidRPr="00083AE7">
        <w:rPr>
          <w:rFonts w:ascii="Calibri" w:eastAsia="Calibri" w:hAnsi="Calibri" w:cs="Calibri"/>
          <w:lang w:eastAsia="pl-PL"/>
        </w:rPr>
        <w:t>,</w:t>
      </w:r>
    </w:p>
    <w:p w14:paraId="342230BC" w14:textId="6052926A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>w odniesieniu do moich danych osobowych decyzje nie będą podejmowane w sposób zautomatyzowany, stosowanie do art. 22 RODO</w:t>
      </w:r>
      <w:r w:rsidR="00083AE7" w:rsidRPr="00083AE7">
        <w:rPr>
          <w:rFonts w:ascii="Calibri" w:eastAsia="Calibri" w:hAnsi="Calibri" w:cs="Calibri"/>
          <w:lang w:eastAsia="pl-PL"/>
        </w:rPr>
        <w:t>,</w:t>
      </w:r>
    </w:p>
    <w:p w14:paraId="1EB4643B" w14:textId="5AC7D69B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>na podstawie art. 15 RODO prawo dostępu do danych osobowych moich dotyczących</w:t>
      </w:r>
      <w:r w:rsidR="00083AE7" w:rsidRPr="00083AE7">
        <w:rPr>
          <w:rFonts w:ascii="Calibri" w:eastAsia="Calibri" w:hAnsi="Calibri" w:cs="Calibri"/>
          <w:lang w:eastAsia="pl-PL"/>
        </w:rPr>
        <w:t>,</w:t>
      </w:r>
    </w:p>
    <w:p w14:paraId="0975ED4D" w14:textId="3F80D9F1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>na podstawie art. 16 RODO prawo do sprostowania moich danych osobowych</w:t>
      </w:r>
      <w:r w:rsidR="00083AE7" w:rsidRPr="00083AE7">
        <w:rPr>
          <w:rFonts w:ascii="Calibri" w:eastAsia="Calibri" w:hAnsi="Calibri" w:cs="Calibri"/>
          <w:lang w:eastAsia="pl-PL"/>
        </w:rPr>
        <w:t>,</w:t>
      </w:r>
    </w:p>
    <w:p w14:paraId="0C1D497D" w14:textId="4D35C007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>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</w:r>
      <w:r w:rsidR="00083AE7" w:rsidRPr="00083AE7">
        <w:rPr>
          <w:rFonts w:ascii="Calibri" w:eastAsia="Calibri" w:hAnsi="Calibri" w:cs="Calibri"/>
          <w:lang w:eastAsia="pl-PL"/>
        </w:rPr>
        <w:t>,</w:t>
      </w:r>
    </w:p>
    <w:p w14:paraId="5A9901D2" w14:textId="011DC8C3" w:rsidR="003276B1" w:rsidRPr="00083AE7" w:rsidRDefault="003276B1" w:rsidP="00083AE7">
      <w:pPr>
        <w:pStyle w:val="Akapitzlist"/>
        <w:numPr>
          <w:ilvl w:val="0"/>
          <w:numId w:val="2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083AE7">
        <w:rPr>
          <w:rFonts w:ascii="Calibri" w:eastAsia="Calibri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pracy nad opracowaniem </w:t>
      </w:r>
      <w:r w:rsidR="00083AE7" w:rsidRPr="00083AE7">
        <w:rPr>
          <w:rFonts w:ascii="Calibri" w:eastAsia="Calibri" w:hAnsi="Calibri" w:cs="Calibri"/>
          <w:lang w:eastAsia="pl-PL"/>
        </w:rPr>
        <w:t>opracowania Strategii Rozwoju Powiatu Grójeckiego do roku 2030,</w:t>
      </w:r>
    </w:p>
    <w:p w14:paraId="3C620F6E" w14:textId="70E9776E" w:rsidR="003276B1" w:rsidRPr="00083AE7" w:rsidRDefault="003276B1" w:rsidP="00083AE7">
      <w:pPr>
        <w:pStyle w:val="Akapitzlist"/>
        <w:numPr>
          <w:ilvl w:val="0"/>
          <w:numId w:val="2"/>
        </w:numPr>
        <w:jc w:val="center"/>
      </w:pPr>
      <w:r w:rsidRPr="00083AE7">
        <w:rPr>
          <w:rFonts w:ascii="Calibri" w:eastAsia="Calibri" w:hAnsi="Calibri" w:cs="Calibri"/>
          <w:lang w:eastAsia="pl-PL"/>
        </w:rPr>
        <w:t>prawo do wniesienia skargi do Prezesa Urzędu Ochrony Danych Osobowych, gdy uznam, że</w:t>
      </w:r>
      <w:r w:rsidR="00083AE7">
        <w:rPr>
          <w:rFonts w:ascii="Calibri" w:eastAsia="Calibri" w:hAnsi="Calibri" w:cs="Calibri"/>
          <w:lang w:eastAsia="pl-PL"/>
        </w:rPr>
        <w:t xml:space="preserve"> </w:t>
      </w:r>
      <w:r w:rsidRPr="00083AE7">
        <w:rPr>
          <w:rFonts w:ascii="Calibri" w:eastAsia="Calibri" w:hAnsi="Calibri" w:cs="Calibri"/>
          <w:lang w:eastAsia="pl-PL"/>
        </w:rPr>
        <w:t>przetwarzanie moich danych osobowych dotyczących narusza przepisy RODO.</w:t>
      </w:r>
    </w:p>
    <w:p w14:paraId="4797A7E1" w14:textId="43253D21" w:rsidR="00083AE7" w:rsidRDefault="00083AE7" w:rsidP="00083AE7">
      <w:pPr>
        <w:jc w:val="center"/>
      </w:pPr>
    </w:p>
    <w:p w14:paraId="06A704DE" w14:textId="50725F03" w:rsidR="00083AE7" w:rsidRDefault="00083AE7" w:rsidP="00083AE7">
      <w:pPr>
        <w:jc w:val="center"/>
      </w:pPr>
    </w:p>
    <w:p w14:paraId="4EB3CFEE" w14:textId="633CAF22" w:rsidR="00083AE7" w:rsidRDefault="00083AE7" w:rsidP="00083AE7">
      <w:pPr>
        <w:jc w:val="center"/>
      </w:pPr>
    </w:p>
    <w:p w14:paraId="634C3B3F" w14:textId="77777777" w:rsidR="00083AE7" w:rsidRDefault="00083AE7" w:rsidP="00083AE7">
      <w:pPr>
        <w:jc w:val="right"/>
      </w:pPr>
      <w:r>
        <w:t>……………………………………………………………………..</w:t>
      </w:r>
    </w:p>
    <w:p w14:paraId="7E89D200" w14:textId="77777777" w:rsidR="00083AE7" w:rsidRDefault="00083AE7" w:rsidP="00083AE7">
      <w:pPr>
        <w:jc w:val="right"/>
      </w:pPr>
      <w:r>
        <w:t>(czytelny podpis osoby składającej formularz)</w:t>
      </w:r>
    </w:p>
    <w:p w14:paraId="2A1784BE" w14:textId="77777777" w:rsidR="00083AE7" w:rsidRDefault="00083AE7" w:rsidP="00083AE7">
      <w:pPr>
        <w:jc w:val="center"/>
      </w:pPr>
    </w:p>
    <w:sectPr w:rsidR="0008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029"/>
    <w:multiLevelType w:val="hybridMultilevel"/>
    <w:tmpl w:val="FD9E44A4"/>
    <w:lvl w:ilvl="0" w:tplc="FDA67C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E0B"/>
    <w:multiLevelType w:val="hybridMultilevel"/>
    <w:tmpl w:val="7F5C65C6"/>
    <w:lvl w:ilvl="0" w:tplc="FDA67C92">
      <w:start w:val="1"/>
      <w:numFmt w:val="bullet"/>
      <w:lvlText w:val="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6CF467B"/>
    <w:multiLevelType w:val="hybridMultilevel"/>
    <w:tmpl w:val="4782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701"/>
    <w:multiLevelType w:val="hybridMultilevel"/>
    <w:tmpl w:val="0D12E36E"/>
    <w:lvl w:ilvl="0" w:tplc="FDA67C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0668"/>
    <w:multiLevelType w:val="multilevel"/>
    <w:tmpl w:val="EADA54A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4B2511D"/>
    <w:multiLevelType w:val="hybridMultilevel"/>
    <w:tmpl w:val="2524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84515">
    <w:abstractNumId w:val="2"/>
  </w:num>
  <w:num w:numId="2" w16cid:durableId="1983194459">
    <w:abstractNumId w:val="4"/>
  </w:num>
  <w:num w:numId="3" w16cid:durableId="1087657331">
    <w:abstractNumId w:val="5"/>
  </w:num>
  <w:num w:numId="4" w16cid:durableId="1744837903">
    <w:abstractNumId w:val="0"/>
  </w:num>
  <w:num w:numId="5" w16cid:durableId="933323202">
    <w:abstractNumId w:val="1"/>
  </w:num>
  <w:num w:numId="6" w16cid:durableId="32960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13"/>
    <w:rsid w:val="00014415"/>
    <w:rsid w:val="00083AE7"/>
    <w:rsid w:val="000F0C13"/>
    <w:rsid w:val="00166F5E"/>
    <w:rsid w:val="002E5CF0"/>
    <w:rsid w:val="003276B1"/>
    <w:rsid w:val="00382F0F"/>
    <w:rsid w:val="003F1793"/>
    <w:rsid w:val="00B97FE9"/>
    <w:rsid w:val="00C00297"/>
    <w:rsid w:val="00C02050"/>
    <w:rsid w:val="00E53C0C"/>
    <w:rsid w:val="00EE7B00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3FA6"/>
  <w15:chartTrackingRefBased/>
  <w15:docId w15:val="{4C782222-7847-4F37-AEE4-40B59A8F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4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7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Małgorzata Woźniak</cp:lastModifiedBy>
  <cp:revision>2</cp:revision>
  <cp:lastPrinted>2022-08-24T06:29:00Z</cp:lastPrinted>
  <dcterms:created xsi:type="dcterms:W3CDTF">2022-08-24T06:50:00Z</dcterms:created>
  <dcterms:modified xsi:type="dcterms:W3CDTF">2022-08-24T06:50:00Z</dcterms:modified>
</cp:coreProperties>
</file>