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5AE7A744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08703D">
        <w:rPr>
          <w:rFonts w:ascii="Arial" w:hAnsi="Arial" w:cs="Arial"/>
          <w:sz w:val="24"/>
          <w:szCs w:val="24"/>
        </w:rPr>
        <w:t>2</w:t>
      </w:r>
      <w:r w:rsidR="00425987">
        <w:rPr>
          <w:rFonts w:ascii="Arial" w:hAnsi="Arial" w:cs="Arial"/>
          <w:sz w:val="24"/>
          <w:szCs w:val="24"/>
        </w:rPr>
        <w:t>….</w:t>
      </w:r>
      <w:r w:rsidR="000870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2707B0">
        <w:rPr>
          <w:rFonts w:ascii="Arial" w:hAnsi="Arial" w:cs="Arial"/>
          <w:sz w:val="24"/>
          <w:szCs w:val="24"/>
        </w:rPr>
        <w:t>2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4E077B31" w:rsidR="00E006A5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723666">
        <w:rPr>
          <w:rFonts w:ascii="Arial" w:hAnsi="Arial" w:cs="Arial"/>
          <w:b/>
          <w:sz w:val="24"/>
          <w:szCs w:val="24"/>
        </w:rPr>
        <w:t xml:space="preserve">28 czerwca </w:t>
      </w:r>
      <w:r w:rsidR="00393D81">
        <w:rPr>
          <w:rFonts w:ascii="Arial" w:hAnsi="Arial" w:cs="Arial"/>
          <w:b/>
          <w:sz w:val="24"/>
          <w:szCs w:val="24"/>
        </w:rPr>
        <w:t xml:space="preserve">2022 r. </w:t>
      </w:r>
      <w:r w:rsidR="00DB3B39">
        <w:rPr>
          <w:rFonts w:ascii="Arial" w:hAnsi="Arial" w:cs="Arial"/>
          <w:b/>
          <w:sz w:val="24"/>
          <w:szCs w:val="24"/>
        </w:rPr>
        <w:t xml:space="preserve">do sesji </w:t>
      </w:r>
      <w:r w:rsidR="00BB6EC5">
        <w:rPr>
          <w:rFonts w:ascii="Arial" w:hAnsi="Arial" w:cs="Arial"/>
          <w:b/>
          <w:sz w:val="24"/>
          <w:szCs w:val="24"/>
        </w:rPr>
        <w:t xml:space="preserve">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C8028A">
        <w:rPr>
          <w:rFonts w:ascii="Arial" w:hAnsi="Arial" w:cs="Arial"/>
          <w:b/>
          <w:sz w:val="24"/>
          <w:szCs w:val="24"/>
        </w:rPr>
        <w:t>2</w:t>
      </w:r>
      <w:r w:rsidR="00723666">
        <w:rPr>
          <w:rFonts w:ascii="Arial" w:hAnsi="Arial" w:cs="Arial"/>
          <w:b/>
          <w:sz w:val="24"/>
          <w:szCs w:val="24"/>
        </w:rPr>
        <w:t>6</w:t>
      </w:r>
      <w:r w:rsidR="00C8028A">
        <w:rPr>
          <w:rFonts w:ascii="Arial" w:hAnsi="Arial" w:cs="Arial"/>
          <w:b/>
          <w:sz w:val="24"/>
          <w:szCs w:val="24"/>
        </w:rPr>
        <w:t xml:space="preserve"> </w:t>
      </w:r>
      <w:r w:rsidR="00723666">
        <w:rPr>
          <w:rFonts w:ascii="Arial" w:hAnsi="Arial" w:cs="Arial"/>
          <w:b/>
          <w:sz w:val="24"/>
          <w:szCs w:val="24"/>
        </w:rPr>
        <w:t>lipca</w:t>
      </w:r>
      <w:r w:rsidR="00393D81">
        <w:rPr>
          <w:rFonts w:ascii="Arial" w:hAnsi="Arial" w:cs="Arial"/>
          <w:b/>
          <w:sz w:val="24"/>
          <w:szCs w:val="24"/>
        </w:rPr>
        <w:t xml:space="preserve"> 2022 r.</w:t>
      </w:r>
    </w:p>
    <w:p w14:paraId="2C8EC0C0" w14:textId="3BC4613C" w:rsidR="00E006A5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3E2C1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się</w:t>
      </w:r>
      <w:r w:rsidR="00066D02">
        <w:rPr>
          <w:rFonts w:ascii="Arial" w:hAnsi="Arial" w:cs="Arial"/>
          <w:sz w:val="24"/>
          <w:szCs w:val="24"/>
        </w:rPr>
        <w:t xml:space="preserve"> 4</w:t>
      </w:r>
      <w:r w:rsidR="00AD4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</w:t>
      </w:r>
      <w:r w:rsidR="003E2C18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1FCB7D07" w14:textId="467043A0" w:rsidR="005A3B39" w:rsidRPr="00951A54" w:rsidRDefault="00455C75" w:rsidP="00951A54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5C75">
        <w:rPr>
          <w:rFonts w:ascii="Arial" w:hAnsi="Arial" w:cs="Arial"/>
          <w:sz w:val="24"/>
          <w:szCs w:val="24"/>
        </w:rPr>
        <w:t>przystąpienia do opracowania Strategii Rozwoju Powiatu Grójeckiego do roku 2030 oraz określenia szczegółowego trybu i harmonogramu opracowania projektu strategii</w:t>
      </w:r>
      <w:r>
        <w:rPr>
          <w:rFonts w:ascii="Arial" w:hAnsi="Arial" w:cs="Arial"/>
          <w:sz w:val="24"/>
          <w:szCs w:val="24"/>
        </w:rPr>
        <w:t>;</w:t>
      </w:r>
    </w:p>
    <w:p w14:paraId="68D1FE37" w14:textId="2E6625F9" w:rsidR="001E15CE" w:rsidRPr="00951A54" w:rsidRDefault="001E15CE" w:rsidP="00326D3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A54">
        <w:rPr>
          <w:rFonts w:ascii="Arial" w:hAnsi="Arial" w:cs="Arial"/>
          <w:sz w:val="24"/>
          <w:szCs w:val="24"/>
        </w:rPr>
        <w:t xml:space="preserve">zmieniającej Uchwałę Budżetową Powiatu Grójeckiego na rok 2022; </w:t>
      </w:r>
    </w:p>
    <w:p w14:paraId="5B126D67" w14:textId="1A5DC478" w:rsidR="001E15CE" w:rsidRPr="00951A54" w:rsidRDefault="001E15CE" w:rsidP="001E15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1A54">
        <w:rPr>
          <w:rFonts w:ascii="Arial" w:hAnsi="Arial" w:cs="Arial"/>
          <w:sz w:val="24"/>
          <w:szCs w:val="24"/>
        </w:rPr>
        <w:t>w sprawie zmiany Wieloletniej prognozy Finansowej Powiatu Grójeckiego na lata 2022 – 2037</w:t>
      </w:r>
      <w:r w:rsidR="00951A54">
        <w:rPr>
          <w:rFonts w:ascii="Arial" w:hAnsi="Arial" w:cs="Arial"/>
          <w:sz w:val="24"/>
          <w:szCs w:val="24"/>
        </w:rPr>
        <w:t>.</w:t>
      </w:r>
    </w:p>
    <w:p w14:paraId="08072641" w14:textId="77777777" w:rsidR="00AE3260" w:rsidRDefault="00AE3260" w:rsidP="005E3808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17FF319" w14:textId="5A29B6D6" w:rsidR="00510FAD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0DB15BBC" w14:textId="21CAE45C" w:rsidR="0003075B" w:rsidRDefault="0003075B" w:rsidP="0003075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67A44">
        <w:rPr>
          <w:rFonts w:ascii="Arial" w:eastAsia="Calibri" w:hAnsi="Arial" w:cs="Arial"/>
          <w:sz w:val="24"/>
          <w:szCs w:val="24"/>
        </w:rPr>
        <w:t>powierzenia stanowiska Dyrektora Poradni Psychologiczno-Pedagogicznej w Warce</w:t>
      </w:r>
      <w:r>
        <w:rPr>
          <w:rFonts w:ascii="Arial" w:eastAsia="Calibri" w:hAnsi="Arial" w:cs="Arial"/>
          <w:sz w:val="24"/>
          <w:szCs w:val="24"/>
        </w:rPr>
        <w:t>,</w:t>
      </w:r>
    </w:p>
    <w:p w14:paraId="28C4B0E2" w14:textId="3EB7C7DF" w:rsidR="001F4B3B" w:rsidRDefault="001F4B3B" w:rsidP="001F4B3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67A44">
        <w:rPr>
          <w:rFonts w:ascii="Arial" w:eastAsia="Calibri" w:hAnsi="Arial" w:cs="Arial"/>
          <w:sz w:val="24"/>
          <w:szCs w:val="24"/>
        </w:rPr>
        <w:t>powierzenia stanowiska Dyrektora Specjalnego Ośrodka Szkolno-Wychowawczego im. Świętego Franciszka z Asyżu w Nowym Mieście nad Pilicą</w:t>
      </w:r>
      <w:r>
        <w:rPr>
          <w:rFonts w:ascii="Arial" w:eastAsia="Calibri" w:hAnsi="Arial" w:cs="Arial"/>
          <w:sz w:val="24"/>
          <w:szCs w:val="24"/>
        </w:rPr>
        <w:t>,</w:t>
      </w:r>
    </w:p>
    <w:p w14:paraId="7314E466" w14:textId="0FA58A31" w:rsidR="003F1E95" w:rsidRDefault="00926374" w:rsidP="008D11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B93">
        <w:rPr>
          <w:rFonts w:ascii="Arial" w:hAnsi="Arial" w:cs="Arial"/>
          <w:sz w:val="24"/>
          <w:szCs w:val="24"/>
        </w:rPr>
        <w:t xml:space="preserve">wprowadzenia zmian </w:t>
      </w:r>
      <w:r>
        <w:rPr>
          <w:rFonts w:ascii="Arial" w:hAnsi="Arial" w:cs="Arial"/>
          <w:sz w:val="24"/>
          <w:szCs w:val="24"/>
        </w:rPr>
        <w:t xml:space="preserve"> </w:t>
      </w:r>
      <w:r w:rsidRPr="00D95B93">
        <w:rPr>
          <w:rFonts w:ascii="Arial" w:hAnsi="Arial" w:cs="Arial"/>
          <w:sz w:val="24"/>
          <w:szCs w:val="24"/>
        </w:rPr>
        <w:t>w uchwale budżetowej na 2022 r.</w:t>
      </w:r>
    </w:p>
    <w:p w14:paraId="5CB3458D" w14:textId="77777777" w:rsidR="00951A54" w:rsidRPr="00951A54" w:rsidRDefault="00951A54" w:rsidP="005B3410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4EAB633" w14:textId="35D97972" w:rsidR="008D116A" w:rsidRPr="00B815D8" w:rsidRDefault="008D116A" w:rsidP="008D11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722FCB36" w14:textId="7789F9A0" w:rsidR="00C35B1D" w:rsidRPr="00C35B1D" w:rsidRDefault="00C35B1D" w:rsidP="00C35B1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omówił </w:t>
      </w:r>
      <w:r w:rsidRPr="00C35B1D">
        <w:rPr>
          <w:rFonts w:ascii="Arial" w:hAnsi="Arial"/>
          <w:bCs/>
          <w:color w:val="000000"/>
          <w:sz w:val="24"/>
          <w:szCs w:val="24"/>
        </w:rPr>
        <w:t>bieżącą sytuację na drogach powiatowych</w:t>
      </w:r>
      <w:r>
        <w:rPr>
          <w:rFonts w:ascii="Arial" w:hAnsi="Arial"/>
          <w:bCs/>
          <w:color w:val="000000"/>
          <w:sz w:val="24"/>
          <w:szCs w:val="24"/>
        </w:rPr>
        <w:t>;</w:t>
      </w:r>
    </w:p>
    <w:p w14:paraId="4FCA96EA" w14:textId="46BAE763" w:rsidR="005A3B39" w:rsidRPr="005A3B39" w:rsidRDefault="00FD6B51" w:rsidP="00A1774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przeanalizował aktualne sprawy PCM w Grójcu (termomodernizacja,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remont bloku operacyjnego, </w:t>
      </w:r>
      <w:r>
        <w:rPr>
          <w:rFonts w:ascii="Arial" w:hAnsi="Arial"/>
          <w:bCs/>
          <w:color w:val="000000"/>
          <w:sz w:val="24"/>
          <w:szCs w:val="24"/>
        </w:rPr>
        <w:t>przebudowa oddziału wewnętrznego)</w:t>
      </w:r>
    </w:p>
    <w:p w14:paraId="10A191D7" w14:textId="2B5E724D" w:rsidR="00FD6B51" w:rsidRPr="00FD6B51" w:rsidRDefault="00FD0516" w:rsidP="00FD6B5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D6B51">
        <w:rPr>
          <w:rFonts w:ascii="Arial" w:hAnsi="Arial" w:cs="Arial"/>
          <w:sz w:val="24"/>
          <w:szCs w:val="24"/>
        </w:rPr>
        <w:t>omówił sprawy związane z inwestycjami na terenie powiatu (</w:t>
      </w:r>
      <w:r w:rsidR="00FD6B51">
        <w:rPr>
          <w:rFonts w:ascii="Arial" w:hAnsi="Arial" w:cs="Arial"/>
          <w:sz w:val="24"/>
          <w:szCs w:val="24"/>
        </w:rPr>
        <w:t xml:space="preserve">inwestycje na drogach powiatowych, </w:t>
      </w:r>
      <w:r w:rsidR="00FD6B51">
        <w:rPr>
          <w:rFonts w:ascii="Arial" w:hAnsi="Arial"/>
          <w:bCs/>
          <w:color w:val="000000"/>
          <w:sz w:val="24"/>
          <w:szCs w:val="24"/>
        </w:rPr>
        <w:t xml:space="preserve">odbiór techniczny inwestycji dofinansowanych przez PFRON, </w:t>
      </w:r>
      <w:r w:rsidR="000B2107">
        <w:rPr>
          <w:rFonts w:ascii="Arial" w:hAnsi="Arial"/>
          <w:bCs/>
          <w:color w:val="000000"/>
          <w:sz w:val="24"/>
          <w:szCs w:val="24"/>
        </w:rPr>
        <w:t>możliwość</w:t>
      </w:r>
      <w:r w:rsidR="00FD6B51">
        <w:rPr>
          <w:rFonts w:ascii="Arial" w:hAnsi="Arial"/>
          <w:bCs/>
          <w:color w:val="000000"/>
          <w:sz w:val="24"/>
          <w:szCs w:val="24"/>
        </w:rPr>
        <w:t xml:space="preserve"> składania wniosków do </w:t>
      </w:r>
      <w:r w:rsidR="00FD6B51">
        <w:rPr>
          <w:rFonts w:ascii="Arial" w:hAnsi="Arial" w:cs="Arial"/>
          <w:bCs/>
          <w:color w:val="000000"/>
          <w:sz w:val="24"/>
          <w:szCs w:val="24"/>
        </w:rPr>
        <w:t>Polskiego Ładu edycja V);</w:t>
      </w:r>
    </w:p>
    <w:p w14:paraId="2B1A6EFC" w14:textId="2F7CB200" w:rsidR="00D97254" w:rsidRPr="00D97254" w:rsidRDefault="000B361F" w:rsidP="00D9725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7254">
        <w:rPr>
          <w:rFonts w:ascii="Arial" w:hAnsi="Arial" w:cs="Arial"/>
          <w:sz w:val="24"/>
          <w:szCs w:val="24"/>
        </w:rPr>
        <w:lastRenderedPageBreak/>
        <w:t>omówił sprawy związane z promocją powiatu (</w:t>
      </w:r>
      <w:r w:rsidR="00D97254">
        <w:rPr>
          <w:rFonts w:ascii="Arial" w:hAnsi="Arial" w:cs="Arial"/>
          <w:sz w:val="24"/>
          <w:szCs w:val="24"/>
        </w:rPr>
        <w:t xml:space="preserve">dożynki powiatowe, </w:t>
      </w:r>
      <w:r w:rsidR="00D97254">
        <w:rPr>
          <w:rFonts w:ascii="Arial" w:hAnsi="Arial"/>
          <w:bCs/>
          <w:color w:val="000000"/>
          <w:sz w:val="24"/>
          <w:szCs w:val="24"/>
        </w:rPr>
        <w:t>piknik „Vivat! Pułaski”, spotkanie robocze z kołami gospodyń wiejskich</w:t>
      </w:r>
      <w:r w:rsidR="00B90481">
        <w:rPr>
          <w:rFonts w:ascii="Arial" w:hAnsi="Arial"/>
          <w:bCs/>
          <w:color w:val="000000"/>
          <w:sz w:val="24"/>
          <w:szCs w:val="24"/>
        </w:rPr>
        <w:t xml:space="preserve">, festiwal </w:t>
      </w:r>
      <w:r w:rsidR="00B90481" w:rsidRPr="00D97254">
        <w:rPr>
          <w:rFonts w:ascii="Arial" w:hAnsi="Arial"/>
          <w:bCs/>
          <w:color w:val="000000"/>
          <w:sz w:val="24"/>
          <w:szCs w:val="24"/>
        </w:rPr>
        <w:t>„Zdrowo na ludowo” na terenie muzeum w Warce</w:t>
      </w:r>
      <w:r w:rsidR="00B90481">
        <w:rPr>
          <w:rFonts w:ascii="Arial" w:hAnsi="Arial"/>
          <w:bCs/>
          <w:color w:val="000000"/>
          <w:sz w:val="24"/>
          <w:szCs w:val="24"/>
        </w:rPr>
        <w:t>);</w:t>
      </w:r>
    </w:p>
    <w:p w14:paraId="56633327" w14:textId="77777777" w:rsidR="00E13F36" w:rsidRPr="00E13F36" w:rsidRDefault="00B90481" w:rsidP="00D9725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zdecydował o </w:t>
      </w:r>
      <w:r>
        <w:rPr>
          <w:rFonts w:ascii="Arial" w:hAnsi="Arial"/>
          <w:bCs/>
          <w:color w:val="000000"/>
          <w:sz w:val="24"/>
          <w:szCs w:val="24"/>
        </w:rPr>
        <w:t>dofinansowaniu</w:t>
      </w:r>
      <w:r w:rsidR="00E13F36">
        <w:rPr>
          <w:rFonts w:ascii="Arial" w:hAnsi="Arial"/>
          <w:bCs/>
          <w:color w:val="000000"/>
          <w:sz w:val="24"/>
          <w:szCs w:val="24"/>
        </w:rPr>
        <w:t>:</w:t>
      </w:r>
      <w:r>
        <w:rPr>
          <w:rFonts w:ascii="Arial" w:hAnsi="Arial"/>
          <w:bCs/>
          <w:color w:val="000000"/>
          <w:sz w:val="24"/>
          <w:szCs w:val="24"/>
        </w:rPr>
        <w:t xml:space="preserve"> </w:t>
      </w:r>
    </w:p>
    <w:p w14:paraId="1ECDF816" w14:textId="2B512EEC" w:rsidR="00E13F36" w:rsidRDefault="00E13F36" w:rsidP="00E13F36">
      <w:pPr>
        <w:pStyle w:val="Akapitzlist"/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- </w:t>
      </w:r>
      <w:r w:rsidR="00B90481">
        <w:rPr>
          <w:rFonts w:ascii="Arial" w:hAnsi="Arial"/>
          <w:bCs/>
          <w:color w:val="000000"/>
          <w:sz w:val="24"/>
          <w:szCs w:val="24"/>
        </w:rPr>
        <w:t>zakupu materiałów promocyjnych na potrzeby</w:t>
      </w:r>
      <w:r w:rsidR="00DD033F">
        <w:rPr>
          <w:rFonts w:ascii="Arial" w:hAnsi="Arial"/>
          <w:bCs/>
          <w:color w:val="000000"/>
          <w:sz w:val="24"/>
          <w:szCs w:val="24"/>
        </w:rPr>
        <w:t xml:space="preserve"> </w:t>
      </w:r>
      <w:r w:rsidR="00B90481">
        <w:rPr>
          <w:rFonts w:ascii="Arial" w:hAnsi="Arial"/>
          <w:bCs/>
          <w:color w:val="000000"/>
          <w:sz w:val="24"/>
          <w:szCs w:val="24"/>
        </w:rPr>
        <w:t>X Ogólnopolskiego Festiwalu Piosenki Turystycznej „SpłyWarka”</w:t>
      </w:r>
      <w:r>
        <w:rPr>
          <w:rFonts w:ascii="Arial" w:hAnsi="Arial"/>
          <w:bCs/>
          <w:color w:val="000000"/>
          <w:sz w:val="24"/>
          <w:szCs w:val="24"/>
        </w:rPr>
        <w:t xml:space="preserve">, </w:t>
      </w:r>
    </w:p>
    <w:p w14:paraId="73356C52" w14:textId="75654573" w:rsidR="00E13F36" w:rsidRDefault="00E13F36" w:rsidP="00E13F36">
      <w:pPr>
        <w:pStyle w:val="Akapitzlist"/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- </w:t>
      </w:r>
      <w:r w:rsidRPr="009447BE">
        <w:rPr>
          <w:rFonts w:ascii="Arial" w:hAnsi="Arial"/>
          <w:bCs/>
          <w:color w:val="000000"/>
          <w:sz w:val="24"/>
          <w:szCs w:val="24"/>
        </w:rPr>
        <w:t>XXI Festiwalu Piosenki Angielskiej – Grójec 2022</w:t>
      </w:r>
      <w:r>
        <w:rPr>
          <w:rFonts w:ascii="Arial" w:hAnsi="Arial"/>
          <w:bCs/>
          <w:color w:val="000000"/>
          <w:sz w:val="24"/>
          <w:szCs w:val="24"/>
        </w:rPr>
        <w:t>,</w:t>
      </w:r>
    </w:p>
    <w:p w14:paraId="3B9FB264" w14:textId="653CBCA6" w:rsidR="00E13F36" w:rsidRPr="00E13F36" w:rsidRDefault="00E13F36" w:rsidP="00E13F36">
      <w:pPr>
        <w:pStyle w:val="Akapitzlist"/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- </w:t>
      </w:r>
      <w:r w:rsidRPr="009447BE">
        <w:rPr>
          <w:rFonts w:ascii="Arial" w:eastAsia="Calibri" w:hAnsi="Arial" w:cs="Arial"/>
          <w:sz w:val="24"/>
          <w:szCs w:val="24"/>
        </w:rPr>
        <w:t>imprezy integracyjnej dla mieszkańców</w:t>
      </w:r>
      <w:r>
        <w:rPr>
          <w:rFonts w:ascii="Arial" w:eastAsia="Calibri" w:hAnsi="Arial" w:cs="Arial"/>
          <w:sz w:val="24"/>
          <w:szCs w:val="24"/>
        </w:rPr>
        <w:t xml:space="preserve"> organizowanej przez</w:t>
      </w:r>
      <w:r w:rsidR="00DD033F">
        <w:rPr>
          <w:rFonts w:ascii="Arial" w:eastAsia="Calibri" w:hAnsi="Arial" w:cs="Arial"/>
          <w:sz w:val="24"/>
          <w:szCs w:val="24"/>
        </w:rPr>
        <w:t xml:space="preserve"> </w:t>
      </w:r>
      <w:r w:rsidRPr="009447BE">
        <w:rPr>
          <w:rFonts w:ascii="Arial" w:eastAsia="Calibri" w:hAnsi="Arial" w:cs="Arial"/>
          <w:sz w:val="24"/>
          <w:szCs w:val="24"/>
        </w:rPr>
        <w:t>OSP w Gostomii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269D2A5" w14:textId="3B32BFBD" w:rsidR="008B0725" w:rsidRDefault="008B0725" w:rsidP="008B07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zapoznał się </w:t>
      </w:r>
      <w:r w:rsidRPr="008B0725">
        <w:rPr>
          <w:rFonts w:ascii="Arial" w:eastAsia="Calibri" w:hAnsi="Arial" w:cs="Arial"/>
          <w:sz w:val="24"/>
          <w:szCs w:val="24"/>
        </w:rPr>
        <w:t>z raportem z realizacji „Programu promocji zatrudnienia oraz aktywizacji lokalnego rynku pracy na lata 2021-2025” za rok 2021</w:t>
      </w:r>
      <w:r>
        <w:rPr>
          <w:rFonts w:ascii="Arial" w:eastAsia="Calibri" w:hAnsi="Arial" w:cs="Arial"/>
          <w:sz w:val="24"/>
          <w:szCs w:val="24"/>
        </w:rPr>
        <w:t>;</w:t>
      </w:r>
    </w:p>
    <w:p w14:paraId="747E019E" w14:textId="77777777" w:rsidR="00456CA4" w:rsidRPr="00456CA4" w:rsidRDefault="00F31B03" w:rsidP="00456CA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zdecydował o zabezpieczeniu wkładu własnego do programu </w:t>
      </w:r>
      <w:r>
        <w:rPr>
          <w:rFonts w:ascii="Arial" w:hAnsi="Arial" w:cs="Arial"/>
          <w:sz w:val="24"/>
          <w:szCs w:val="24"/>
        </w:rPr>
        <w:t>AKTYWNA TABLICA (</w:t>
      </w:r>
      <w:r w:rsidRPr="00F31B03">
        <w:rPr>
          <w:rFonts w:ascii="Arial" w:hAnsi="Arial" w:cs="Arial"/>
          <w:sz w:val="24"/>
          <w:szCs w:val="24"/>
        </w:rPr>
        <w:t>dofinasowanie otrzymały dwie szkoły  z ZSS w Grójcu:</w:t>
      </w:r>
      <w:r>
        <w:rPr>
          <w:rFonts w:ascii="Arial" w:hAnsi="Arial" w:cs="Arial"/>
          <w:sz w:val="24"/>
          <w:szCs w:val="24"/>
        </w:rPr>
        <w:t xml:space="preserve"> </w:t>
      </w:r>
      <w:r w:rsidRPr="00F31B03">
        <w:rPr>
          <w:rFonts w:ascii="Arial" w:hAnsi="Arial" w:cs="Arial"/>
          <w:sz w:val="24"/>
          <w:szCs w:val="24"/>
        </w:rPr>
        <w:t>Branżowa Szkoła Specjalna I Stopnia– 14 tys. zł</w:t>
      </w:r>
      <w:r>
        <w:rPr>
          <w:rFonts w:ascii="Arial" w:hAnsi="Arial" w:cs="Arial"/>
          <w:sz w:val="24"/>
          <w:szCs w:val="24"/>
        </w:rPr>
        <w:t xml:space="preserve"> oraz </w:t>
      </w:r>
      <w:r w:rsidRPr="00F31B03">
        <w:rPr>
          <w:rFonts w:ascii="Arial" w:hAnsi="Arial" w:cs="Arial"/>
          <w:sz w:val="24"/>
          <w:szCs w:val="24"/>
        </w:rPr>
        <w:t>Szkoła Podstawowa Specjalna – 14 tys.  zł</w:t>
      </w:r>
      <w:r>
        <w:rPr>
          <w:rFonts w:ascii="Arial" w:hAnsi="Arial" w:cs="Arial"/>
          <w:sz w:val="24"/>
          <w:szCs w:val="24"/>
        </w:rPr>
        <w:t>);</w:t>
      </w:r>
    </w:p>
    <w:p w14:paraId="5976C57E" w14:textId="5A7F750B" w:rsidR="00456CA4" w:rsidRPr="00456CA4" w:rsidRDefault="00456CA4" w:rsidP="00456CA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56CA4">
        <w:rPr>
          <w:rFonts w:ascii="Arial" w:eastAsia="Calibri" w:hAnsi="Arial" w:cs="Arial"/>
          <w:sz w:val="24"/>
          <w:szCs w:val="24"/>
        </w:rPr>
        <w:t xml:space="preserve">zapoznał się z informacją na temat pozyskania 240 tys. zł </w:t>
      </w:r>
      <w:r w:rsidRPr="00456CA4">
        <w:rPr>
          <w:rFonts w:ascii="Arial" w:hAnsi="Arial" w:cs="Arial"/>
          <w:sz w:val="24"/>
          <w:szCs w:val="24"/>
        </w:rPr>
        <w:t>z PFRON na zakup samochodów dla SOSW w Jurkach</w:t>
      </w:r>
      <w:r>
        <w:rPr>
          <w:rFonts w:ascii="Arial" w:hAnsi="Arial" w:cs="Arial"/>
          <w:sz w:val="24"/>
          <w:szCs w:val="24"/>
        </w:rPr>
        <w:t xml:space="preserve"> </w:t>
      </w:r>
      <w:r w:rsidRPr="00456CA4">
        <w:rPr>
          <w:rFonts w:ascii="Arial" w:hAnsi="Arial" w:cs="Arial"/>
          <w:sz w:val="24"/>
          <w:szCs w:val="24"/>
        </w:rPr>
        <w:t>i SOSW w Nowym Mieście nad Pilicą</w:t>
      </w:r>
      <w:r>
        <w:rPr>
          <w:rFonts w:ascii="Arial" w:hAnsi="Arial" w:cs="Arial"/>
          <w:sz w:val="24"/>
          <w:szCs w:val="24"/>
        </w:rPr>
        <w:t>;</w:t>
      </w:r>
      <w:r w:rsidRPr="00456CA4">
        <w:rPr>
          <w:rFonts w:ascii="Arial" w:hAnsi="Arial" w:cs="Arial"/>
          <w:sz w:val="24"/>
          <w:szCs w:val="24"/>
        </w:rPr>
        <w:t xml:space="preserve"> </w:t>
      </w:r>
    </w:p>
    <w:p w14:paraId="094CE219" w14:textId="75CB9C7E" w:rsidR="008B22CB" w:rsidRPr="008C1FA5" w:rsidRDefault="008B22CB" w:rsidP="008B22C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zapoznał się z pismem </w:t>
      </w:r>
      <w:r w:rsidRPr="009447BE">
        <w:rPr>
          <w:rFonts w:ascii="Arial" w:eastAsia="Calibri" w:hAnsi="Arial" w:cs="Arial"/>
          <w:sz w:val="24"/>
          <w:szCs w:val="24"/>
        </w:rPr>
        <w:t>w sprawie złego stanu dróg osiedlowych w msc. Nowa Wieś</w:t>
      </w:r>
      <w:r>
        <w:rPr>
          <w:rFonts w:ascii="Arial" w:eastAsia="Calibri" w:hAnsi="Arial" w:cs="Arial"/>
          <w:sz w:val="24"/>
          <w:szCs w:val="24"/>
        </w:rPr>
        <w:t xml:space="preserve"> i zdecydował o </w:t>
      </w:r>
      <w:r w:rsidRPr="008B22CB">
        <w:rPr>
          <w:rFonts w:ascii="Arial" w:hAnsi="Arial" w:cs="Arial"/>
          <w:sz w:val="24"/>
          <w:szCs w:val="24"/>
        </w:rPr>
        <w:t>dokonaniu naprawy na koszt</w:t>
      </w:r>
      <w:r>
        <w:rPr>
          <w:rFonts w:ascii="Arial" w:hAnsi="Arial" w:cs="Arial"/>
          <w:sz w:val="24"/>
          <w:szCs w:val="24"/>
        </w:rPr>
        <w:t xml:space="preserve"> powiatu;</w:t>
      </w:r>
      <w:r w:rsidRPr="008B22CB">
        <w:rPr>
          <w:rFonts w:ascii="Arial" w:hAnsi="Arial" w:cs="Arial"/>
          <w:sz w:val="24"/>
          <w:szCs w:val="24"/>
        </w:rPr>
        <w:t xml:space="preserve"> </w:t>
      </w:r>
    </w:p>
    <w:p w14:paraId="2282CE58" w14:textId="5D9EC2EF" w:rsidR="008C1FA5" w:rsidRDefault="008C1FA5" w:rsidP="008C1F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C1FA5">
        <w:rPr>
          <w:rFonts w:ascii="Arial" w:hAnsi="Arial" w:cs="Arial"/>
          <w:sz w:val="24"/>
          <w:szCs w:val="24"/>
        </w:rPr>
        <w:t>wstępnie omówił plan</w:t>
      </w:r>
      <w:r>
        <w:rPr>
          <w:rFonts w:ascii="Arial" w:hAnsi="Arial" w:cs="Arial"/>
          <w:sz w:val="24"/>
          <w:szCs w:val="24"/>
        </w:rPr>
        <w:t xml:space="preserve">y </w:t>
      </w:r>
      <w:r w:rsidRPr="008C1FA5">
        <w:rPr>
          <w:rFonts w:ascii="Arial" w:eastAsia="Calibri" w:hAnsi="Arial" w:cs="Arial"/>
          <w:sz w:val="24"/>
          <w:szCs w:val="24"/>
        </w:rPr>
        <w:t>poszerzenia działalności Poradni Pedagogiczno-Psychologicznej w Grójcu oraz związan</w:t>
      </w:r>
      <w:r>
        <w:rPr>
          <w:rFonts w:ascii="Arial" w:eastAsia="Calibri" w:hAnsi="Arial" w:cs="Arial"/>
          <w:sz w:val="24"/>
          <w:szCs w:val="24"/>
        </w:rPr>
        <w:t>e</w:t>
      </w:r>
      <w:r w:rsidRPr="008C1FA5">
        <w:rPr>
          <w:rFonts w:ascii="Arial" w:eastAsia="Calibri" w:hAnsi="Arial" w:cs="Arial"/>
          <w:sz w:val="24"/>
          <w:szCs w:val="24"/>
        </w:rPr>
        <w:t xml:space="preserve"> z tym kosz</w:t>
      </w:r>
      <w:r>
        <w:rPr>
          <w:rFonts w:ascii="Arial" w:eastAsia="Calibri" w:hAnsi="Arial" w:cs="Arial"/>
          <w:sz w:val="24"/>
          <w:szCs w:val="24"/>
        </w:rPr>
        <w:t>ty,</w:t>
      </w:r>
    </w:p>
    <w:p w14:paraId="2EA93B38" w14:textId="64FDA74A" w:rsidR="008C1FA5" w:rsidRDefault="00DA4857" w:rsidP="008C1F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zapoznał się z wynikami maturalnymi w szkołach powiatu grójeckiego</w:t>
      </w:r>
      <w:r w:rsidR="004D7906">
        <w:rPr>
          <w:rFonts w:ascii="Arial" w:eastAsia="Calibri" w:hAnsi="Arial" w:cs="Arial"/>
          <w:sz w:val="24"/>
          <w:szCs w:val="24"/>
        </w:rPr>
        <w:t>.</w:t>
      </w:r>
    </w:p>
    <w:p w14:paraId="03F1165A" w14:textId="77777777" w:rsidR="00F91F05" w:rsidRDefault="00F91F05" w:rsidP="005557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C09FC9" w14:textId="29F3AAED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1EBF36FB" w14:textId="46A7796A" w:rsidR="008163EA" w:rsidRDefault="00DD033F" w:rsidP="008143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dn. 3 lipca starosta, wicestarosta oraz czł. zarz. Andrzej Zaręba wzięli udział w pikniku</w:t>
      </w:r>
      <w:r w:rsidR="00191A31">
        <w:rPr>
          <w:rFonts w:ascii="Arial" w:eastAsia="Times New Roman" w:hAnsi="Arial" w:cs="Arial"/>
          <w:sz w:val="24"/>
          <w:szCs w:val="24"/>
          <w:lang w:eastAsia="pl-PL"/>
        </w:rPr>
        <w:t xml:space="preserve"> historyczno-kulturalnym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</w:rPr>
        <w:t>„Vivat! Pułaski”;</w:t>
      </w:r>
    </w:p>
    <w:p w14:paraId="5154E6DA" w14:textId="7D12AC12" w:rsidR="00063E39" w:rsidRDefault="007F0B23" w:rsidP="00063E3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 dn.</w:t>
      </w:r>
      <w:r w:rsidR="00063E39">
        <w:rPr>
          <w:rFonts w:ascii="Arial" w:hAnsi="Arial" w:cs="Arial"/>
          <w:sz w:val="24"/>
          <w:szCs w:val="24"/>
        </w:rPr>
        <w:t xml:space="preserve"> </w:t>
      </w:r>
      <w:r w:rsidR="00063E39">
        <w:rPr>
          <w:rFonts w:ascii="Arial" w:eastAsia="Times New Roman" w:hAnsi="Arial" w:cs="Arial"/>
          <w:sz w:val="24"/>
          <w:szCs w:val="24"/>
          <w:lang w:eastAsia="pl-PL"/>
        </w:rPr>
        <w:t xml:space="preserve">4 lipca starosta Krzysztof Ambroziak oraz czł. zarz. Andrzej Zaręba wraz z radnym </w:t>
      </w:r>
      <w:r w:rsidR="00063E39" w:rsidRPr="00063E39">
        <w:rPr>
          <w:rFonts w:ascii="Arial" w:hAnsi="Arial" w:cs="Arial"/>
          <w:sz w:val="24"/>
          <w:szCs w:val="24"/>
        </w:rPr>
        <w:t>Województwa Mazowieckiego</w:t>
      </w:r>
      <w:r w:rsidR="00063E39">
        <w:rPr>
          <w:rFonts w:ascii="Arial" w:hAnsi="Arial" w:cs="Arial"/>
          <w:sz w:val="24"/>
          <w:szCs w:val="24"/>
        </w:rPr>
        <w:t xml:space="preserve"> Leszkiem Przybytniakiem rozmawiali </w:t>
      </w:r>
      <w:r>
        <w:rPr>
          <w:rFonts w:ascii="Arial" w:hAnsi="Arial" w:cs="Arial"/>
          <w:sz w:val="24"/>
          <w:szCs w:val="24"/>
        </w:rPr>
        <w:t xml:space="preserve">  </w:t>
      </w:r>
      <w:r w:rsidR="00063E39">
        <w:rPr>
          <w:rFonts w:ascii="Arial" w:hAnsi="Arial" w:cs="Arial"/>
          <w:sz w:val="24"/>
          <w:szCs w:val="24"/>
        </w:rPr>
        <w:t>o współpracy</w:t>
      </w:r>
      <w:r w:rsidR="00063E39" w:rsidRPr="00063E39">
        <w:rPr>
          <w:rFonts w:ascii="Arial" w:hAnsi="Arial" w:cs="Arial"/>
          <w:sz w:val="24"/>
          <w:szCs w:val="24"/>
        </w:rPr>
        <w:t xml:space="preserve"> z Dyrektorem Departamentu Rolnictwa i Rozwoju Obszarów Wiejskich Radosławem Rybickim</w:t>
      </w:r>
      <w:r w:rsidR="00063E39">
        <w:rPr>
          <w:rFonts w:ascii="Arial" w:hAnsi="Arial" w:cs="Arial"/>
          <w:sz w:val="24"/>
          <w:szCs w:val="24"/>
        </w:rPr>
        <w:t>;</w:t>
      </w:r>
    </w:p>
    <w:p w14:paraId="1F3F4CA5" w14:textId="77777777" w:rsidR="00C03F4D" w:rsidRDefault="00C03F4D" w:rsidP="00C03F4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środę 6 lipca starosta  p</w:t>
      </w:r>
      <w:r w:rsidR="00F91F1C" w:rsidRPr="00C03F4D">
        <w:rPr>
          <w:rFonts w:ascii="Arial" w:hAnsi="Arial" w:cs="Arial"/>
          <w:sz w:val="24"/>
          <w:szCs w:val="24"/>
        </w:rPr>
        <w:t>odpisał</w:t>
      </w:r>
      <w:r w:rsidRPr="00C03F4D">
        <w:rPr>
          <w:rFonts w:ascii="Arial" w:hAnsi="Arial" w:cs="Arial"/>
          <w:sz w:val="24"/>
          <w:szCs w:val="24"/>
        </w:rPr>
        <w:t xml:space="preserve"> </w:t>
      </w:r>
      <w:r w:rsidR="00F91F1C" w:rsidRPr="00C03F4D">
        <w:rPr>
          <w:rFonts w:ascii="Arial" w:hAnsi="Arial" w:cs="Arial"/>
          <w:sz w:val="24"/>
          <w:szCs w:val="24"/>
        </w:rPr>
        <w:t>umowy dot. remontu sali gimnastycznej</w:t>
      </w:r>
      <w:r>
        <w:rPr>
          <w:rFonts w:ascii="Arial" w:hAnsi="Arial" w:cs="Arial"/>
          <w:sz w:val="24"/>
          <w:szCs w:val="24"/>
        </w:rPr>
        <w:t xml:space="preserve"> CKZIU w Nowej Wsi</w:t>
      </w:r>
      <w:r w:rsidR="00F91F1C" w:rsidRPr="00C03F4D">
        <w:rPr>
          <w:rFonts w:ascii="Arial" w:hAnsi="Arial" w:cs="Arial"/>
          <w:sz w:val="24"/>
          <w:szCs w:val="24"/>
        </w:rPr>
        <w:t>, przebudowy bloku operacyjnego</w:t>
      </w:r>
      <w:r>
        <w:rPr>
          <w:rFonts w:ascii="Arial" w:hAnsi="Arial" w:cs="Arial"/>
          <w:sz w:val="24"/>
          <w:szCs w:val="24"/>
        </w:rPr>
        <w:t xml:space="preserve"> w PCM w Grójcu</w:t>
      </w:r>
      <w:r w:rsidR="00F91F1C" w:rsidRPr="00C03F4D">
        <w:rPr>
          <w:rFonts w:ascii="Arial" w:hAnsi="Arial" w:cs="Arial"/>
          <w:sz w:val="24"/>
          <w:szCs w:val="24"/>
        </w:rPr>
        <w:t xml:space="preserve"> oraz remontu drogi powiatowej </w:t>
      </w:r>
      <w:r w:rsidRPr="00F91F1C">
        <w:rPr>
          <w:rFonts w:ascii="Arial" w:hAnsi="Arial" w:cs="Arial"/>
          <w:sz w:val="24"/>
          <w:szCs w:val="24"/>
        </w:rPr>
        <w:t xml:space="preserve">Falęcice – Nowe Miasto </w:t>
      </w:r>
      <w:r w:rsidR="00F91F1C" w:rsidRPr="00C03F4D">
        <w:rPr>
          <w:rFonts w:ascii="Arial" w:hAnsi="Arial" w:cs="Arial"/>
          <w:sz w:val="24"/>
          <w:szCs w:val="24"/>
        </w:rPr>
        <w:t xml:space="preserve">przez miejscowość </w:t>
      </w:r>
      <w:r w:rsidR="00F91F1C" w:rsidRPr="00C03F4D">
        <w:rPr>
          <w:rFonts w:ascii="Arial" w:hAnsi="Arial" w:cs="Arial"/>
          <w:sz w:val="24"/>
          <w:szCs w:val="24"/>
        </w:rPr>
        <w:lastRenderedPageBreak/>
        <w:t>Gostomia</w:t>
      </w:r>
      <w:r>
        <w:rPr>
          <w:rFonts w:ascii="Arial" w:hAnsi="Arial" w:cs="Arial"/>
          <w:sz w:val="24"/>
          <w:szCs w:val="24"/>
        </w:rPr>
        <w:t xml:space="preserve"> (i</w:t>
      </w:r>
      <w:r w:rsidR="00F91F1C" w:rsidRPr="00C03F4D">
        <w:rPr>
          <w:rFonts w:ascii="Arial" w:hAnsi="Arial" w:cs="Arial"/>
          <w:sz w:val="24"/>
          <w:szCs w:val="24"/>
        </w:rPr>
        <w:t xml:space="preserve">nwestycja ta realizowana jest przy 50% udziale środków finansowych </w:t>
      </w:r>
      <w:r>
        <w:rPr>
          <w:rFonts w:ascii="Arial" w:hAnsi="Arial" w:cs="Arial"/>
          <w:sz w:val="24"/>
          <w:szCs w:val="24"/>
        </w:rPr>
        <w:t>gminy Nowe Miasto nad Pilicą).</w:t>
      </w:r>
    </w:p>
    <w:p w14:paraId="24C4F97A" w14:textId="77777777" w:rsidR="00C03F4D" w:rsidRPr="00C03F4D" w:rsidRDefault="00F91F1C" w:rsidP="00C03F4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W podpisaniu uczestniczyli również </w:t>
      </w:r>
      <w:r w:rsidR="00C03F4D" w:rsidRPr="00C03F4D">
        <w:rPr>
          <w:rFonts w:ascii="Arial" w:hAnsi="Arial" w:cs="Arial"/>
          <w:sz w:val="24"/>
          <w:szCs w:val="24"/>
        </w:rPr>
        <w:t>w</w:t>
      </w:r>
      <w:r w:rsidRPr="00C03F4D">
        <w:rPr>
          <w:rFonts w:ascii="Arial" w:hAnsi="Arial" w:cs="Arial"/>
          <w:sz w:val="24"/>
          <w:szCs w:val="24"/>
        </w:rPr>
        <w:t>icestarosta Jolanta Sitarek, Przewodniczący Rady Powiatu</w:t>
      </w:r>
      <w:r w:rsidR="00C03F4D" w:rsidRPr="00C03F4D">
        <w:rPr>
          <w:rFonts w:ascii="Arial" w:hAnsi="Arial" w:cs="Arial"/>
          <w:sz w:val="24"/>
          <w:szCs w:val="24"/>
        </w:rPr>
        <w:t xml:space="preserve"> Janusz Karbowiak oraz czł. zarz. Marzena Kołacz – Rosołowska.</w:t>
      </w:r>
    </w:p>
    <w:p w14:paraId="236CAE47" w14:textId="02CA5DC5" w:rsidR="00C03F4D" w:rsidRPr="000D40B4" w:rsidRDefault="00DA4857" w:rsidP="000D40B4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lipca zarząd spotkał się z </w:t>
      </w:r>
      <w:r w:rsidR="000D40B4">
        <w:rPr>
          <w:rFonts w:ascii="Arial" w:eastAsia="Calibri" w:hAnsi="Arial" w:cs="Arial"/>
          <w:sz w:val="24"/>
          <w:szCs w:val="24"/>
        </w:rPr>
        <w:t>prezes</w:t>
      </w:r>
      <w:r w:rsidR="000D40B4">
        <w:rPr>
          <w:rFonts w:ascii="Arial" w:eastAsia="Calibri" w:hAnsi="Arial" w:cs="Arial"/>
          <w:sz w:val="24"/>
          <w:szCs w:val="24"/>
        </w:rPr>
        <w:t>em</w:t>
      </w:r>
      <w:r w:rsidR="000D40B4">
        <w:rPr>
          <w:rFonts w:ascii="Arial" w:eastAsia="Calibri" w:hAnsi="Arial" w:cs="Arial"/>
          <w:sz w:val="24"/>
          <w:szCs w:val="24"/>
        </w:rPr>
        <w:t xml:space="preserve"> PCMG Joann</w:t>
      </w:r>
      <w:r w:rsidR="000D40B4">
        <w:rPr>
          <w:rFonts w:ascii="Arial" w:eastAsia="Calibri" w:hAnsi="Arial" w:cs="Arial"/>
          <w:sz w:val="24"/>
          <w:szCs w:val="24"/>
        </w:rPr>
        <w:t>ą</w:t>
      </w:r>
      <w:r w:rsidR="000D40B4">
        <w:rPr>
          <w:rFonts w:ascii="Arial" w:eastAsia="Calibri" w:hAnsi="Arial" w:cs="Arial"/>
          <w:sz w:val="24"/>
          <w:szCs w:val="24"/>
        </w:rPr>
        <w:t xml:space="preserve"> Czarneck</w:t>
      </w:r>
      <w:r w:rsidR="000D40B4">
        <w:rPr>
          <w:rFonts w:ascii="Arial" w:eastAsia="Calibri" w:hAnsi="Arial" w:cs="Arial"/>
          <w:sz w:val="24"/>
          <w:szCs w:val="24"/>
        </w:rPr>
        <w:t>ą</w:t>
      </w:r>
      <w:r w:rsidR="000D40B4">
        <w:rPr>
          <w:rFonts w:ascii="Arial" w:eastAsia="Calibri" w:hAnsi="Arial" w:cs="Arial"/>
          <w:sz w:val="24"/>
          <w:szCs w:val="24"/>
        </w:rPr>
        <w:t xml:space="preserve"> oraz Bartłomiej</w:t>
      </w:r>
      <w:r w:rsidR="000D40B4">
        <w:rPr>
          <w:rFonts w:ascii="Arial" w:eastAsia="Calibri" w:hAnsi="Arial" w:cs="Arial"/>
          <w:sz w:val="24"/>
          <w:szCs w:val="24"/>
        </w:rPr>
        <w:t>em</w:t>
      </w:r>
      <w:r w:rsidR="000D40B4">
        <w:rPr>
          <w:rFonts w:ascii="Arial" w:eastAsia="Calibri" w:hAnsi="Arial" w:cs="Arial"/>
          <w:sz w:val="24"/>
          <w:szCs w:val="24"/>
        </w:rPr>
        <w:t xml:space="preserve"> Molend</w:t>
      </w:r>
      <w:r w:rsidR="000D40B4">
        <w:rPr>
          <w:rFonts w:ascii="Arial" w:eastAsia="Calibri" w:hAnsi="Arial" w:cs="Arial"/>
          <w:sz w:val="24"/>
          <w:szCs w:val="24"/>
        </w:rPr>
        <w:t>ą</w:t>
      </w:r>
      <w:r w:rsidR="000D40B4">
        <w:rPr>
          <w:rFonts w:ascii="Arial" w:eastAsia="Calibri" w:hAnsi="Arial" w:cs="Arial"/>
          <w:sz w:val="24"/>
          <w:szCs w:val="24"/>
        </w:rPr>
        <w:t xml:space="preserve"> z biura ds. pilotażu Narodowego Programu Ochrony Zdrowia Psychicznego Instytutu Psychiatrii i Neurologii </w:t>
      </w:r>
      <w:r w:rsidR="0010402E" w:rsidRPr="000D40B4">
        <w:rPr>
          <w:rFonts w:ascii="Arial" w:hAnsi="Arial" w:cs="Arial"/>
          <w:sz w:val="24"/>
          <w:szCs w:val="24"/>
        </w:rPr>
        <w:t xml:space="preserve">w </w:t>
      </w:r>
      <w:r w:rsidR="000D40B4">
        <w:rPr>
          <w:rFonts w:ascii="Arial" w:hAnsi="Arial" w:cs="Arial"/>
          <w:sz w:val="24"/>
          <w:szCs w:val="24"/>
        </w:rPr>
        <w:t>celu</w:t>
      </w:r>
      <w:r w:rsidR="0010402E" w:rsidRPr="000D40B4">
        <w:rPr>
          <w:rFonts w:ascii="Arial" w:hAnsi="Arial" w:cs="Arial"/>
          <w:sz w:val="24"/>
          <w:szCs w:val="24"/>
        </w:rPr>
        <w:t xml:space="preserve"> omówienia planów </w:t>
      </w:r>
      <w:r w:rsidR="0010402E" w:rsidRPr="000D40B4">
        <w:rPr>
          <w:rFonts w:ascii="Arial" w:eastAsia="Calibri" w:hAnsi="Arial" w:cs="Arial"/>
          <w:sz w:val="24"/>
          <w:szCs w:val="24"/>
        </w:rPr>
        <w:t>uruchomienia Centrum Zdrowia Psychicznego w PCM w Grójcu</w:t>
      </w:r>
      <w:r w:rsidR="0010402E" w:rsidRPr="000D40B4">
        <w:rPr>
          <w:rFonts w:ascii="Arial" w:eastAsia="Calibri" w:hAnsi="Arial" w:cs="Arial"/>
          <w:sz w:val="24"/>
          <w:szCs w:val="24"/>
        </w:rPr>
        <w:t>;</w:t>
      </w:r>
    </w:p>
    <w:p w14:paraId="23F036A1" w14:textId="5D63EF95" w:rsidR="00F91F1C" w:rsidRPr="00C03F4D" w:rsidRDefault="00F91F1C" w:rsidP="009167C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3F4D">
        <w:rPr>
          <w:rFonts w:ascii="Arial" w:hAnsi="Arial" w:cs="Arial"/>
          <w:sz w:val="24"/>
          <w:szCs w:val="24"/>
        </w:rPr>
        <w:t xml:space="preserve"> </w:t>
      </w:r>
      <w:r w:rsidR="00551E93">
        <w:rPr>
          <w:rFonts w:ascii="Arial" w:hAnsi="Arial" w:cs="Arial"/>
          <w:sz w:val="24"/>
          <w:szCs w:val="24"/>
        </w:rPr>
        <w:t>w środę,</w:t>
      </w:r>
      <w:r w:rsidR="00551E93">
        <w:rPr>
          <w:rFonts w:ascii="Arial" w:hAnsi="Arial" w:cs="Arial"/>
          <w:sz w:val="24"/>
          <w:szCs w:val="24"/>
        </w:rPr>
        <w:t xml:space="preserve"> </w:t>
      </w:r>
      <w:r w:rsidR="00551E93">
        <w:rPr>
          <w:rFonts w:ascii="Arial" w:hAnsi="Arial" w:cs="Arial"/>
          <w:sz w:val="24"/>
          <w:szCs w:val="24"/>
        </w:rPr>
        <w:t>13 lipca</w:t>
      </w:r>
      <w:r w:rsidR="00551E93">
        <w:rPr>
          <w:rFonts w:ascii="Arial" w:hAnsi="Arial" w:cs="Arial"/>
          <w:sz w:val="24"/>
          <w:szCs w:val="24"/>
        </w:rPr>
        <w:t xml:space="preserve"> </w:t>
      </w:r>
      <w:r w:rsidR="00FE3139">
        <w:rPr>
          <w:rFonts w:ascii="Arial" w:hAnsi="Arial" w:cs="Arial"/>
          <w:sz w:val="24"/>
          <w:szCs w:val="24"/>
        </w:rPr>
        <w:t>starosta oraz czł. zarz. Andrzej Zaręba podpisali umowy na:</w:t>
      </w:r>
    </w:p>
    <w:p w14:paraId="369AAEC9" w14:textId="77777777" w:rsidR="007225FA" w:rsidRDefault="00FE3139" w:rsidP="007225FA">
      <w:pPr>
        <w:spacing w:after="0" w:line="36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447">
        <w:rPr>
          <w:rFonts w:ascii="Arial" w:hAnsi="Arial" w:cs="Arial"/>
          <w:sz w:val="24"/>
          <w:szCs w:val="24"/>
        </w:rPr>
        <w:t xml:space="preserve">- </w:t>
      </w:r>
      <w:r w:rsidRPr="003A6447">
        <w:rPr>
          <w:rFonts w:ascii="Arial" w:hAnsi="Arial" w:cs="Arial"/>
          <w:sz w:val="24"/>
          <w:szCs w:val="24"/>
        </w:rPr>
        <w:t>przebudowę drogi powiatowej Sadków-Lewiczyn na odcinku od Grotowa             w stronę Belska Dużego o długości prawie 2,5 km (pierwszy etap inwestycji, która planowana jest na lata 2022/2023)</w:t>
      </w:r>
      <w:r w:rsidR="003A6447" w:rsidRPr="003A6447">
        <w:rPr>
          <w:rFonts w:ascii="Arial" w:hAnsi="Arial" w:cs="Arial"/>
          <w:sz w:val="24"/>
          <w:szCs w:val="24"/>
        </w:rPr>
        <w:t xml:space="preserve">. </w:t>
      </w:r>
      <w:r w:rsidR="003A6447" w:rsidRPr="003A6447">
        <w:rPr>
          <w:rStyle w:val="d2edcug0"/>
          <w:rFonts w:ascii="Arial" w:hAnsi="Arial" w:cs="Arial"/>
          <w:sz w:val="24"/>
          <w:szCs w:val="24"/>
        </w:rPr>
        <w:t xml:space="preserve">Inwestycja nie byłaby możliwa, gdyby nie wsparcie finansowe gminy Belsk Duży oraz dofinansowanie zewnętrzne pozyskane z </w:t>
      </w:r>
      <w:r w:rsidR="003A6447" w:rsidRPr="003A6447">
        <w:rPr>
          <w:rStyle w:val="d2edcug0"/>
          <w:rFonts w:ascii="Arial" w:hAnsi="Arial" w:cs="Arial"/>
          <w:sz w:val="24"/>
          <w:szCs w:val="24"/>
        </w:rPr>
        <w:t>2</w:t>
      </w:r>
      <w:r w:rsidR="003A6447" w:rsidRPr="003A6447">
        <w:rPr>
          <w:rStyle w:val="d2edcug0"/>
          <w:rFonts w:ascii="Arial" w:hAnsi="Arial" w:cs="Arial"/>
          <w:sz w:val="24"/>
          <w:szCs w:val="24"/>
        </w:rPr>
        <w:t xml:space="preserve"> źródeł</w:t>
      </w:r>
      <w:r w:rsidR="003A6447" w:rsidRPr="003A6447">
        <w:rPr>
          <w:rStyle w:val="d2edcug0"/>
          <w:rFonts w:ascii="Arial" w:hAnsi="Arial" w:cs="Arial"/>
          <w:sz w:val="24"/>
          <w:szCs w:val="24"/>
        </w:rPr>
        <w:t xml:space="preserve">: </w:t>
      </w:r>
      <w:r w:rsidR="003A6447" w:rsidRPr="003A6447">
        <w:rPr>
          <w:rStyle w:val="d2edcug0"/>
          <w:rFonts w:ascii="Arial" w:hAnsi="Arial" w:cs="Arial"/>
          <w:sz w:val="24"/>
          <w:szCs w:val="24"/>
        </w:rPr>
        <w:t xml:space="preserve">Rządowego Funduszu Rozwoju Dróg – 2,7 mln zł oraz </w:t>
      </w:r>
      <w:r w:rsidR="003A6447" w:rsidRPr="003A6447">
        <w:rPr>
          <w:rStyle w:val="d2edcug0"/>
          <w:rFonts w:ascii="Arial" w:hAnsi="Arial" w:cs="Arial"/>
          <w:sz w:val="24"/>
          <w:szCs w:val="24"/>
        </w:rPr>
        <w:t xml:space="preserve">    </w:t>
      </w:r>
      <w:r w:rsidR="003A6447" w:rsidRPr="003A6447">
        <w:rPr>
          <w:rStyle w:val="d2edcug0"/>
          <w:rFonts w:ascii="Arial" w:hAnsi="Arial" w:cs="Arial"/>
          <w:sz w:val="24"/>
          <w:szCs w:val="24"/>
        </w:rPr>
        <w:t>z Sejmiku Woj. Mazowieckiego – 4 mln zł</w:t>
      </w:r>
      <w:r w:rsidR="003A6447" w:rsidRPr="003A6447">
        <w:rPr>
          <w:rStyle w:val="d2edcug0"/>
          <w:rFonts w:ascii="Arial" w:hAnsi="Arial" w:cs="Arial"/>
          <w:sz w:val="24"/>
          <w:szCs w:val="24"/>
        </w:rPr>
        <w:t>;</w:t>
      </w:r>
    </w:p>
    <w:p w14:paraId="05C5E646" w14:textId="42CDD773" w:rsidR="00FE3139" w:rsidRDefault="00FE3139" w:rsidP="003852C8">
      <w:pPr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3A6447">
        <w:rPr>
          <w:rFonts w:ascii="Arial" w:hAnsi="Arial" w:cs="Arial"/>
          <w:sz w:val="24"/>
          <w:szCs w:val="24"/>
        </w:rPr>
        <w:t xml:space="preserve">- </w:t>
      </w:r>
      <w:r w:rsidRPr="003A6447">
        <w:rPr>
          <w:rFonts w:ascii="Arial" w:hAnsi="Arial" w:cs="Arial"/>
          <w:sz w:val="24"/>
          <w:szCs w:val="24"/>
        </w:rPr>
        <w:t xml:space="preserve">przebudowę oddziału wewnętrznego wraz z pododdziałem intensywnego nadzoru kardiologicznego oraz przebudowę dróg manewrowych, parkingów  </w:t>
      </w:r>
      <w:r w:rsidR="007C2E46">
        <w:rPr>
          <w:rFonts w:ascii="Arial" w:hAnsi="Arial" w:cs="Arial"/>
          <w:sz w:val="24"/>
          <w:szCs w:val="24"/>
        </w:rPr>
        <w:t xml:space="preserve">              </w:t>
      </w:r>
      <w:r w:rsidRPr="003A6447">
        <w:rPr>
          <w:rFonts w:ascii="Arial" w:hAnsi="Arial" w:cs="Arial"/>
          <w:sz w:val="24"/>
          <w:szCs w:val="24"/>
        </w:rPr>
        <w:t>i chodników na terenie PCM w Grójcu.</w:t>
      </w:r>
      <w:r w:rsidR="007225FA" w:rsidRPr="007225FA">
        <w:rPr>
          <w:rFonts w:ascii="Arial" w:hAnsi="Arial" w:cs="Arial"/>
          <w:sz w:val="24"/>
          <w:szCs w:val="24"/>
        </w:rPr>
        <w:t xml:space="preserve"> </w:t>
      </w:r>
      <w:r w:rsidR="007225FA" w:rsidRPr="007225FA">
        <w:rPr>
          <w:rFonts w:ascii="Arial" w:hAnsi="Arial" w:cs="Arial"/>
          <w:sz w:val="24"/>
          <w:szCs w:val="24"/>
        </w:rPr>
        <w:t>Inwestycja została dofinansowana w kwocie 4 mln zł z</w:t>
      </w:r>
      <w:r w:rsidR="007225FA">
        <w:rPr>
          <w:rFonts w:ascii="Arial" w:hAnsi="Arial" w:cs="Arial"/>
          <w:sz w:val="24"/>
          <w:szCs w:val="24"/>
        </w:rPr>
        <w:t xml:space="preserve"> Sejmiku Woj. Mazowieckiego, co</w:t>
      </w:r>
      <w:r w:rsidR="007225FA" w:rsidRPr="007225FA">
        <w:rPr>
          <w:rFonts w:ascii="Arial" w:hAnsi="Arial" w:cs="Arial"/>
          <w:sz w:val="24"/>
          <w:szCs w:val="24"/>
        </w:rPr>
        <w:t xml:space="preserve"> prawie 70% kosztów </w:t>
      </w:r>
      <w:r w:rsidR="007225FA">
        <w:rPr>
          <w:rFonts w:ascii="Arial" w:hAnsi="Arial" w:cs="Arial"/>
          <w:sz w:val="24"/>
          <w:szCs w:val="24"/>
        </w:rPr>
        <w:t>zadania</w:t>
      </w:r>
      <w:r w:rsidR="007C2E46">
        <w:rPr>
          <w:rFonts w:ascii="Arial" w:hAnsi="Arial" w:cs="Arial"/>
          <w:sz w:val="24"/>
          <w:szCs w:val="24"/>
        </w:rPr>
        <w:t>.</w:t>
      </w:r>
    </w:p>
    <w:p w14:paraId="02CEC9C5" w14:textId="058A34A8" w:rsidR="003A6447" w:rsidRPr="004D7906" w:rsidRDefault="007C2E46" w:rsidP="004D7906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E46">
        <w:rPr>
          <w:rStyle w:val="d2edcug0"/>
          <w:rFonts w:ascii="Arial" w:hAnsi="Arial" w:cs="Arial"/>
          <w:sz w:val="24"/>
          <w:szCs w:val="24"/>
        </w:rPr>
        <w:t>W podpisaniu umowy uczestniczyli: Radny Sejmiku Województwa Mazowieckiego</w:t>
      </w:r>
      <w:r>
        <w:rPr>
          <w:rStyle w:val="d2edcug0"/>
          <w:rFonts w:ascii="Arial" w:hAnsi="Arial" w:cs="Arial"/>
          <w:sz w:val="24"/>
          <w:szCs w:val="24"/>
        </w:rPr>
        <w:t xml:space="preserve"> Leszek Przybytniak, </w:t>
      </w:r>
      <w:r w:rsidRPr="007C2E46">
        <w:rPr>
          <w:rStyle w:val="d2edcug0"/>
          <w:rFonts w:ascii="Arial" w:hAnsi="Arial" w:cs="Arial"/>
          <w:sz w:val="24"/>
          <w:szCs w:val="24"/>
        </w:rPr>
        <w:t xml:space="preserve">,Przewodniczący Rady Powiatu Janusz Karbowiak, </w:t>
      </w:r>
      <w:r>
        <w:rPr>
          <w:rStyle w:val="d2edcug0"/>
          <w:rFonts w:ascii="Arial" w:hAnsi="Arial" w:cs="Arial"/>
          <w:sz w:val="24"/>
          <w:szCs w:val="24"/>
        </w:rPr>
        <w:t>czł. zarz.</w:t>
      </w:r>
      <w:r w:rsidRPr="007C2E46">
        <w:rPr>
          <w:rStyle w:val="d2edcug0"/>
          <w:rFonts w:ascii="Arial" w:hAnsi="Arial" w:cs="Arial"/>
          <w:sz w:val="24"/>
          <w:szCs w:val="24"/>
        </w:rPr>
        <w:t xml:space="preserve"> Marzena Kołacz-Rosołowska oraz Paweł Siennicki, </w:t>
      </w:r>
      <w:r>
        <w:rPr>
          <w:rStyle w:val="d2edcug0"/>
          <w:rFonts w:ascii="Arial" w:hAnsi="Arial" w:cs="Arial"/>
          <w:sz w:val="24"/>
          <w:szCs w:val="24"/>
        </w:rPr>
        <w:t>p</w:t>
      </w:r>
      <w:r w:rsidRPr="007C2E46">
        <w:rPr>
          <w:rStyle w:val="d2edcug0"/>
          <w:rFonts w:ascii="Arial" w:hAnsi="Arial" w:cs="Arial"/>
          <w:sz w:val="24"/>
          <w:szCs w:val="24"/>
        </w:rPr>
        <w:t xml:space="preserve">rezes szpitala Joanna Czarnecka oraz </w:t>
      </w:r>
      <w:r>
        <w:rPr>
          <w:rStyle w:val="d2edcug0"/>
          <w:rFonts w:ascii="Arial" w:hAnsi="Arial" w:cs="Arial"/>
          <w:sz w:val="24"/>
          <w:szCs w:val="24"/>
        </w:rPr>
        <w:t>dyr. finansowa</w:t>
      </w:r>
      <w:r w:rsidRPr="007C2E46">
        <w:rPr>
          <w:rStyle w:val="d2edcug0"/>
          <w:rFonts w:ascii="Arial" w:hAnsi="Arial" w:cs="Arial"/>
          <w:sz w:val="24"/>
          <w:szCs w:val="24"/>
        </w:rPr>
        <w:t xml:space="preserve"> PCM Agata Zgutczyńska oraz pracownicy szpital</w:t>
      </w:r>
      <w:r>
        <w:rPr>
          <w:rStyle w:val="d2edcug0"/>
          <w:rFonts w:ascii="Arial" w:hAnsi="Arial" w:cs="Arial"/>
          <w:sz w:val="24"/>
          <w:szCs w:val="24"/>
        </w:rPr>
        <w:t>a</w:t>
      </w:r>
      <w:r w:rsidRPr="007C2E46">
        <w:rPr>
          <w:rStyle w:val="d2edcug0"/>
          <w:rFonts w:ascii="Arial" w:hAnsi="Arial" w:cs="Arial"/>
          <w:sz w:val="24"/>
          <w:szCs w:val="24"/>
        </w:rPr>
        <w:t xml:space="preserve"> i przedstawiciel firmy.</w:t>
      </w:r>
    </w:p>
    <w:p w14:paraId="0FDECE8F" w14:textId="77777777" w:rsidR="003A6447" w:rsidRPr="004D7906" w:rsidRDefault="003A6447" w:rsidP="004D7906">
      <w:pPr>
        <w:spacing w:after="0" w:line="360" w:lineRule="auto"/>
        <w:jc w:val="both"/>
        <w:rPr>
          <w:rStyle w:val="d2edcug0"/>
          <w:rFonts w:ascii="Arial" w:eastAsia="Times New Roman" w:hAnsi="Arial" w:cs="Arial"/>
          <w:sz w:val="24"/>
          <w:szCs w:val="24"/>
          <w:lang w:eastAsia="pl-PL"/>
        </w:rPr>
      </w:pPr>
    </w:p>
    <w:p w14:paraId="39684D44" w14:textId="13193F1E" w:rsidR="00C34365" w:rsidRPr="00085D49" w:rsidRDefault="00C34365" w:rsidP="00085D4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34365" w:rsidRPr="00085D49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174D" w14:textId="77777777" w:rsidR="00D45E3A" w:rsidRDefault="00D45E3A" w:rsidP="002628A0">
      <w:pPr>
        <w:spacing w:after="0" w:line="240" w:lineRule="auto"/>
      </w:pPr>
      <w:r>
        <w:separator/>
      </w:r>
    </w:p>
  </w:endnote>
  <w:endnote w:type="continuationSeparator" w:id="0">
    <w:p w14:paraId="3481DFF2" w14:textId="77777777" w:rsidR="00D45E3A" w:rsidRDefault="00D45E3A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4730" w14:textId="77777777" w:rsidR="00D45E3A" w:rsidRDefault="00D45E3A" w:rsidP="002628A0">
      <w:pPr>
        <w:spacing w:after="0" w:line="240" w:lineRule="auto"/>
      </w:pPr>
      <w:r>
        <w:separator/>
      </w:r>
    </w:p>
  </w:footnote>
  <w:footnote w:type="continuationSeparator" w:id="0">
    <w:p w14:paraId="091DE394" w14:textId="77777777" w:rsidR="00D45E3A" w:rsidRDefault="00D45E3A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68DA"/>
    <w:rsid w:val="000175D5"/>
    <w:rsid w:val="00020E97"/>
    <w:rsid w:val="000226A0"/>
    <w:rsid w:val="000234D1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50DA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ED3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35B2"/>
    <w:rsid w:val="00123982"/>
    <w:rsid w:val="00123F8E"/>
    <w:rsid w:val="00124471"/>
    <w:rsid w:val="00124FD4"/>
    <w:rsid w:val="001262C2"/>
    <w:rsid w:val="00126CA3"/>
    <w:rsid w:val="001276A7"/>
    <w:rsid w:val="00127A6E"/>
    <w:rsid w:val="001309BF"/>
    <w:rsid w:val="00130D16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4B01"/>
    <w:rsid w:val="0015541D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448B"/>
    <w:rsid w:val="00164DC4"/>
    <w:rsid w:val="00165BFC"/>
    <w:rsid w:val="00167028"/>
    <w:rsid w:val="00170399"/>
    <w:rsid w:val="00170A2C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2F95"/>
    <w:rsid w:val="00183300"/>
    <w:rsid w:val="001852C8"/>
    <w:rsid w:val="00185500"/>
    <w:rsid w:val="00186F90"/>
    <w:rsid w:val="00190BBA"/>
    <w:rsid w:val="00190F6C"/>
    <w:rsid w:val="00191A31"/>
    <w:rsid w:val="0019395F"/>
    <w:rsid w:val="00193C0D"/>
    <w:rsid w:val="00194957"/>
    <w:rsid w:val="00194B9A"/>
    <w:rsid w:val="00194CA0"/>
    <w:rsid w:val="00194FBB"/>
    <w:rsid w:val="00195AAF"/>
    <w:rsid w:val="001961C2"/>
    <w:rsid w:val="00196CEA"/>
    <w:rsid w:val="00197043"/>
    <w:rsid w:val="001A0470"/>
    <w:rsid w:val="001A1DC2"/>
    <w:rsid w:val="001A2A0C"/>
    <w:rsid w:val="001A307D"/>
    <w:rsid w:val="001A33C1"/>
    <w:rsid w:val="001A35B0"/>
    <w:rsid w:val="001A4FD1"/>
    <w:rsid w:val="001A52CA"/>
    <w:rsid w:val="001A54A4"/>
    <w:rsid w:val="001A5EC6"/>
    <w:rsid w:val="001A6A4D"/>
    <w:rsid w:val="001A73FE"/>
    <w:rsid w:val="001B0001"/>
    <w:rsid w:val="001B1034"/>
    <w:rsid w:val="001B10A3"/>
    <w:rsid w:val="001B1150"/>
    <w:rsid w:val="001B1AB8"/>
    <w:rsid w:val="001B40CC"/>
    <w:rsid w:val="001B4493"/>
    <w:rsid w:val="001B513F"/>
    <w:rsid w:val="001B5BCF"/>
    <w:rsid w:val="001B5F50"/>
    <w:rsid w:val="001B634E"/>
    <w:rsid w:val="001C08E2"/>
    <w:rsid w:val="001C1278"/>
    <w:rsid w:val="001C2287"/>
    <w:rsid w:val="001C2707"/>
    <w:rsid w:val="001C2CEB"/>
    <w:rsid w:val="001C3126"/>
    <w:rsid w:val="001C4781"/>
    <w:rsid w:val="001C5061"/>
    <w:rsid w:val="001C7BD1"/>
    <w:rsid w:val="001C7E32"/>
    <w:rsid w:val="001D14E5"/>
    <w:rsid w:val="001D1FCC"/>
    <w:rsid w:val="001D3309"/>
    <w:rsid w:val="001D36F9"/>
    <w:rsid w:val="001D55AF"/>
    <w:rsid w:val="001E15CE"/>
    <w:rsid w:val="001E3B6B"/>
    <w:rsid w:val="001E472B"/>
    <w:rsid w:val="001E5B0A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2B9A"/>
    <w:rsid w:val="001F323B"/>
    <w:rsid w:val="001F4015"/>
    <w:rsid w:val="001F4B3B"/>
    <w:rsid w:val="001F54F7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E03"/>
    <w:rsid w:val="002431CE"/>
    <w:rsid w:val="00243296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527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0423"/>
    <w:rsid w:val="00291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6E1"/>
    <w:rsid w:val="002E7F45"/>
    <w:rsid w:val="002F03D3"/>
    <w:rsid w:val="002F0748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B78"/>
    <w:rsid w:val="00314070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242"/>
    <w:rsid w:val="00345A2D"/>
    <w:rsid w:val="00345D62"/>
    <w:rsid w:val="0035295A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2C8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44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65F7"/>
    <w:rsid w:val="003C739E"/>
    <w:rsid w:val="003C74C2"/>
    <w:rsid w:val="003C7843"/>
    <w:rsid w:val="003D142C"/>
    <w:rsid w:val="003D2376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4F75"/>
    <w:rsid w:val="00415C37"/>
    <w:rsid w:val="0041624E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9B6"/>
    <w:rsid w:val="0043129F"/>
    <w:rsid w:val="004323B0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5018F"/>
    <w:rsid w:val="00451403"/>
    <w:rsid w:val="00451F89"/>
    <w:rsid w:val="004527F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684"/>
    <w:rsid w:val="00491707"/>
    <w:rsid w:val="00492F26"/>
    <w:rsid w:val="00494AA7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C7F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4D03"/>
    <w:rsid w:val="004C5245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4108"/>
    <w:rsid w:val="00555790"/>
    <w:rsid w:val="00555E29"/>
    <w:rsid w:val="00556752"/>
    <w:rsid w:val="00556934"/>
    <w:rsid w:val="00556A0D"/>
    <w:rsid w:val="005579D1"/>
    <w:rsid w:val="00560213"/>
    <w:rsid w:val="00560FA6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E28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60A"/>
    <w:rsid w:val="005B09A2"/>
    <w:rsid w:val="005B09DD"/>
    <w:rsid w:val="005B284E"/>
    <w:rsid w:val="005B3410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050"/>
    <w:rsid w:val="005D4F76"/>
    <w:rsid w:val="005D7219"/>
    <w:rsid w:val="005D759D"/>
    <w:rsid w:val="005D7975"/>
    <w:rsid w:val="005E3808"/>
    <w:rsid w:val="005E394D"/>
    <w:rsid w:val="005E5ADF"/>
    <w:rsid w:val="005E5BB3"/>
    <w:rsid w:val="005E5D4E"/>
    <w:rsid w:val="005F0365"/>
    <w:rsid w:val="005F090B"/>
    <w:rsid w:val="005F0B70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D90"/>
    <w:rsid w:val="0063722A"/>
    <w:rsid w:val="006375C6"/>
    <w:rsid w:val="00637C01"/>
    <w:rsid w:val="00640219"/>
    <w:rsid w:val="00640873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EDC"/>
    <w:rsid w:val="00652FAF"/>
    <w:rsid w:val="0065343C"/>
    <w:rsid w:val="00653719"/>
    <w:rsid w:val="00653EF6"/>
    <w:rsid w:val="00654D9A"/>
    <w:rsid w:val="00654E23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90521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06C"/>
    <w:rsid w:val="006B25CE"/>
    <w:rsid w:val="006B2E17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B10"/>
    <w:rsid w:val="00722B8F"/>
    <w:rsid w:val="00722CD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40AE3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46DD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B7"/>
    <w:rsid w:val="0077183C"/>
    <w:rsid w:val="00771C90"/>
    <w:rsid w:val="00771CBE"/>
    <w:rsid w:val="0077253B"/>
    <w:rsid w:val="00772ABC"/>
    <w:rsid w:val="0077389C"/>
    <w:rsid w:val="00773BDA"/>
    <w:rsid w:val="007747A2"/>
    <w:rsid w:val="00774831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46"/>
    <w:rsid w:val="007C2EAD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76A5"/>
    <w:rsid w:val="00807A43"/>
    <w:rsid w:val="008100ED"/>
    <w:rsid w:val="00813CCF"/>
    <w:rsid w:val="00814361"/>
    <w:rsid w:val="00814C62"/>
    <w:rsid w:val="008163EA"/>
    <w:rsid w:val="00816AEC"/>
    <w:rsid w:val="00816BB5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32AD4"/>
    <w:rsid w:val="00833F9A"/>
    <w:rsid w:val="00834FC9"/>
    <w:rsid w:val="00836014"/>
    <w:rsid w:val="00836503"/>
    <w:rsid w:val="0084247E"/>
    <w:rsid w:val="00843A21"/>
    <w:rsid w:val="008448C5"/>
    <w:rsid w:val="0084573B"/>
    <w:rsid w:val="00845951"/>
    <w:rsid w:val="00845F10"/>
    <w:rsid w:val="008468A7"/>
    <w:rsid w:val="00846CF8"/>
    <w:rsid w:val="00850E47"/>
    <w:rsid w:val="00852BC2"/>
    <w:rsid w:val="00853E70"/>
    <w:rsid w:val="00855137"/>
    <w:rsid w:val="00855D08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024"/>
    <w:rsid w:val="008A0DC9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21F5"/>
    <w:rsid w:val="008B22CB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116A"/>
    <w:rsid w:val="008D1D70"/>
    <w:rsid w:val="008D2DEE"/>
    <w:rsid w:val="008D484A"/>
    <w:rsid w:val="008D6369"/>
    <w:rsid w:val="008D649B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289A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75C"/>
    <w:rsid w:val="00941574"/>
    <w:rsid w:val="00941A7C"/>
    <w:rsid w:val="00941FAA"/>
    <w:rsid w:val="00942B9A"/>
    <w:rsid w:val="009456C1"/>
    <w:rsid w:val="009459E5"/>
    <w:rsid w:val="009472C8"/>
    <w:rsid w:val="009473F4"/>
    <w:rsid w:val="00947DAA"/>
    <w:rsid w:val="00950C7A"/>
    <w:rsid w:val="00951A54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80B40"/>
    <w:rsid w:val="00981D92"/>
    <w:rsid w:val="009824A8"/>
    <w:rsid w:val="00982FA8"/>
    <w:rsid w:val="00983FFB"/>
    <w:rsid w:val="00985E3A"/>
    <w:rsid w:val="0098605C"/>
    <w:rsid w:val="00986AD2"/>
    <w:rsid w:val="00987040"/>
    <w:rsid w:val="0098754A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D88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6E1C"/>
    <w:rsid w:val="009D7C5C"/>
    <w:rsid w:val="009E0100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21ABF"/>
    <w:rsid w:val="00A21BE4"/>
    <w:rsid w:val="00A22372"/>
    <w:rsid w:val="00A22F46"/>
    <w:rsid w:val="00A256DD"/>
    <w:rsid w:val="00A25AA2"/>
    <w:rsid w:val="00A27730"/>
    <w:rsid w:val="00A30656"/>
    <w:rsid w:val="00A32CBB"/>
    <w:rsid w:val="00A32D49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7836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2150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2856"/>
    <w:rsid w:val="00B14872"/>
    <w:rsid w:val="00B14BCA"/>
    <w:rsid w:val="00B15B74"/>
    <w:rsid w:val="00B15DE2"/>
    <w:rsid w:val="00B15E34"/>
    <w:rsid w:val="00B203A3"/>
    <w:rsid w:val="00B20A18"/>
    <w:rsid w:val="00B226F9"/>
    <w:rsid w:val="00B23737"/>
    <w:rsid w:val="00B2377E"/>
    <w:rsid w:val="00B23B6E"/>
    <w:rsid w:val="00B24A54"/>
    <w:rsid w:val="00B24FF7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DB5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0481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68A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2A0F"/>
    <w:rsid w:val="00BD2F54"/>
    <w:rsid w:val="00BD34BB"/>
    <w:rsid w:val="00BD3F58"/>
    <w:rsid w:val="00BD427C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A5"/>
    <w:rsid w:val="00BE1E71"/>
    <w:rsid w:val="00BE3075"/>
    <w:rsid w:val="00BE46B7"/>
    <w:rsid w:val="00BE6628"/>
    <w:rsid w:val="00BE678B"/>
    <w:rsid w:val="00BE7442"/>
    <w:rsid w:val="00BE7492"/>
    <w:rsid w:val="00BE7E54"/>
    <w:rsid w:val="00BF04FD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44"/>
    <w:rsid w:val="00C21D59"/>
    <w:rsid w:val="00C2373A"/>
    <w:rsid w:val="00C23A5F"/>
    <w:rsid w:val="00C23E90"/>
    <w:rsid w:val="00C2410A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BE9"/>
    <w:rsid w:val="00C65CAE"/>
    <w:rsid w:val="00C66F38"/>
    <w:rsid w:val="00C67B15"/>
    <w:rsid w:val="00C709EA"/>
    <w:rsid w:val="00C72556"/>
    <w:rsid w:val="00C735E9"/>
    <w:rsid w:val="00C7362C"/>
    <w:rsid w:val="00C76823"/>
    <w:rsid w:val="00C76B3C"/>
    <w:rsid w:val="00C76E33"/>
    <w:rsid w:val="00C8028A"/>
    <w:rsid w:val="00C80F8E"/>
    <w:rsid w:val="00C81102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3910"/>
    <w:rsid w:val="00C94668"/>
    <w:rsid w:val="00C94B3C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1023"/>
    <w:rsid w:val="00CD171B"/>
    <w:rsid w:val="00CD18DD"/>
    <w:rsid w:val="00CD2C60"/>
    <w:rsid w:val="00CD2DEB"/>
    <w:rsid w:val="00CD2DEC"/>
    <w:rsid w:val="00CD330F"/>
    <w:rsid w:val="00CD356C"/>
    <w:rsid w:val="00CD58E6"/>
    <w:rsid w:val="00CD765B"/>
    <w:rsid w:val="00CE0E10"/>
    <w:rsid w:val="00CE24DE"/>
    <w:rsid w:val="00CE2EC6"/>
    <w:rsid w:val="00CE2F50"/>
    <w:rsid w:val="00CE339A"/>
    <w:rsid w:val="00CE466B"/>
    <w:rsid w:val="00CE47FD"/>
    <w:rsid w:val="00CE4944"/>
    <w:rsid w:val="00CE5809"/>
    <w:rsid w:val="00CE614B"/>
    <w:rsid w:val="00CE711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611A"/>
    <w:rsid w:val="00D36D11"/>
    <w:rsid w:val="00D37733"/>
    <w:rsid w:val="00D37C4F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501AA"/>
    <w:rsid w:val="00D50BB1"/>
    <w:rsid w:val="00D51231"/>
    <w:rsid w:val="00D514EC"/>
    <w:rsid w:val="00D514FA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782"/>
    <w:rsid w:val="00D7327A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17B5"/>
    <w:rsid w:val="00D91E0A"/>
    <w:rsid w:val="00D92261"/>
    <w:rsid w:val="00D92A49"/>
    <w:rsid w:val="00D9349B"/>
    <w:rsid w:val="00D938D4"/>
    <w:rsid w:val="00D94C2F"/>
    <w:rsid w:val="00D94F40"/>
    <w:rsid w:val="00D950AD"/>
    <w:rsid w:val="00D95199"/>
    <w:rsid w:val="00D95255"/>
    <w:rsid w:val="00D96515"/>
    <w:rsid w:val="00D97254"/>
    <w:rsid w:val="00D9780F"/>
    <w:rsid w:val="00DA07E7"/>
    <w:rsid w:val="00DA39AE"/>
    <w:rsid w:val="00DA4857"/>
    <w:rsid w:val="00DA59F4"/>
    <w:rsid w:val="00DA59FA"/>
    <w:rsid w:val="00DA6B20"/>
    <w:rsid w:val="00DA6B9E"/>
    <w:rsid w:val="00DA7A14"/>
    <w:rsid w:val="00DB0B8C"/>
    <w:rsid w:val="00DB0F68"/>
    <w:rsid w:val="00DB2480"/>
    <w:rsid w:val="00DB3AF1"/>
    <w:rsid w:val="00DB3B39"/>
    <w:rsid w:val="00DB4400"/>
    <w:rsid w:val="00DB5F77"/>
    <w:rsid w:val="00DB72C2"/>
    <w:rsid w:val="00DC06EC"/>
    <w:rsid w:val="00DC0AC7"/>
    <w:rsid w:val="00DC0CBB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CB5"/>
    <w:rsid w:val="00E06E1D"/>
    <w:rsid w:val="00E07502"/>
    <w:rsid w:val="00E07927"/>
    <w:rsid w:val="00E10AAD"/>
    <w:rsid w:val="00E1190B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0AE8"/>
    <w:rsid w:val="00E42992"/>
    <w:rsid w:val="00E4436F"/>
    <w:rsid w:val="00E4557F"/>
    <w:rsid w:val="00E503CA"/>
    <w:rsid w:val="00E53746"/>
    <w:rsid w:val="00E539DB"/>
    <w:rsid w:val="00E53B70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77C98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E7AFB"/>
    <w:rsid w:val="00EE7BD2"/>
    <w:rsid w:val="00EF1CFE"/>
    <w:rsid w:val="00EF227B"/>
    <w:rsid w:val="00EF23C3"/>
    <w:rsid w:val="00EF313B"/>
    <w:rsid w:val="00EF4883"/>
    <w:rsid w:val="00EF4EAA"/>
    <w:rsid w:val="00EF53DA"/>
    <w:rsid w:val="00EF6EA5"/>
    <w:rsid w:val="00EF763B"/>
    <w:rsid w:val="00F00CDC"/>
    <w:rsid w:val="00F01BF3"/>
    <w:rsid w:val="00F0246F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50080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E9A"/>
    <w:rsid w:val="00FA311D"/>
    <w:rsid w:val="00FA3321"/>
    <w:rsid w:val="00FA386E"/>
    <w:rsid w:val="00FA575E"/>
    <w:rsid w:val="00FA6E83"/>
    <w:rsid w:val="00FA77B4"/>
    <w:rsid w:val="00FA7B3D"/>
    <w:rsid w:val="00FA7E78"/>
    <w:rsid w:val="00FB33F1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516"/>
    <w:rsid w:val="00FD0DF1"/>
    <w:rsid w:val="00FD27E2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E0E60"/>
    <w:rsid w:val="00FE1218"/>
    <w:rsid w:val="00FE2D3D"/>
    <w:rsid w:val="00FE3139"/>
    <w:rsid w:val="00FE3B33"/>
    <w:rsid w:val="00FE546E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,L1"/>
    <w:basedOn w:val="Normalny"/>
    <w:link w:val="AkapitzlistZnak"/>
    <w:qFormat/>
    <w:rsid w:val="002241EE"/>
    <w:pPr>
      <w:ind w:left="720"/>
      <w:contextualSpacing/>
    </w:pPr>
  </w:style>
  <w:style w:type="paragraph" w:customStyle="1" w:styleId="Standard">
    <w:name w:val="Standard"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41</cp:revision>
  <cp:lastPrinted>2022-06-20T09:34:00Z</cp:lastPrinted>
  <dcterms:created xsi:type="dcterms:W3CDTF">2022-07-11T11:29:00Z</dcterms:created>
  <dcterms:modified xsi:type="dcterms:W3CDTF">2022-07-15T09:05:00Z</dcterms:modified>
</cp:coreProperties>
</file>